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E1E1" w14:textId="77777777" w:rsidR="00035309" w:rsidRPr="00517CDC" w:rsidRDefault="00035309" w:rsidP="00E0083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720"/>
        <w:jc w:val="center"/>
        <w:rPr>
          <w:rFonts w:ascii="Times New Roman" w:hAnsi="Times New Roman" w:cs="Times New Roman"/>
          <w:shd w:val="clear" w:color="auto" w:fill="FFFFFF"/>
          <w:lang w:eastAsia="pt-PT"/>
        </w:rPr>
      </w:pPr>
      <w:r w:rsidRPr="00517CDC">
        <w:rPr>
          <w:rFonts w:ascii="Times New Roman" w:hAnsi="Times New Roman" w:cs="Times New Roman"/>
          <w:noProof/>
          <w:shd w:val="clear" w:color="auto" w:fill="FFFFFF"/>
          <w:lang w:val="en-US"/>
        </w:rPr>
        <w:drawing>
          <wp:inline distT="0" distB="0" distL="0" distR="0" wp14:anchorId="1D79BF5A" wp14:editId="62AEA53A">
            <wp:extent cx="676275" cy="6762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4D6A4AC1" w14:textId="77777777" w:rsidR="00035309" w:rsidRPr="00517CDC" w:rsidRDefault="00035309" w:rsidP="00E00839">
      <w:pPr>
        <w:spacing w:after="0" w:line="240" w:lineRule="auto"/>
        <w:ind w:left="360"/>
        <w:jc w:val="center"/>
        <w:rPr>
          <w:rFonts w:ascii="Times New Roman" w:hAnsi="Times New Roman" w:cs="Times New Roman"/>
          <w:b/>
        </w:rPr>
      </w:pPr>
      <w:r w:rsidRPr="00517CDC">
        <w:rPr>
          <w:rFonts w:ascii="Times New Roman" w:hAnsi="Times New Roman" w:cs="Times New Roman"/>
          <w:b/>
        </w:rPr>
        <w:t>REPÚBLICA DE MOÇAMBIQUE</w:t>
      </w:r>
    </w:p>
    <w:p w14:paraId="01C2BC0A" w14:textId="77777777" w:rsidR="00035309" w:rsidRPr="00517CDC" w:rsidRDefault="00035309" w:rsidP="00E00839">
      <w:pPr>
        <w:spacing w:after="0" w:line="240" w:lineRule="auto"/>
        <w:ind w:left="360"/>
        <w:jc w:val="center"/>
        <w:rPr>
          <w:rFonts w:ascii="Times New Roman" w:hAnsi="Times New Roman" w:cs="Times New Roman"/>
          <w:b/>
        </w:rPr>
      </w:pPr>
      <w:r w:rsidRPr="00517CDC">
        <w:rPr>
          <w:rFonts w:ascii="Times New Roman" w:hAnsi="Times New Roman" w:cs="Times New Roman"/>
          <w:b/>
        </w:rPr>
        <w:t xml:space="preserve">ASSEMBLEIA DA REPÚBLICA </w:t>
      </w:r>
    </w:p>
    <w:p w14:paraId="26B46AA8" w14:textId="77777777" w:rsidR="009247E9" w:rsidRPr="00517CDC" w:rsidRDefault="009247E9" w:rsidP="00E00839">
      <w:pPr>
        <w:spacing w:after="0" w:line="240" w:lineRule="auto"/>
        <w:ind w:left="360"/>
        <w:jc w:val="center"/>
        <w:rPr>
          <w:rFonts w:ascii="Times New Roman" w:hAnsi="Times New Roman" w:cs="Times New Roman"/>
          <w:b/>
        </w:rPr>
      </w:pPr>
    </w:p>
    <w:p w14:paraId="726C6A26" w14:textId="4167244A" w:rsidR="00035309" w:rsidRPr="00517CDC" w:rsidRDefault="00035309" w:rsidP="00E00839">
      <w:pPr>
        <w:spacing w:after="0" w:line="240" w:lineRule="auto"/>
        <w:ind w:left="360"/>
        <w:jc w:val="center"/>
        <w:rPr>
          <w:rFonts w:ascii="Times New Roman" w:hAnsi="Times New Roman" w:cs="Times New Roman"/>
          <w:b/>
        </w:rPr>
      </w:pPr>
      <w:r w:rsidRPr="00517CDC">
        <w:rPr>
          <w:rFonts w:ascii="Times New Roman" w:hAnsi="Times New Roman" w:cs="Times New Roman"/>
          <w:b/>
        </w:rPr>
        <w:t>Lei n.º…./20</w:t>
      </w:r>
      <w:r w:rsidR="00067018" w:rsidRPr="00517CDC">
        <w:rPr>
          <w:rFonts w:ascii="Times New Roman" w:hAnsi="Times New Roman" w:cs="Times New Roman"/>
          <w:b/>
        </w:rPr>
        <w:t>26</w:t>
      </w:r>
    </w:p>
    <w:p w14:paraId="443130B6" w14:textId="2CE80B18" w:rsidR="00035309" w:rsidRPr="00517CDC" w:rsidRDefault="00067018" w:rsidP="00E00839">
      <w:pPr>
        <w:spacing w:after="0" w:line="240" w:lineRule="auto"/>
        <w:ind w:left="360"/>
        <w:jc w:val="center"/>
        <w:rPr>
          <w:rFonts w:ascii="Times New Roman" w:hAnsi="Times New Roman" w:cs="Times New Roman"/>
          <w:b/>
        </w:rPr>
      </w:pPr>
      <w:r w:rsidRPr="00517CDC">
        <w:rPr>
          <w:rFonts w:ascii="Times New Roman" w:hAnsi="Times New Roman" w:cs="Times New Roman"/>
          <w:b/>
        </w:rPr>
        <w:t>d</w:t>
      </w:r>
      <w:r w:rsidR="00035309" w:rsidRPr="00517CDC">
        <w:rPr>
          <w:rFonts w:ascii="Times New Roman" w:hAnsi="Times New Roman" w:cs="Times New Roman"/>
          <w:b/>
        </w:rPr>
        <w:t>e …., de ……</w:t>
      </w:r>
    </w:p>
    <w:p w14:paraId="2E26882A" w14:textId="77777777" w:rsidR="00035309" w:rsidRPr="00517CDC" w:rsidRDefault="00035309" w:rsidP="00E00839">
      <w:pPr>
        <w:spacing w:after="0" w:line="240" w:lineRule="auto"/>
        <w:rPr>
          <w:rFonts w:ascii="Times New Roman" w:eastAsia="Times New Roman" w:hAnsi="Times New Roman" w:cs="Times New Roman"/>
          <w:shd w:val="clear" w:color="auto" w:fill="FFFFFF"/>
          <w:lang w:eastAsia="pt-PT"/>
        </w:rPr>
      </w:pPr>
    </w:p>
    <w:p w14:paraId="6E93709B" w14:textId="77777777" w:rsidR="009247E9" w:rsidRPr="00517CDC" w:rsidRDefault="009247E9" w:rsidP="00E00839">
      <w:pPr>
        <w:spacing w:after="0" w:line="240" w:lineRule="auto"/>
        <w:jc w:val="both"/>
        <w:rPr>
          <w:rFonts w:ascii="Times New Roman" w:eastAsia="Times New Roman" w:hAnsi="Times New Roman" w:cs="Times New Roman"/>
          <w:lang w:eastAsia="pt-PT"/>
        </w:rPr>
      </w:pPr>
      <w:bookmarkStart w:id="0" w:name="bloco_1_1_1"/>
      <w:bookmarkEnd w:id="0"/>
    </w:p>
    <w:p w14:paraId="2953DE4D" w14:textId="5161A626" w:rsidR="00F87A8A" w:rsidRPr="00517CDC" w:rsidRDefault="009247E9" w:rsidP="00E00839">
      <w:pPr>
        <w:pStyle w:val="Normal0"/>
        <w:jc w:val="both"/>
        <w:rPr>
          <w:rFonts w:ascii="Times New Roman" w:hAnsi="Times New Roman" w:cs="Times New Roman"/>
          <w:sz w:val="22"/>
          <w:szCs w:val="22"/>
        </w:rPr>
      </w:pPr>
      <w:r w:rsidRPr="00517CDC">
        <w:rPr>
          <w:rFonts w:ascii="Times New Roman" w:hAnsi="Times New Roman" w:cs="Times New Roman"/>
          <w:sz w:val="22"/>
          <w:szCs w:val="22"/>
        </w:rPr>
        <w:t xml:space="preserve">Havendo necessidade de adequar o quadro jurídico-legal ambiental aos novos desafios e necessidades a nível, nacional, </w:t>
      </w:r>
      <w:r w:rsidR="00133D9E" w:rsidRPr="00517CDC">
        <w:rPr>
          <w:rFonts w:ascii="Times New Roman" w:hAnsi="Times New Roman" w:cs="Times New Roman"/>
          <w:sz w:val="22"/>
          <w:szCs w:val="22"/>
        </w:rPr>
        <w:t>regional e internacional</w:t>
      </w:r>
      <w:r w:rsidR="00676C6C" w:rsidRPr="00517CDC">
        <w:rPr>
          <w:rFonts w:ascii="Times New Roman" w:hAnsi="Times New Roman" w:cs="Times New Roman"/>
          <w:sz w:val="22"/>
          <w:szCs w:val="22"/>
        </w:rPr>
        <w:t>,</w:t>
      </w:r>
      <w:r w:rsidR="00133D9E" w:rsidRPr="00517CDC">
        <w:rPr>
          <w:rFonts w:ascii="Times New Roman" w:hAnsi="Times New Roman" w:cs="Times New Roman"/>
          <w:sz w:val="22"/>
          <w:szCs w:val="22"/>
        </w:rPr>
        <w:t xml:space="preserve"> </w:t>
      </w:r>
      <w:r w:rsidRPr="00517CDC">
        <w:rPr>
          <w:rFonts w:ascii="Times New Roman" w:hAnsi="Times New Roman" w:cs="Times New Roman"/>
          <w:sz w:val="22"/>
          <w:szCs w:val="22"/>
        </w:rPr>
        <w:t xml:space="preserve">garantindo a adaptação e mitigação </w:t>
      </w:r>
      <w:r w:rsidR="00067018" w:rsidRPr="00517CDC">
        <w:rPr>
          <w:rFonts w:ascii="Times New Roman" w:hAnsi="Times New Roman" w:cs="Times New Roman"/>
          <w:sz w:val="22"/>
          <w:szCs w:val="22"/>
        </w:rPr>
        <w:t>às</w:t>
      </w:r>
      <w:r w:rsidRPr="00517CDC">
        <w:rPr>
          <w:rFonts w:ascii="Times New Roman" w:hAnsi="Times New Roman" w:cs="Times New Roman"/>
          <w:sz w:val="22"/>
          <w:szCs w:val="22"/>
        </w:rPr>
        <w:t xml:space="preserve"> mudanças climáticas, no quadro dos objectivos de desenvolvimento sustentável do Pais, </w:t>
      </w:r>
      <w:r w:rsidR="00F924E9" w:rsidRPr="00517CDC">
        <w:rPr>
          <w:rFonts w:ascii="Times New Roman" w:hAnsi="Times New Roman" w:cs="Times New Roman"/>
          <w:sz w:val="22"/>
          <w:szCs w:val="22"/>
        </w:rPr>
        <w:t>e</w:t>
      </w:r>
      <w:r w:rsidR="007432F7" w:rsidRPr="00517CDC">
        <w:rPr>
          <w:rFonts w:ascii="Times New Roman" w:hAnsi="Times New Roman" w:cs="Times New Roman"/>
          <w:sz w:val="22"/>
          <w:szCs w:val="22"/>
        </w:rPr>
        <w:t>,</w:t>
      </w:r>
      <w:r w:rsidR="00F924E9" w:rsidRPr="00517CDC">
        <w:rPr>
          <w:rFonts w:ascii="Times New Roman" w:hAnsi="Times New Roman" w:cs="Times New Roman"/>
          <w:sz w:val="22"/>
          <w:szCs w:val="22"/>
        </w:rPr>
        <w:t xml:space="preserve"> </w:t>
      </w:r>
      <w:r w:rsidR="00F87A8A" w:rsidRPr="00517CDC">
        <w:rPr>
          <w:rFonts w:ascii="Times New Roman" w:eastAsia="Times New Roman" w:hAnsi="Times New Roman" w:cs="Times New Roman"/>
          <w:sz w:val="22"/>
          <w:szCs w:val="22"/>
          <w:lang w:eastAsia="pt-PT"/>
        </w:rPr>
        <w:t>ao abrigo do</w:t>
      </w:r>
      <w:r w:rsidR="00035309" w:rsidRPr="00517CDC">
        <w:rPr>
          <w:rFonts w:ascii="Times New Roman" w:eastAsia="Times New Roman" w:hAnsi="Times New Roman" w:cs="Times New Roman"/>
          <w:sz w:val="22"/>
          <w:szCs w:val="22"/>
          <w:lang w:eastAsia="pt-PT"/>
        </w:rPr>
        <w:t xml:space="preserve"> disposto do n.º 1 do artigo 179</w:t>
      </w:r>
      <w:r w:rsidR="00F87A8A" w:rsidRPr="00517CDC">
        <w:rPr>
          <w:rFonts w:ascii="Times New Roman" w:eastAsia="Times New Roman" w:hAnsi="Times New Roman" w:cs="Times New Roman"/>
          <w:sz w:val="22"/>
          <w:szCs w:val="22"/>
          <w:lang w:eastAsia="pt-PT"/>
        </w:rPr>
        <w:t>.º da Constituição, a Assembleia da República determina</w:t>
      </w:r>
      <w:r w:rsidR="00067018" w:rsidRPr="00517CDC">
        <w:rPr>
          <w:rFonts w:ascii="Times New Roman" w:eastAsia="Times New Roman" w:hAnsi="Times New Roman" w:cs="Times New Roman"/>
          <w:sz w:val="22"/>
          <w:szCs w:val="22"/>
          <w:lang w:eastAsia="pt-PT"/>
        </w:rPr>
        <w:t>:</w:t>
      </w:r>
    </w:p>
    <w:p w14:paraId="1183EA58" w14:textId="77777777" w:rsidR="00035309" w:rsidRPr="00517CDC" w:rsidRDefault="00035309" w:rsidP="00E00839">
      <w:pPr>
        <w:spacing w:after="0" w:line="240" w:lineRule="auto"/>
        <w:jc w:val="both"/>
        <w:rPr>
          <w:rFonts w:ascii="Times New Roman" w:eastAsia="Times New Roman" w:hAnsi="Times New Roman" w:cs="Times New Roman"/>
          <w:lang w:eastAsia="pt-PT"/>
        </w:rPr>
      </w:pPr>
      <w:bookmarkStart w:id="1" w:name="bloco_1_1_2"/>
      <w:bookmarkEnd w:id="1"/>
    </w:p>
    <w:p w14:paraId="0CC1F88E"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CAPÍTULO I</w:t>
      </w:r>
    </w:p>
    <w:p w14:paraId="0869171D" w14:textId="77777777" w:rsidR="00035309" w:rsidRPr="00517CDC" w:rsidRDefault="00F87A8A" w:rsidP="00E00839">
      <w:pPr>
        <w:spacing w:after="0" w:line="240" w:lineRule="auto"/>
        <w:jc w:val="center"/>
        <w:rPr>
          <w:rFonts w:ascii="Times New Roman" w:eastAsia="Times New Roman" w:hAnsi="Times New Roman" w:cs="Times New Roman"/>
          <w:b/>
          <w:lang w:eastAsia="pt-PT"/>
        </w:rPr>
      </w:pPr>
      <w:bookmarkStart w:id="2" w:name="bloco_1_1_2_1"/>
      <w:bookmarkEnd w:id="2"/>
      <w:r w:rsidRPr="00517CDC">
        <w:rPr>
          <w:rFonts w:ascii="Times New Roman" w:eastAsia="Times New Roman" w:hAnsi="Times New Roman" w:cs="Times New Roman"/>
          <w:b/>
          <w:lang w:eastAsia="pt-PT"/>
        </w:rPr>
        <w:t>DISPOSIÇÕES GERAIS</w:t>
      </w:r>
      <w:bookmarkStart w:id="3" w:name="bloco_1_1_2_2"/>
      <w:bookmarkEnd w:id="3"/>
    </w:p>
    <w:p w14:paraId="42A85780" w14:textId="77777777" w:rsidR="00035309" w:rsidRPr="00517CDC" w:rsidRDefault="00035309" w:rsidP="00E00839">
      <w:pPr>
        <w:spacing w:after="0" w:line="240" w:lineRule="auto"/>
        <w:rPr>
          <w:rFonts w:ascii="Times New Roman" w:eastAsia="Times New Roman" w:hAnsi="Times New Roman" w:cs="Times New Roman"/>
          <w:b/>
          <w:lang w:eastAsia="pt-PT"/>
        </w:rPr>
      </w:pPr>
    </w:p>
    <w:p w14:paraId="64BF2790" w14:textId="50529B71" w:rsidR="00035309" w:rsidRPr="00517CDC" w:rsidRDefault="00F87A8A" w:rsidP="00E00839">
      <w:pPr>
        <w:spacing w:after="0" w:line="240" w:lineRule="auto"/>
        <w:jc w:val="center"/>
        <w:rPr>
          <w:rFonts w:ascii="Times New Roman" w:eastAsia="Times New Roman" w:hAnsi="Times New Roman" w:cs="Times New Roman"/>
          <w:lang w:eastAsia="pt-PT"/>
        </w:rPr>
      </w:pPr>
      <w:bookmarkStart w:id="4" w:name="bloco_1_1_2_3"/>
      <w:bookmarkEnd w:id="4"/>
      <w:r w:rsidRPr="00517CDC">
        <w:rPr>
          <w:rFonts w:ascii="Times New Roman" w:eastAsia="Times New Roman" w:hAnsi="Times New Roman" w:cs="Times New Roman"/>
          <w:lang w:eastAsia="pt-PT"/>
        </w:rPr>
        <w:t>A</w:t>
      </w:r>
      <w:r w:rsidR="008C2210" w:rsidRPr="00517CDC">
        <w:rPr>
          <w:rFonts w:ascii="Times New Roman" w:eastAsia="Times New Roman" w:hAnsi="Times New Roman" w:cs="Times New Roman"/>
          <w:lang w:eastAsia="pt-PT"/>
        </w:rPr>
        <w:t>rtigo</w:t>
      </w:r>
      <w:r w:rsidRPr="00517CDC">
        <w:rPr>
          <w:rFonts w:ascii="Times New Roman" w:eastAsia="Times New Roman" w:hAnsi="Times New Roman" w:cs="Times New Roman"/>
          <w:lang w:eastAsia="pt-PT"/>
        </w:rPr>
        <w:t xml:space="preserve"> </w:t>
      </w:r>
      <w:r w:rsidR="00067018" w:rsidRPr="00517CDC">
        <w:rPr>
          <w:rFonts w:ascii="Times New Roman" w:eastAsia="Times New Roman" w:hAnsi="Times New Roman" w:cs="Times New Roman"/>
          <w:lang w:eastAsia="pt-PT"/>
        </w:rPr>
        <w:t>1</w:t>
      </w:r>
    </w:p>
    <w:p w14:paraId="145DBAB9"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(Objecto)</w:t>
      </w:r>
    </w:p>
    <w:p w14:paraId="6AD104E6"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6FB5E682" w14:textId="152D633E" w:rsidR="00F87A8A" w:rsidRPr="00517CDC" w:rsidRDefault="00F87A8A" w:rsidP="00E00839">
      <w:pPr>
        <w:spacing w:after="0" w:line="240" w:lineRule="auto"/>
        <w:jc w:val="both"/>
        <w:rPr>
          <w:rFonts w:ascii="Times New Roman" w:eastAsia="Times New Roman" w:hAnsi="Times New Roman" w:cs="Times New Roman"/>
          <w:lang w:eastAsia="pt-PT"/>
        </w:rPr>
      </w:pPr>
      <w:bookmarkStart w:id="5" w:name="bloco_1_1_2_3_1"/>
      <w:bookmarkEnd w:id="5"/>
      <w:r w:rsidRPr="00517CDC">
        <w:rPr>
          <w:rFonts w:ascii="Times New Roman" w:eastAsia="Times New Roman" w:hAnsi="Times New Roman" w:cs="Times New Roman"/>
          <w:lang w:eastAsia="pt-PT"/>
        </w:rPr>
        <w:t xml:space="preserve">A presente Lei </w:t>
      </w:r>
      <w:r w:rsidR="00067018" w:rsidRPr="00517CDC">
        <w:rPr>
          <w:rFonts w:ascii="Times New Roman" w:eastAsia="Times New Roman" w:hAnsi="Times New Roman" w:cs="Times New Roman"/>
          <w:lang w:eastAsia="pt-PT"/>
        </w:rPr>
        <w:t>estabelece as</w:t>
      </w:r>
      <w:r w:rsidRPr="00517CDC">
        <w:rPr>
          <w:rFonts w:ascii="Times New Roman" w:eastAsia="Times New Roman" w:hAnsi="Times New Roman" w:cs="Times New Roman"/>
          <w:lang w:eastAsia="pt-PT"/>
        </w:rPr>
        <w:t xml:space="preserve"> bases legais para </w:t>
      </w:r>
      <w:r w:rsidR="008818AA" w:rsidRPr="00517CDC">
        <w:rPr>
          <w:rFonts w:ascii="Times New Roman" w:eastAsia="Times New Roman" w:hAnsi="Times New Roman" w:cs="Times New Roman"/>
          <w:lang w:eastAsia="pt-PT"/>
        </w:rPr>
        <w:t xml:space="preserve">a </w:t>
      </w:r>
      <w:proofErr w:type="spellStart"/>
      <w:r w:rsidR="00067018" w:rsidRPr="00517CDC">
        <w:rPr>
          <w:rFonts w:ascii="Times New Roman" w:eastAsia="Times New Roman" w:hAnsi="Times New Roman" w:cs="Times New Roman"/>
          <w:lang w:eastAsia="pt-PT"/>
        </w:rPr>
        <w:t>protecção</w:t>
      </w:r>
      <w:proofErr w:type="spellEnd"/>
      <w:r w:rsidR="00067018"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utilização e gestão </w:t>
      </w:r>
      <w:proofErr w:type="spellStart"/>
      <w:r w:rsidRPr="00517CDC">
        <w:rPr>
          <w:rFonts w:ascii="Times New Roman" w:eastAsia="Times New Roman" w:hAnsi="Times New Roman" w:cs="Times New Roman"/>
          <w:lang w:eastAsia="pt-PT"/>
        </w:rPr>
        <w:t>correctas</w:t>
      </w:r>
      <w:proofErr w:type="spellEnd"/>
      <w:r w:rsidRPr="00517CDC">
        <w:rPr>
          <w:rFonts w:ascii="Times New Roman" w:eastAsia="Times New Roman" w:hAnsi="Times New Roman" w:cs="Times New Roman"/>
          <w:lang w:eastAsia="pt-PT"/>
        </w:rPr>
        <w:t xml:space="preserve"> do </w:t>
      </w:r>
      <w:r w:rsidR="00067018" w:rsidRPr="00517CDC">
        <w:rPr>
          <w:rFonts w:ascii="Times New Roman" w:eastAsia="Times New Roman" w:hAnsi="Times New Roman" w:cs="Times New Roman"/>
          <w:lang w:eastAsia="pt-PT"/>
        </w:rPr>
        <w:t xml:space="preserve">meio </w:t>
      </w:r>
      <w:r w:rsidRPr="00517CDC">
        <w:rPr>
          <w:rFonts w:ascii="Times New Roman" w:eastAsia="Times New Roman" w:hAnsi="Times New Roman" w:cs="Times New Roman"/>
          <w:lang w:eastAsia="pt-PT"/>
        </w:rPr>
        <w:t>ambiente e seus componentes</w:t>
      </w:r>
      <w:r w:rsidR="00F816BD" w:rsidRPr="00517CDC">
        <w:rPr>
          <w:rFonts w:ascii="Times New Roman" w:eastAsia="Times New Roman" w:hAnsi="Times New Roman" w:cs="Times New Roman"/>
          <w:lang w:eastAsia="pt-PT"/>
        </w:rPr>
        <w:t xml:space="preserve"> </w:t>
      </w:r>
      <w:r w:rsidR="00F816BD" w:rsidRPr="00517CDC">
        <w:rPr>
          <w:rFonts w:ascii="Times New Roman" w:eastAsia="Times New Roman" w:hAnsi="Times New Roman" w:cs="Times New Roman"/>
          <w:shd w:val="clear" w:color="auto" w:fill="FFFFFF" w:themeFill="background1"/>
          <w:lang w:eastAsia="pt-PT"/>
        </w:rPr>
        <w:t>biofísicos e sociais</w:t>
      </w:r>
      <w:r w:rsidRPr="00517CDC">
        <w:rPr>
          <w:rFonts w:ascii="Times New Roman" w:eastAsia="Times New Roman" w:hAnsi="Times New Roman" w:cs="Times New Roman"/>
          <w:shd w:val="clear" w:color="auto" w:fill="FFFFFF" w:themeFill="background1"/>
          <w:lang w:eastAsia="pt-PT"/>
        </w:rPr>
        <w:t>,</w:t>
      </w:r>
      <w:r w:rsidR="00067018" w:rsidRPr="00517CDC">
        <w:rPr>
          <w:rFonts w:ascii="Times New Roman" w:eastAsia="Times New Roman" w:hAnsi="Times New Roman" w:cs="Times New Roman"/>
          <w:shd w:val="clear" w:color="auto" w:fill="FFFFFF" w:themeFill="background1"/>
          <w:lang w:eastAsia="pt-PT"/>
        </w:rPr>
        <w:t xml:space="preserve"> </w:t>
      </w:r>
      <w:r w:rsidR="00067018" w:rsidRPr="00517CDC">
        <w:rPr>
          <w:rFonts w:ascii="Times New Roman" w:eastAsia="Times New Roman" w:hAnsi="Times New Roman" w:cs="Times New Roman"/>
          <w:lang w:eastAsia="pt-PT"/>
        </w:rPr>
        <w:t>bem como as bases para a</w:t>
      </w:r>
      <w:r w:rsidR="008818AA" w:rsidRPr="00517CDC">
        <w:rPr>
          <w:rFonts w:ascii="Times New Roman" w:eastAsia="Times New Roman" w:hAnsi="Times New Roman" w:cs="Times New Roman"/>
          <w:lang w:eastAsia="pt-PT"/>
        </w:rPr>
        <w:t xml:space="preserve"> mitigação e adaptação às alterações climáticas</w:t>
      </w:r>
      <w:r w:rsidRPr="00517CDC">
        <w:rPr>
          <w:rFonts w:ascii="Times New Roman" w:eastAsia="Times New Roman" w:hAnsi="Times New Roman" w:cs="Times New Roman"/>
          <w:lang w:eastAsia="pt-PT"/>
        </w:rPr>
        <w:t xml:space="preserve"> </w:t>
      </w:r>
      <w:r w:rsidR="008818AA" w:rsidRPr="00517CDC">
        <w:rPr>
          <w:rFonts w:ascii="Times New Roman" w:eastAsia="Times New Roman" w:hAnsi="Times New Roman" w:cs="Times New Roman"/>
          <w:lang w:eastAsia="pt-PT"/>
        </w:rPr>
        <w:t xml:space="preserve">garantindo </w:t>
      </w:r>
      <w:r w:rsidRPr="00517CDC">
        <w:rPr>
          <w:rFonts w:ascii="Times New Roman" w:eastAsia="Times New Roman" w:hAnsi="Times New Roman" w:cs="Times New Roman"/>
          <w:lang w:eastAsia="pt-PT"/>
        </w:rPr>
        <w:t xml:space="preserve"> </w:t>
      </w:r>
      <w:r w:rsidR="008818AA" w:rsidRPr="00517CDC">
        <w:rPr>
          <w:rFonts w:ascii="Times New Roman" w:eastAsia="Times New Roman" w:hAnsi="Times New Roman" w:cs="Times New Roman"/>
          <w:lang w:eastAsia="pt-PT"/>
        </w:rPr>
        <w:t>a</w:t>
      </w:r>
      <w:r w:rsidRPr="00517CDC">
        <w:rPr>
          <w:rFonts w:ascii="Times New Roman" w:eastAsia="Times New Roman" w:hAnsi="Times New Roman" w:cs="Times New Roman"/>
          <w:lang w:eastAsia="pt-PT"/>
        </w:rPr>
        <w:t xml:space="preserve"> materialização de um sistema de desenvolvimento sustentável no país.</w:t>
      </w:r>
    </w:p>
    <w:p w14:paraId="30590C47" w14:textId="77777777" w:rsidR="00035309" w:rsidRPr="00517CDC" w:rsidRDefault="00035309" w:rsidP="00E00839">
      <w:pPr>
        <w:spacing w:after="0" w:line="240" w:lineRule="auto"/>
        <w:jc w:val="both"/>
        <w:rPr>
          <w:rFonts w:ascii="Times New Roman" w:eastAsia="Times New Roman" w:hAnsi="Times New Roman" w:cs="Times New Roman"/>
          <w:noProof/>
          <w:lang w:eastAsia="pt-PT"/>
        </w:rPr>
      </w:pPr>
      <w:bookmarkStart w:id="6" w:name="bloco_1_1_2_4"/>
      <w:bookmarkEnd w:id="6"/>
    </w:p>
    <w:p w14:paraId="6338CDCB" w14:textId="0944ED0F" w:rsidR="00035309" w:rsidRPr="00517CDC" w:rsidRDefault="008C2210"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F87A8A" w:rsidRPr="00517CDC">
        <w:rPr>
          <w:rFonts w:ascii="Times New Roman" w:eastAsia="Times New Roman" w:hAnsi="Times New Roman" w:cs="Times New Roman"/>
          <w:lang w:eastAsia="pt-PT"/>
        </w:rPr>
        <w:t xml:space="preserve"> </w:t>
      </w:r>
      <w:r w:rsidR="00067018" w:rsidRPr="00517CDC">
        <w:rPr>
          <w:rFonts w:ascii="Times New Roman" w:eastAsia="Times New Roman" w:hAnsi="Times New Roman" w:cs="Times New Roman"/>
          <w:lang w:eastAsia="pt-PT"/>
        </w:rPr>
        <w:t>2</w:t>
      </w:r>
    </w:p>
    <w:p w14:paraId="153BC1F6"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(Âmbito)</w:t>
      </w:r>
    </w:p>
    <w:p w14:paraId="308CAC58"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1FBC8BBB" w14:textId="53D3EEB1" w:rsidR="00F87A8A" w:rsidRPr="00517CDC" w:rsidRDefault="00F87A8A" w:rsidP="00E00839">
      <w:pPr>
        <w:spacing w:after="0" w:line="240" w:lineRule="auto"/>
        <w:jc w:val="both"/>
        <w:rPr>
          <w:rFonts w:ascii="Times New Roman" w:eastAsia="Times New Roman" w:hAnsi="Times New Roman" w:cs="Times New Roman"/>
          <w:lang w:eastAsia="pt-PT"/>
        </w:rPr>
      </w:pPr>
      <w:bookmarkStart w:id="7" w:name="bloco_1_1_2_4_1"/>
      <w:bookmarkEnd w:id="7"/>
      <w:r w:rsidRPr="00517CDC">
        <w:rPr>
          <w:rFonts w:ascii="Times New Roman" w:eastAsia="Times New Roman" w:hAnsi="Times New Roman" w:cs="Times New Roman"/>
          <w:lang w:eastAsia="pt-PT"/>
        </w:rPr>
        <w:t xml:space="preserve">A presente Lei aplica-se a todas as </w:t>
      </w:r>
      <w:r w:rsidR="00E2746A" w:rsidRPr="00517CDC">
        <w:rPr>
          <w:rFonts w:ascii="Times New Roman" w:eastAsia="Times New Roman" w:hAnsi="Times New Roman" w:cs="Times New Roman"/>
          <w:lang w:eastAsia="pt-PT"/>
        </w:rPr>
        <w:t>pess</w:t>
      </w:r>
      <w:r w:rsidR="008818AA" w:rsidRPr="00517CDC">
        <w:rPr>
          <w:rFonts w:ascii="Times New Roman" w:eastAsia="Times New Roman" w:hAnsi="Times New Roman" w:cs="Times New Roman"/>
          <w:lang w:eastAsia="pt-PT"/>
        </w:rPr>
        <w:t>o</w:t>
      </w:r>
      <w:r w:rsidR="00E2746A" w:rsidRPr="00517CDC">
        <w:rPr>
          <w:rFonts w:ascii="Times New Roman" w:eastAsia="Times New Roman" w:hAnsi="Times New Roman" w:cs="Times New Roman"/>
          <w:lang w:eastAsia="pt-PT"/>
        </w:rPr>
        <w:t>a</w:t>
      </w:r>
      <w:r w:rsidR="008818AA" w:rsidRPr="00517CDC">
        <w:rPr>
          <w:rFonts w:ascii="Times New Roman" w:eastAsia="Times New Roman" w:hAnsi="Times New Roman" w:cs="Times New Roman"/>
          <w:lang w:eastAsia="pt-PT"/>
        </w:rPr>
        <w:t>s</w:t>
      </w:r>
      <w:r w:rsidR="00B91663" w:rsidRPr="00517CDC">
        <w:rPr>
          <w:rFonts w:ascii="Times New Roman" w:eastAsia="Times New Roman" w:hAnsi="Times New Roman" w:cs="Times New Roman"/>
          <w:lang w:eastAsia="pt-PT"/>
        </w:rPr>
        <w:t xml:space="preserve"> singulares e </w:t>
      </w:r>
      <w:proofErr w:type="spellStart"/>
      <w:r w:rsidR="00B91663" w:rsidRPr="00517CDC">
        <w:rPr>
          <w:rFonts w:ascii="Times New Roman" w:eastAsia="Times New Roman" w:hAnsi="Times New Roman" w:cs="Times New Roman"/>
          <w:lang w:eastAsia="pt-PT"/>
        </w:rPr>
        <w:t>colectivas</w:t>
      </w:r>
      <w:proofErr w:type="spellEnd"/>
      <w:r w:rsidR="00DD0CE4" w:rsidRPr="00517CDC">
        <w:rPr>
          <w:rFonts w:ascii="Times New Roman" w:eastAsia="Times New Roman" w:hAnsi="Times New Roman" w:cs="Times New Roman"/>
          <w:lang w:eastAsia="pt-PT"/>
        </w:rPr>
        <w:t>,</w:t>
      </w:r>
      <w:r w:rsidR="008818AA" w:rsidRPr="00517CDC">
        <w:rPr>
          <w:rFonts w:ascii="Times New Roman" w:eastAsia="Times New Roman" w:hAnsi="Times New Roman" w:cs="Times New Roman"/>
          <w:lang w:eastAsia="pt-PT"/>
        </w:rPr>
        <w:t xml:space="preserve"> públicas ou privadas, que realizem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que </w:t>
      </w:r>
      <w:proofErr w:type="spellStart"/>
      <w:r w:rsidRPr="00517CDC">
        <w:rPr>
          <w:rFonts w:ascii="Times New Roman" w:eastAsia="Times New Roman" w:hAnsi="Times New Roman" w:cs="Times New Roman"/>
          <w:lang w:eastAsia="pt-PT"/>
        </w:rPr>
        <w:t>directa</w:t>
      </w:r>
      <w:proofErr w:type="spellEnd"/>
      <w:r w:rsidRPr="00517CDC">
        <w:rPr>
          <w:rFonts w:ascii="Times New Roman" w:eastAsia="Times New Roman" w:hAnsi="Times New Roman" w:cs="Times New Roman"/>
          <w:lang w:eastAsia="pt-PT"/>
        </w:rPr>
        <w:t xml:space="preserve"> ou </w:t>
      </w:r>
      <w:proofErr w:type="spellStart"/>
      <w:r w:rsidRPr="00517CDC">
        <w:rPr>
          <w:rFonts w:ascii="Times New Roman" w:eastAsia="Times New Roman" w:hAnsi="Times New Roman" w:cs="Times New Roman"/>
          <w:lang w:eastAsia="pt-PT"/>
        </w:rPr>
        <w:t>indirectamente</w:t>
      </w:r>
      <w:proofErr w:type="spellEnd"/>
      <w:r w:rsidRPr="00517CDC">
        <w:rPr>
          <w:rFonts w:ascii="Times New Roman" w:eastAsia="Times New Roman" w:hAnsi="Times New Roman" w:cs="Times New Roman"/>
          <w:lang w:eastAsia="pt-PT"/>
        </w:rPr>
        <w:t xml:space="preserve"> possam </w:t>
      </w:r>
      <w:r w:rsidR="0098459D" w:rsidRPr="00517CDC">
        <w:rPr>
          <w:rFonts w:ascii="Times New Roman" w:eastAsia="Times New Roman" w:hAnsi="Times New Roman" w:cs="Times New Roman"/>
          <w:lang w:eastAsia="pt-PT"/>
        </w:rPr>
        <w:t>impactar</w:t>
      </w:r>
      <w:r w:rsidRPr="00517CDC">
        <w:rPr>
          <w:rFonts w:ascii="Times New Roman" w:eastAsia="Times New Roman" w:hAnsi="Times New Roman" w:cs="Times New Roman"/>
          <w:lang w:eastAsia="pt-PT"/>
        </w:rPr>
        <w:t xml:space="preserve"> </w:t>
      </w:r>
      <w:r w:rsidR="008818AA" w:rsidRPr="00517CDC">
        <w:rPr>
          <w:rFonts w:ascii="Times New Roman" w:eastAsia="Times New Roman" w:hAnsi="Times New Roman" w:cs="Times New Roman"/>
          <w:lang w:eastAsia="pt-PT"/>
        </w:rPr>
        <w:t xml:space="preserve">sobre o meio ambiente e seus componentes, bem como </w:t>
      </w:r>
      <w:r w:rsidR="00A83618" w:rsidRPr="00517CDC">
        <w:rPr>
          <w:rFonts w:ascii="Times New Roman" w:eastAsia="Times New Roman" w:hAnsi="Times New Roman" w:cs="Times New Roman"/>
          <w:lang w:eastAsia="pt-PT"/>
        </w:rPr>
        <w:t>contribuir</w:t>
      </w:r>
      <w:r w:rsidR="00945644" w:rsidRPr="00517CDC">
        <w:rPr>
          <w:rFonts w:ascii="Times New Roman" w:eastAsia="Times New Roman" w:hAnsi="Times New Roman" w:cs="Times New Roman"/>
          <w:lang w:eastAsia="pt-PT"/>
        </w:rPr>
        <w:t xml:space="preserve"> para</w:t>
      </w:r>
      <w:r w:rsidR="008818AA" w:rsidRPr="00517CDC">
        <w:rPr>
          <w:rFonts w:ascii="Times New Roman" w:eastAsia="Times New Roman" w:hAnsi="Times New Roman" w:cs="Times New Roman"/>
          <w:lang w:eastAsia="pt-PT"/>
        </w:rPr>
        <w:t xml:space="preserve"> alterações climáticas a curto, </w:t>
      </w:r>
      <w:r w:rsidR="00935D51" w:rsidRPr="00517CDC">
        <w:rPr>
          <w:rFonts w:ascii="Times New Roman" w:eastAsia="Times New Roman" w:hAnsi="Times New Roman" w:cs="Times New Roman"/>
          <w:lang w:eastAsia="pt-PT"/>
        </w:rPr>
        <w:t>médio</w:t>
      </w:r>
      <w:r w:rsidR="008818AA" w:rsidRPr="00517CDC">
        <w:rPr>
          <w:rFonts w:ascii="Times New Roman" w:eastAsia="Times New Roman" w:hAnsi="Times New Roman" w:cs="Times New Roman"/>
          <w:lang w:eastAsia="pt-PT"/>
        </w:rPr>
        <w:t xml:space="preserve"> ou longo prazo</w:t>
      </w:r>
      <w:r w:rsidRPr="00517CDC">
        <w:rPr>
          <w:rFonts w:ascii="Times New Roman" w:eastAsia="Times New Roman" w:hAnsi="Times New Roman" w:cs="Times New Roman"/>
          <w:lang w:eastAsia="pt-PT"/>
        </w:rPr>
        <w:t>.</w:t>
      </w:r>
    </w:p>
    <w:p w14:paraId="1F493DA8" w14:textId="77777777" w:rsidR="00035309" w:rsidRPr="00517CDC" w:rsidRDefault="00035309" w:rsidP="00E00839">
      <w:pPr>
        <w:spacing w:after="0" w:line="240" w:lineRule="auto"/>
        <w:jc w:val="both"/>
        <w:rPr>
          <w:rFonts w:ascii="Times New Roman" w:eastAsia="Times New Roman" w:hAnsi="Times New Roman" w:cs="Times New Roman"/>
          <w:lang w:eastAsia="pt-PT"/>
        </w:rPr>
      </w:pPr>
    </w:p>
    <w:p w14:paraId="63BEB613" w14:textId="7554CF1B" w:rsidR="00067018" w:rsidRPr="00517CDC"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u w:val="single"/>
          <w:lang w:eastAsia="pt-PT"/>
        </w:rPr>
      </w:pPr>
      <w:bookmarkStart w:id="8" w:name="bloco_1_1_2_5"/>
      <w:bookmarkEnd w:id="8"/>
      <w:r w:rsidRPr="00517CDC">
        <w:rPr>
          <w:rFonts w:ascii="Times New Roman" w:eastAsia="Calibri" w:hAnsi="Times New Roman" w:cs="Times New Roman"/>
          <w:u w:val="single"/>
          <w:lang w:eastAsia="pt-PT"/>
        </w:rPr>
        <w:t>A</w:t>
      </w:r>
      <w:r w:rsidR="008C2210" w:rsidRPr="00517CDC">
        <w:rPr>
          <w:rFonts w:ascii="Times New Roman" w:eastAsia="Calibri" w:hAnsi="Times New Roman" w:cs="Times New Roman"/>
          <w:u w:val="single"/>
          <w:lang w:eastAsia="pt-PT"/>
        </w:rPr>
        <w:t>rtigo</w:t>
      </w:r>
      <w:r w:rsidRPr="00517CDC">
        <w:rPr>
          <w:rFonts w:ascii="Times New Roman" w:eastAsia="Calibri" w:hAnsi="Times New Roman" w:cs="Times New Roman"/>
          <w:u w:val="single"/>
          <w:lang w:eastAsia="pt-PT"/>
        </w:rPr>
        <w:t xml:space="preserve"> 3</w:t>
      </w:r>
    </w:p>
    <w:p w14:paraId="265BDFCE" w14:textId="77777777" w:rsidR="00067018" w:rsidRPr="00517CDC"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b/>
          <w:bCs/>
          <w:u w:val="single"/>
          <w:lang w:eastAsia="pt-PT"/>
        </w:rPr>
      </w:pPr>
      <w:r w:rsidRPr="00517CDC">
        <w:rPr>
          <w:rFonts w:ascii="Times New Roman" w:eastAsia="Calibri" w:hAnsi="Times New Roman" w:cs="Times New Roman"/>
          <w:b/>
          <w:bCs/>
          <w:u w:val="single"/>
          <w:lang w:eastAsia="pt-PT"/>
        </w:rPr>
        <w:t xml:space="preserve">(Definições) </w:t>
      </w:r>
    </w:p>
    <w:p w14:paraId="2DA5A0B4" w14:textId="77777777" w:rsidR="00067018" w:rsidRPr="00517CDC"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u w:val="single"/>
          <w:lang w:eastAsia="pt-PT"/>
        </w:rPr>
      </w:pPr>
    </w:p>
    <w:p w14:paraId="4612DC14" w14:textId="5D57F3D4" w:rsidR="00067018" w:rsidRPr="00517CDC"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lang w:eastAsia="pt-PT"/>
        </w:rPr>
      </w:pPr>
      <w:r w:rsidRPr="00517CDC">
        <w:rPr>
          <w:rFonts w:ascii="Times New Roman" w:eastAsia="Calibri" w:hAnsi="Times New Roman" w:cs="Times New Roman"/>
          <w:lang w:eastAsia="pt-PT"/>
        </w:rPr>
        <w:t>As definições dos termos usados na presente Lei constam do anexo, que del</w:t>
      </w:r>
      <w:r w:rsidR="00C43A54" w:rsidRPr="00517CDC">
        <w:rPr>
          <w:rFonts w:ascii="Times New Roman" w:eastAsia="Calibri" w:hAnsi="Times New Roman" w:cs="Times New Roman"/>
          <w:lang w:eastAsia="pt-PT"/>
        </w:rPr>
        <w:t>a</w:t>
      </w:r>
      <w:r w:rsidRPr="00517CDC">
        <w:rPr>
          <w:rFonts w:ascii="Times New Roman" w:eastAsia="Calibri" w:hAnsi="Times New Roman" w:cs="Times New Roman"/>
          <w:lang w:eastAsia="pt-PT"/>
        </w:rPr>
        <w:t xml:space="preserve"> faz parte integrante. </w:t>
      </w:r>
    </w:p>
    <w:p w14:paraId="52AD7022" w14:textId="77777777" w:rsidR="00274859" w:rsidRPr="00517CDC" w:rsidRDefault="00274859" w:rsidP="00E00839">
      <w:pPr>
        <w:spacing w:after="0" w:line="240" w:lineRule="auto"/>
        <w:jc w:val="center"/>
        <w:rPr>
          <w:rFonts w:ascii="Times New Roman" w:eastAsia="Times New Roman" w:hAnsi="Times New Roman" w:cs="Times New Roman"/>
          <w:lang w:eastAsia="pt-PT"/>
        </w:rPr>
      </w:pPr>
    </w:p>
    <w:p w14:paraId="57CF1CC3" w14:textId="475994C7" w:rsidR="00035309" w:rsidRPr="00517CDC" w:rsidRDefault="008C2210"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F87A8A" w:rsidRPr="00517CDC">
        <w:rPr>
          <w:rFonts w:ascii="Times New Roman" w:eastAsia="Times New Roman" w:hAnsi="Times New Roman" w:cs="Times New Roman"/>
          <w:lang w:eastAsia="pt-PT"/>
        </w:rPr>
        <w:t xml:space="preserve"> 4</w:t>
      </w:r>
    </w:p>
    <w:p w14:paraId="3F8F50A9"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(Princípios fundamentais)</w:t>
      </w:r>
    </w:p>
    <w:p w14:paraId="78164BD7" w14:textId="77777777" w:rsidR="00F87A8A" w:rsidRPr="00517CDC" w:rsidRDefault="00F87A8A" w:rsidP="00E00839">
      <w:pPr>
        <w:spacing w:after="0" w:line="240" w:lineRule="auto"/>
        <w:jc w:val="both"/>
        <w:rPr>
          <w:rFonts w:ascii="Times New Roman" w:eastAsia="Times New Roman" w:hAnsi="Times New Roman" w:cs="Times New Roman"/>
          <w:lang w:eastAsia="pt-PT"/>
        </w:rPr>
      </w:pPr>
    </w:p>
    <w:p w14:paraId="0A687F41" w14:textId="4FFC118B" w:rsidR="0087572E" w:rsidRPr="00517CDC" w:rsidRDefault="00F87A8A" w:rsidP="00E00839">
      <w:pPr>
        <w:spacing w:after="0" w:line="240" w:lineRule="auto"/>
        <w:jc w:val="both"/>
        <w:rPr>
          <w:rFonts w:ascii="Times New Roman" w:eastAsia="Times New Roman" w:hAnsi="Times New Roman" w:cs="Times New Roman"/>
          <w:lang w:eastAsia="pt-PT"/>
        </w:rPr>
      </w:pPr>
      <w:bookmarkStart w:id="9" w:name="bloco_1_1_2_5_1"/>
      <w:bookmarkEnd w:id="9"/>
      <w:r w:rsidRPr="00517CDC">
        <w:rPr>
          <w:rFonts w:ascii="Times New Roman" w:eastAsia="Times New Roman" w:hAnsi="Times New Roman" w:cs="Times New Roman"/>
          <w:lang w:eastAsia="pt-PT"/>
        </w:rPr>
        <w:t>A gestão ambiental baseia-se em princípios fundamentais decorrentes do direito de t</w:t>
      </w:r>
      <w:r w:rsidR="0087572E" w:rsidRPr="00517CDC">
        <w:rPr>
          <w:rFonts w:ascii="Times New Roman" w:eastAsia="Times New Roman" w:hAnsi="Times New Roman" w:cs="Times New Roman"/>
          <w:lang w:eastAsia="pt-PT"/>
        </w:rPr>
        <w:t xml:space="preserve">odos os cidadãos a um ambiente </w:t>
      </w:r>
      <w:r w:rsidRPr="00517CDC">
        <w:rPr>
          <w:rFonts w:ascii="Times New Roman" w:eastAsia="Times New Roman" w:hAnsi="Times New Roman" w:cs="Times New Roman"/>
          <w:lang w:eastAsia="pt-PT"/>
        </w:rPr>
        <w:t>equilibrado, propício ao seu bem-estar físico e mental nomeadamente</w:t>
      </w:r>
      <w:r w:rsidR="009247E9" w:rsidRPr="00517CDC">
        <w:rPr>
          <w:rFonts w:ascii="Times New Roman" w:eastAsia="Times New Roman" w:hAnsi="Times New Roman" w:cs="Times New Roman"/>
          <w:lang w:eastAsia="pt-PT"/>
        </w:rPr>
        <w:t>:</w:t>
      </w:r>
    </w:p>
    <w:p w14:paraId="65E695BC" w14:textId="5E67A1C5" w:rsidR="004C29F5" w:rsidRPr="00517CDC" w:rsidRDefault="007B17B3"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do uso sustentável</w:t>
      </w:r>
      <w:r w:rsidR="00F87A8A" w:rsidRPr="00517CDC">
        <w:rPr>
          <w:rFonts w:ascii="Times New Roman" w:eastAsia="Times New Roman" w:hAnsi="Times New Roman" w:cs="Times New Roman"/>
          <w:lang w:eastAsia="pt-PT"/>
        </w:rPr>
        <w:t xml:space="preserve"> dos componentes ambientais, com vista à promoção da melhoria da qualidade de vida dos cidadãos e à </w:t>
      </w:r>
      <w:proofErr w:type="spellStart"/>
      <w:r w:rsidR="00FB54D3" w:rsidRPr="00517CDC">
        <w:rPr>
          <w:rFonts w:ascii="Times New Roman" w:hAnsi="Times New Roman" w:cs="Times New Roman"/>
        </w:rPr>
        <w:t>protecção</w:t>
      </w:r>
      <w:proofErr w:type="spellEnd"/>
      <w:r w:rsidR="00FB54D3" w:rsidRPr="00517CDC">
        <w:rPr>
          <w:rFonts w:ascii="Times New Roman" w:hAnsi="Times New Roman" w:cs="Times New Roman"/>
        </w:rPr>
        <w:t xml:space="preserve"> e conservação </w:t>
      </w:r>
      <w:r w:rsidR="00F87A8A" w:rsidRPr="00517CDC">
        <w:rPr>
          <w:rFonts w:ascii="Times New Roman" w:eastAsia="Times New Roman" w:hAnsi="Times New Roman" w:cs="Times New Roman"/>
          <w:lang w:eastAsia="pt-PT"/>
        </w:rPr>
        <w:t>da biodi</w:t>
      </w:r>
      <w:r w:rsidR="004C29F5" w:rsidRPr="00517CDC">
        <w:rPr>
          <w:rFonts w:ascii="Times New Roman" w:eastAsia="Times New Roman" w:hAnsi="Times New Roman" w:cs="Times New Roman"/>
          <w:lang w:eastAsia="pt-PT"/>
        </w:rPr>
        <w:t>versidade</w:t>
      </w:r>
      <w:r w:rsidR="00242DC5" w:rsidRPr="00517CDC">
        <w:rPr>
          <w:rFonts w:ascii="Times New Roman" w:eastAsia="Times New Roman" w:hAnsi="Times New Roman" w:cs="Times New Roman"/>
          <w:lang w:eastAsia="pt-PT"/>
        </w:rPr>
        <w:t>,</w:t>
      </w:r>
      <w:r w:rsidR="004C29F5" w:rsidRPr="00517CDC">
        <w:rPr>
          <w:rFonts w:ascii="Times New Roman" w:eastAsia="Times New Roman" w:hAnsi="Times New Roman" w:cs="Times New Roman"/>
          <w:lang w:eastAsia="pt-PT"/>
        </w:rPr>
        <w:t xml:space="preserve"> dos ecossistemas</w:t>
      </w:r>
      <w:r w:rsidR="00242DC5" w:rsidRPr="00517CDC">
        <w:rPr>
          <w:rFonts w:ascii="Times New Roman" w:eastAsia="Times New Roman" w:hAnsi="Times New Roman" w:cs="Times New Roman"/>
          <w:lang w:eastAsia="pt-PT"/>
        </w:rPr>
        <w:t xml:space="preserve"> </w:t>
      </w:r>
      <w:r w:rsidR="00242DC5" w:rsidRPr="00517CDC">
        <w:rPr>
          <w:rFonts w:ascii="Times New Roman" w:eastAsia="Times New Roman" w:hAnsi="Times New Roman" w:cs="Times New Roman"/>
          <w:shd w:val="clear" w:color="auto" w:fill="FFFFFF" w:themeFill="background1"/>
          <w:lang w:eastAsia="pt-PT"/>
        </w:rPr>
        <w:t xml:space="preserve">e </w:t>
      </w:r>
      <w:r w:rsidR="004F052E" w:rsidRPr="00517CDC">
        <w:rPr>
          <w:rFonts w:ascii="Times New Roman" w:eastAsia="Times New Roman" w:hAnsi="Times New Roman" w:cs="Times New Roman"/>
          <w:shd w:val="clear" w:color="auto" w:fill="FFFFFF" w:themeFill="background1"/>
          <w:lang w:eastAsia="pt-PT"/>
        </w:rPr>
        <w:t xml:space="preserve">dos </w:t>
      </w:r>
      <w:r w:rsidR="00242DC5" w:rsidRPr="00517CDC">
        <w:rPr>
          <w:rFonts w:ascii="Times New Roman" w:eastAsia="Times New Roman" w:hAnsi="Times New Roman" w:cs="Times New Roman"/>
          <w:shd w:val="clear" w:color="auto" w:fill="FFFFFF" w:themeFill="background1"/>
          <w:lang w:eastAsia="pt-PT"/>
        </w:rPr>
        <w:t xml:space="preserve">serviços por </w:t>
      </w:r>
      <w:r w:rsidR="004F052E" w:rsidRPr="00517CDC">
        <w:rPr>
          <w:rFonts w:ascii="Times New Roman" w:eastAsia="Times New Roman" w:hAnsi="Times New Roman" w:cs="Times New Roman"/>
          <w:shd w:val="clear" w:color="auto" w:fill="FFFFFF" w:themeFill="background1"/>
          <w:lang w:eastAsia="pt-PT"/>
        </w:rPr>
        <w:t>estes</w:t>
      </w:r>
      <w:r w:rsidR="00242DC5" w:rsidRPr="00517CDC">
        <w:rPr>
          <w:rFonts w:ascii="Times New Roman" w:eastAsia="Times New Roman" w:hAnsi="Times New Roman" w:cs="Times New Roman"/>
          <w:shd w:val="clear" w:color="auto" w:fill="FFFFFF" w:themeFill="background1"/>
          <w:lang w:eastAsia="pt-PT"/>
        </w:rPr>
        <w:t xml:space="preserve"> fornecidos</w:t>
      </w:r>
      <w:r w:rsidR="004C29F5" w:rsidRPr="00517CDC">
        <w:rPr>
          <w:rFonts w:ascii="Times New Roman" w:eastAsia="Times New Roman" w:hAnsi="Times New Roman" w:cs="Times New Roman"/>
          <w:shd w:val="clear" w:color="auto" w:fill="FFFFFF" w:themeFill="background1"/>
          <w:lang w:eastAsia="pt-PT"/>
        </w:rPr>
        <w:t>;</w:t>
      </w:r>
    </w:p>
    <w:p w14:paraId="5A0B452E" w14:textId="77777777" w:rsidR="004C29F5" w:rsidRPr="00517CDC" w:rsidRDefault="00F87A8A"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do reconhecimento e valorização das tradições e do saber das comunidades locais que contribuam par</w:t>
      </w:r>
      <w:r w:rsidR="004C29F5" w:rsidRPr="00517CDC">
        <w:rPr>
          <w:rFonts w:ascii="Times New Roman" w:eastAsia="Times New Roman" w:hAnsi="Times New Roman" w:cs="Times New Roman"/>
          <w:lang w:eastAsia="pt-PT"/>
        </w:rPr>
        <w:t>a a conservação e preservação do</w:t>
      </w:r>
      <w:r w:rsidRPr="00517CDC">
        <w:rPr>
          <w:rFonts w:ascii="Times New Roman" w:eastAsia="Times New Roman" w:hAnsi="Times New Roman" w:cs="Times New Roman"/>
          <w:lang w:eastAsia="pt-PT"/>
        </w:rPr>
        <w:t>s recursos naturais e do ambiente</w:t>
      </w:r>
      <w:r w:rsidR="004C29F5" w:rsidRPr="00517CDC">
        <w:rPr>
          <w:rFonts w:ascii="Times New Roman" w:eastAsia="Times New Roman" w:hAnsi="Times New Roman" w:cs="Times New Roman"/>
          <w:lang w:eastAsia="pt-PT"/>
        </w:rPr>
        <w:t>;</w:t>
      </w:r>
    </w:p>
    <w:p w14:paraId="6CD9E60D" w14:textId="2168E5C1" w:rsidR="00DC2786" w:rsidRPr="00517CDC" w:rsidRDefault="00D42ABE"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da nenhuma perda líquida de biodiversidade, ecossistemas e serviços por estes providenciados, ou seja, garantindo que os impactos que qualquer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ou </w:t>
      </w:r>
      <w:proofErr w:type="spellStart"/>
      <w:r w:rsidRPr="00517CDC">
        <w:rPr>
          <w:rFonts w:ascii="Times New Roman" w:eastAsia="Times New Roman" w:hAnsi="Times New Roman" w:cs="Times New Roman"/>
          <w:lang w:eastAsia="pt-PT"/>
        </w:rPr>
        <w:t>projecto</w:t>
      </w:r>
      <w:proofErr w:type="spellEnd"/>
      <w:r w:rsidRPr="00517CDC">
        <w:rPr>
          <w:rFonts w:ascii="Times New Roman" w:eastAsia="Times New Roman" w:hAnsi="Times New Roman" w:cs="Times New Roman"/>
          <w:lang w:eastAsia="pt-PT"/>
        </w:rPr>
        <w:t xml:space="preserve"> causem </w:t>
      </w:r>
      <w:r w:rsidR="00BD6341" w:rsidRPr="00517CDC">
        <w:rPr>
          <w:rFonts w:ascii="Times New Roman" w:eastAsia="Times New Roman" w:hAnsi="Times New Roman" w:cs="Times New Roman"/>
          <w:lang w:eastAsia="pt-PT"/>
        </w:rPr>
        <w:t>n</w:t>
      </w:r>
      <w:r w:rsidRPr="00517CDC">
        <w:rPr>
          <w:rFonts w:ascii="Times New Roman" w:eastAsia="Times New Roman" w:hAnsi="Times New Roman" w:cs="Times New Roman"/>
          <w:lang w:eastAsia="pt-PT"/>
        </w:rPr>
        <w:t>a biodiversidade s</w:t>
      </w:r>
      <w:r w:rsidR="00BD6341" w:rsidRPr="00517CDC">
        <w:rPr>
          <w:rFonts w:ascii="Times New Roman" w:eastAsia="Times New Roman" w:hAnsi="Times New Roman" w:cs="Times New Roman"/>
          <w:lang w:eastAsia="pt-PT"/>
        </w:rPr>
        <w:t>ejam</w:t>
      </w:r>
      <w:r w:rsidRPr="00517CDC">
        <w:rPr>
          <w:rFonts w:ascii="Times New Roman" w:eastAsia="Times New Roman" w:hAnsi="Times New Roman" w:cs="Times New Roman"/>
          <w:lang w:eastAsia="pt-PT"/>
        </w:rPr>
        <w:t xml:space="preserve"> equilibrados ou contrabalançados por medidas tomadas para evitar e minimizar os seus impactos, </w:t>
      </w:r>
      <w:r w:rsidR="00BD6341" w:rsidRPr="00517CDC">
        <w:rPr>
          <w:rFonts w:ascii="Times New Roman" w:hAnsi="Times New Roman" w:cs="Times New Roman"/>
        </w:rPr>
        <w:t xml:space="preserve">realizar </w:t>
      </w:r>
      <w:r w:rsidR="00F34324" w:rsidRPr="00517CDC">
        <w:rPr>
          <w:rFonts w:ascii="Times New Roman" w:hAnsi="Times New Roman" w:cs="Times New Roman"/>
        </w:rPr>
        <w:t>o</w:t>
      </w:r>
      <w:r w:rsidR="00BD6341" w:rsidRPr="00517CDC">
        <w:rPr>
          <w:rFonts w:ascii="Times New Roman" w:hAnsi="Times New Roman" w:cs="Times New Roman"/>
        </w:rPr>
        <w:t xml:space="preserve"> restauro sempre que apropriado e investir em </w:t>
      </w:r>
      <w:proofErr w:type="spellStart"/>
      <w:r w:rsidR="00BD6341" w:rsidRPr="00517CDC">
        <w:rPr>
          <w:rFonts w:ascii="Times New Roman" w:hAnsi="Times New Roman" w:cs="Times New Roman"/>
        </w:rPr>
        <w:t>acções</w:t>
      </w:r>
      <w:proofErr w:type="spellEnd"/>
      <w:r w:rsidR="00BD6341" w:rsidRPr="00517CDC">
        <w:rPr>
          <w:rFonts w:ascii="Times New Roman" w:hAnsi="Times New Roman" w:cs="Times New Roman"/>
        </w:rPr>
        <w:t xml:space="preserve"> de conservação para contrabalançar impactos residuais adversos significativos que não possam ser mitigados das restantes formas</w:t>
      </w:r>
      <w:r w:rsidRPr="00517CDC">
        <w:rPr>
          <w:rFonts w:ascii="Times New Roman" w:eastAsia="Times New Roman" w:hAnsi="Times New Roman" w:cs="Times New Roman"/>
          <w:lang w:eastAsia="pt-PT"/>
        </w:rPr>
        <w:t>;</w:t>
      </w:r>
    </w:p>
    <w:p w14:paraId="7D69E786" w14:textId="00BBE05B" w:rsidR="002E364A" w:rsidRPr="00517CDC" w:rsidRDefault="002E364A"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da prevenção, segundo o qual as </w:t>
      </w:r>
      <w:proofErr w:type="spellStart"/>
      <w:r w:rsidR="006253BD"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com efeitos imediatos ou a prazo no ambiente devem ser consideradas de forma antecipada, reduzindo ou eliminando as causas prioritariamente à </w:t>
      </w:r>
      <w:proofErr w:type="spellStart"/>
      <w:r w:rsidRPr="00517CDC">
        <w:rPr>
          <w:rFonts w:ascii="Times New Roman" w:eastAsia="Times New Roman" w:hAnsi="Times New Roman" w:cs="Times New Roman"/>
          <w:lang w:eastAsia="pt-PT"/>
        </w:rPr>
        <w:t>correcção</w:t>
      </w:r>
      <w:proofErr w:type="spellEnd"/>
      <w:r w:rsidRPr="00517CDC">
        <w:rPr>
          <w:rFonts w:ascii="Times New Roman" w:eastAsia="Times New Roman" w:hAnsi="Times New Roman" w:cs="Times New Roman"/>
          <w:lang w:eastAsia="pt-PT"/>
        </w:rPr>
        <w:t xml:space="preserve"> dos efeitos </w:t>
      </w:r>
      <w:r w:rsidR="00FE4E44" w:rsidRPr="00517CDC">
        <w:rPr>
          <w:rFonts w:ascii="Times New Roman" w:eastAsia="Times New Roman" w:hAnsi="Times New Roman" w:cs="Times New Roman"/>
          <w:lang w:eastAsia="pt-PT"/>
        </w:rPr>
        <w:t>por aquelas causados</w:t>
      </w:r>
      <w:r w:rsidRPr="00517CDC">
        <w:rPr>
          <w:rFonts w:ascii="Times New Roman" w:eastAsia="Times New Roman" w:hAnsi="Times New Roman" w:cs="Times New Roman"/>
          <w:lang w:eastAsia="pt-PT"/>
        </w:rPr>
        <w:t>;</w:t>
      </w:r>
    </w:p>
    <w:p w14:paraId="62E3FC82" w14:textId="54DE5CA3" w:rsidR="002E364A" w:rsidRPr="00517CDC" w:rsidRDefault="00242DC5"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da precaução, com base no qual deverão ser adoptadas medidas preventivas sempre que exista a possibilidade, mesmo que não confirmada cientificamente, de uma determinada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implicar impactos ambientais negativos ou riscos significativo</w:t>
      </w:r>
      <w:r w:rsidR="00E767FC" w:rsidRPr="00517CDC">
        <w:rPr>
          <w:rFonts w:ascii="Times New Roman" w:eastAsia="Times New Roman" w:hAnsi="Times New Roman" w:cs="Times New Roman"/>
          <w:lang w:eastAsia="pt-PT"/>
        </w:rPr>
        <w:t>s</w:t>
      </w:r>
      <w:r w:rsidR="004C29F5" w:rsidRPr="00517CDC">
        <w:rPr>
          <w:rFonts w:ascii="Times New Roman" w:eastAsia="Times New Roman" w:hAnsi="Times New Roman" w:cs="Times New Roman"/>
          <w:lang w:eastAsia="pt-PT"/>
        </w:rPr>
        <w:t>;</w:t>
      </w:r>
    </w:p>
    <w:p w14:paraId="5F5AF8BE" w14:textId="5461727B" w:rsidR="002E364A" w:rsidRPr="00517CDC" w:rsidRDefault="002E364A"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da </w:t>
      </w:r>
      <w:proofErr w:type="spellStart"/>
      <w:r w:rsidRPr="00517CDC">
        <w:rPr>
          <w:rFonts w:ascii="Times New Roman" w:eastAsia="Times New Roman" w:hAnsi="Times New Roman" w:cs="Times New Roman"/>
          <w:lang w:eastAsia="pt-PT"/>
        </w:rPr>
        <w:t>correcção</w:t>
      </w:r>
      <w:proofErr w:type="spellEnd"/>
      <w:r w:rsidRPr="00517CDC">
        <w:rPr>
          <w:rFonts w:ascii="Times New Roman" w:eastAsia="Times New Roman" w:hAnsi="Times New Roman" w:cs="Times New Roman"/>
          <w:lang w:eastAsia="pt-PT"/>
        </w:rPr>
        <w:t xml:space="preserve"> na f</w:t>
      </w:r>
      <w:r w:rsidR="004B5E87" w:rsidRPr="00517CDC">
        <w:rPr>
          <w:rFonts w:ascii="Times New Roman" w:eastAsia="Times New Roman" w:hAnsi="Times New Roman" w:cs="Times New Roman"/>
          <w:lang w:eastAsia="pt-PT"/>
        </w:rPr>
        <w:t>onte</w:t>
      </w:r>
      <w:r w:rsidR="000F24C1" w:rsidRPr="00517CDC">
        <w:rPr>
          <w:rFonts w:ascii="Times New Roman" w:eastAsia="Times New Roman" w:hAnsi="Times New Roman" w:cs="Times New Roman"/>
          <w:lang w:eastAsia="pt-PT"/>
        </w:rPr>
        <w:t>, segundo o qual</w:t>
      </w:r>
      <w:r w:rsidR="004B5E87" w:rsidRPr="00517CDC">
        <w:rPr>
          <w:rFonts w:ascii="Times New Roman" w:eastAsia="Times New Roman" w:hAnsi="Times New Roman" w:cs="Times New Roman"/>
          <w:lang w:eastAsia="pt-PT"/>
        </w:rPr>
        <w:t xml:space="preserve"> a adequada</w:t>
      </w:r>
      <w:r w:rsidR="009247E9" w:rsidRPr="00517CDC">
        <w:rPr>
          <w:rFonts w:ascii="Times New Roman" w:eastAsia="Times New Roman" w:hAnsi="Times New Roman" w:cs="Times New Roman"/>
          <w:lang w:eastAsia="pt-PT"/>
        </w:rPr>
        <w:t xml:space="preserve"> </w:t>
      </w:r>
      <w:proofErr w:type="spellStart"/>
      <w:r w:rsidR="009247E9" w:rsidRPr="00517CDC">
        <w:rPr>
          <w:rFonts w:ascii="Times New Roman" w:eastAsia="Times New Roman" w:hAnsi="Times New Roman" w:cs="Times New Roman"/>
          <w:lang w:eastAsia="pt-PT"/>
        </w:rPr>
        <w:t>protecção</w:t>
      </w:r>
      <w:proofErr w:type="spellEnd"/>
      <w:r w:rsidR="009247E9" w:rsidRPr="00517CDC">
        <w:rPr>
          <w:rFonts w:ascii="Times New Roman" w:eastAsia="Times New Roman" w:hAnsi="Times New Roman" w:cs="Times New Roman"/>
          <w:lang w:eastAsia="pt-PT"/>
        </w:rPr>
        <w:t xml:space="preserve"> do ambiente implica </w:t>
      </w:r>
      <w:r w:rsidR="002F21CB" w:rsidRPr="00517CDC">
        <w:rPr>
          <w:rFonts w:ascii="Times New Roman" w:eastAsia="Times New Roman" w:hAnsi="Times New Roman" w:cs="Times New Roman"/>
          <w:lang w:eastAsia="pt-PT"/>
        </w:rPr>
        <w:t xml:space="preserve">identificar </w:t>
      </w:r>
      <w:r w:rsidR="004B5E87" w:rsidRPr="00517CDC">
        <w:rPr>
          <w:rFonts w:ascii="Times New Roman" w:eastAsia="Times New Roman" w:hAnsi="Times New Roman" w:cs="Times New Roman"/>
          <w:lang w:eastAsia="pt-PT"/>
        </w:rPr>
        <w:t>as causas na origem com efeito imediato ou a prazo sobre o ambiente, para sempre que possível, as eli</w:t>
      </w:r>
      <w:r w:rsidRPr="00517CDC">
        <w:rPr>
          <w:rFonts w:ascii="Times New Roman" w:eastAsia="Times New Roman" w:hAnsi="Times New Roman" w:cs="Times New Roman"/>
          <w:lang w:eastAsia="pt-PT"/>
        </w:rPr>
        <w:t>minar ou, pelo menos minimizar/</w:t>
      </w:r>
      <w:r w:rsidR="004B5E87" w:rsidRPr="00517CDC">
        <w:rPr>
          <w:rFonts w:ascii="Times New Roman" w:eastAsia="Times New Roman" w:hAnsi="Times New Roman" w:cs="Times New Roman"/>
          <w:lang w:eastAsia="pt-PT"/>
        </w:rPr>
        <w:t>modelar, evitando que seus efeitos se transcendam;</w:t>
      </w:r>
    </w:p>
    <w:p w14:paraId="400571FB" w14:textId="15A42202" w:rsidR="004B5E87" w:rsidRPr="00517CDC" w:rsidRDefault="000F24C1"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da educação ambiental</w:t>
      </w:r>
      <w:r w:rsidR="009247E9" w:rsidRPr="00517CDC">
        <w:rPr>
          <w:rFonts w:ascii="Times New Roman" w:eastAsia="Times New Roman" w:hAnsi="Times New Roman" w:cs="Times New Roman"/>
          <w:lang w:eastAsia="pt-PT"/>
        </w:rPr>
        <w:t>, que pressupõ</w:t>
      </w:r>
      <w:r w:rsidR="00C7499C" w:rsidRPr="00517CDC">
        <w:rPr>
          <w:rFonts w:ascii="Times New Roman" w:eastAsia="Times New Roman" w:hAnsi="Times New Roman" w:cs="Times New Roman"/>
          <w:lang w:eastAsia="pt-PT"/>
        </w:rPr>
        <w:t>e</w:t>
      </w:r>
      <w:r w:rsidR="002E364A" w:rsidRPr="00517CDC">
        <w:rPr>
          <w:rFonts w:ascii="Times New Roman" w:eastAsia="Times New Roman" w:hAnsi="Times New Roman" w:cs="Times New Roman"/>
          <w:lang w:eastAsia="pt-PT"/>
        </w:rPr>
        <w:t xml:space="preserve"> providenciar</w:t>
      </w:r>
      <w:r w:rsidR="004B5E87" w:rsidRPr="00517CDC">
        <w:rPr>
          <w:rFonts w:ascii="Times New Roman" w:eastAsia="Times New Roman" w:hAnsi="Times New Roman" w:cs="Times New Roman"/>
          <w:lang w:eastAsia="pt-PT"/>
        </w:rPr>
        <w:t xml:space="preserve"> </w:t>
      </w:r>
      <w:r w:rsidR="002E364A" w:rsidRPr="00517CDC">
        <w:rPr>
          <w:rFonts w:ascii="Times New Roman" w:eastAsia="Times New Roman" w:hAnsi="Times New Roman" w:cs="Times New Roman"/>
          <w:lang w:eastAsia="pt-PT"/>
        </w:rPr>
        <w:t>a e</w:t>
      </w:r>
      <w:r w:rsidR="004B5E87" w:rsidRPr="00517CDC">
        <w:rPr>
          <w:rFonts w:ascii="Times New Roman" w:eastAsia="Times New Roman" w:hAnsi="Times New Roman" w:cs="Times New Roman"/>
          <w:lang w:eastAsia="pt-PT"/>
        </w:rPr>
        <w:t xml:space="preserve">ducação e </w:t>
      </w:r>
      <w:r w:rsidR="00E22476" w:rsidRPr="00517CDC">
        <w:rPr>
          <w:rFonts w:ascii="Times New Roman" w:eastAsia="Times New Roman" w:hAnsi="Times New Roman" w:cs="Times New Roman"/>
          <w:lang w:eastAsia="pt-PT"/>
        </w:rPr>
        <w:t>capacitação</w:t>
      </w:r>
      <w:r w:rsidR="004B5E87" w:rsidRPr="00517CDC">
        <w:rPr>
          <w:rFonts w:ascii="Times New Roman" w:eastAsia="Times New Roman" w:hAnsi="Times New Roman" w:cs="Times New Roman"/>
          <w:lang w:eastAsia="pt-PT"/>
        </w:rPr>
        <w:t xml:space="preserve"> ambiental, instrumento</w:t>
      </w:r>
      <w:r w:rsidR="002F21CB" w:rsidRPr="00517CDC">
        <w:rPr>
          <w:rFonts w:ascii="Times New Roman" w:eastAsia="Times New Roman" w:hAnsi="Times New Roman" w:cs="Times New Roman"/>
          <w:lang w:eastAsia="pt-PT"/>
        </w:rPr>
        <w:t>s indispensáveis ao aumento da consciência</w:t>
      </w:r>
      <w:r w:rsidR="004B5E87" w:rsidRPr="00517CDC">
        <w:rPr>
          <w:rFonts w:ascii="Times New Roman" w:eastAsia="Times New Roman" w:hAnsi="Times New Roman" w:cs="Times New Roman"/>
          <w:lang w:eastAsia="pt-PT"/>
        </w:rPr>
        <w:t xml:space="preserve"> dos cidadãos para concretizar as tarefas que lhes competem na construção de um ambiente de qualidade e na garanti</w:t>
      </w:r>
      <w:r w:rsidR="002F21CB" w:rsidRPr="00517CDC">
        <w:rPr>
          <w:rFonts w:ascii="Times New Roman" w:eastAsia="Times New Roman" w:hAnsi="Times New Roman" w:cs="Times New Roman"/>
          <w:lang w:eastAsia="pt-PT"/>
        </w:rPr>
        <w:t>a de um desenvolvimento durável</w:t>
      </w:r>
      <w:r w:rsidR="004B5E87" w:rsidRPr="00517CDC">
        <w:rPr>
          <w:rFonts w:ascii="Times New Roman" w:eastAsia="Times New Roman" w:hAnsi="Times New Roman" w:cs="Times New Roman"/>
          <w:lang w:eastAsia="pt-PT"/>
        </w:rPr>
        <w:t>;</w:t>
      </w:r>
    </w:p>
    <w:p w14:paraId="2BF285AC" w14:textId="77777777" w:rsidR="004C29F5" w:rsidRPr="00517CDC" w:rsidRDefault="00F87A8A"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da visão global e integrada do ambiente, como um conjunto de ecossistemas interdependentes, naturais e construídos, que devem ser geridos de maneira a manter o seu equilíbrio funcional sem exceder os seus limites intrínsecos;</w:t>
      </w:r>
    </w:p>
    <w:p w14:paraId="11FEE902" w14:textId="4A35B338" w:rsidR="00CB245F" w:rsidRPr="00517CDC" w:rsidRDefault="002065A5"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 xml:space="preserve">da transversalidade e integração, segundo a qual os </w:t>
      </w:r>
      <w:proofErr w:type="spellStart"/>
      <w:r w:rsidRPr="00517CDC">
        <w:rPr>
          <w:rFonts w:ascii="Times New Roman" w:hAnsi="Times New Roman" w:cs="Times New Roman"/>
        </w:rPr>
        <w:t>aspectos</w:t>
      </w:r>
      <w:proofErr w:type="spellEnd"/>
      <w:r w:rsidRPr="00517CDC">
        <w:rPr>
          <w:rFonts w:ascii="Times New Roman" w:hAnsi="Times New Roman" w:cs="Times New Roman"/>
        </w:rPr>
        <w:t xml:space="preserve"> ambientais e de mudanças climáticas devem ser integrados na formulação e implementação das políticas, planos e programas sectoriais, promovendo processos de adaptação e mitigação dos seus efeitos</w:t>
      </w:r>
      <w:r w:rsidR="00CB245F" w:rsidRPr="00517CDC">
        <w:rPr>
          <w:rFonts w:ascii="Times New Roman" w:hAnsi="Times New Roman" w:cs="Times New Roman"/>
        </w:rPr>
        <w:t>;</w:t>
      </w:r>
    </w:p>
    <w:p w14:paraId="7B3DBD2D" w14:textId="33F30FAB" w:rsidR="00BA63AC" w:rsidRPr="00517CDC" w:rsidRDefault="00F87A8A"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da </w:t>
      </w:r>
      <w:r w:rsidR="009E0E64" w:rsidRPr="00517CDC">
        <w:rPr>
          <w:rFonts w:ascii="Times New Roman" w:eastAsia="Times New Roman" w:hAnsi="Times New Roman" w:cs="Times New Roman"/>
          <w:lang w:eastAsia="pt-PT"/>
        </w:rPr>
        <w:t>participação pública</w:t>
      </w:r>
      <w:r w:rsidRPr="00517CDC">
        <w:rPr>
          <w:rFonts w:ascii="Times New Roman" w:eastAsia="Times New Roman" w:hAnsi="Times New Roman" w:cs="Times New Roman"/>
          <w:lang w:eastAsia="pt-PT"/>
        </w:rPr>
        <w:t xml:space="preserve">, </w:t>
      </w:r>
      <w:r w:rsidR="009247E9" w:rsidRPr="00517CDC">
        <w:rPr>
          <w:rFonts w:ascii="Times New Roman" w:eastAsia="Times New Roman" w:hAnsi="Times New Roman" w:cs="Times New Roman"/>
          <w:lang w:eastAsia="pt-PT"/>
        </w:rPr>
        <w:t>compree</w:t>
      </w:r>
      <w:r w:rsidR="00BA63AC" w:rsidRPr="00517CDC">
        <w:rPr>
          <w:rFonts w:ascii="Times New Roman" w:eastAsia="Times New Roman" w:hAnsi="Times New Roman" w:cs="Times New Roman"/>
          <w:lang w:eastAsia="pt-PT"/>
        </w:rPr>
        <w:t xml:space="preserve">ndendo </w:t>
      </w:r>
      <w:r w:rsidR="00BA63AC" w:rsidRPr="00517CDC">
        <w:rPr>
          <w:rFonts w:ascii="Times New Roman" w:hAnsi="Times New Roman" w:cs="Times New Roman"/>
          <w:shd w:val="clear" w:color="auto" w:fill="FFFFFF"/>
        </w:rPr>
        <w:t>o direito de todos os cidadãos de serem envolvidos nos processos decisórios e na utilização sustentável dos recursos naturais;</w:t>
      </w:r>
    </w:p>
    <w:p w14:paraId="0A8F642F" w14:textId="0CCBC23F" w:rsidR="004C29F5" w:rsidRPr="00517CDC" w:rsidRDefault="00133856"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da igualdade, equidade e inclusão social</w:t>
      </w:r>
      <w:r w:rsidR="00F87A8A" w:rsidRPr="00517CDC">
        <w:rPr>
          <w:rFonts w:ascii="Times New Roman" w:eastAsia="Times New Roman" w:hAnsi="Times New Roman" w:cs="Times New Roman"/>
          <w:lang w:eastAsia="pt-PT"/>
        </w:rPr>
        <w:t>, que garante oportunidades iguais de acesso e uso de recursos naturais a homens e mulheres;</w:t>
      </w:r>
    </w:p>
    <w:p w14:paraId="3A0303DD" w14:textId="052F0CC4" w:rsidR="007D3C94" w:rsidRPr="00517CDC" w:rsidRDefault="007D3C94"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do poluidor</w:t>
      </w:r>
      <w:r w:rsidR="002065A5"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pagador</w:t>
      </w:r>
      <w:r w:rsidR="00F87A8A" w:rsidRPr="00517CDC">
        <w:rPr>
          <w:rFonts w:ascii="Times New Roman" w:eastAsia="Times New Roman" w:hAnsi="Times New Roman" w:cs="Times New Roman"/>
          <w:lang w:eastAsia="pt-PT"/>
        </w:rPr>
        <w:t>, com base na qual quem</w:t>
      </w:r>
      <w:r w:rsidR="004C29F5" w:rsidRPr="00517CDC">
        <w:rPr>
          <w:rFonts w:ascii="Times New Roman" w:eastAsia="Times New Roman" w:hAnsi="Times New Roman" w:cs="Times New Roman"/>
          <w:lang w:eastAsia="pt-PT"/>
        </w:rPr>
        <w:t xml:space="preserve"> exerce uma </w:t>
      </w:r>
      <w:proofErr w:type="spellStart"/>
      <w:r w:rsidR="004C29F5" w:rsidRPr="00517CDC">
        <w:rPr>
          <w:rFonts w:ascii="Times New Roman" w:eastAsia="Times New Roman" w:hAnsi="Times New Roman" w:cs="Times New Roman"/>
          <w:lang w:eastAsia="pt-PT"/>
        </w:rPr>
        <w:t>actividade</w:t>
      </w:r>
      <w:proofErr w:type="spellEnd"/>
      <w:r w:rsidR="004C29F5" w:rsidRPr="00517CDC">
        <w:rPr>
          <w:rFonts w:ascii="Times New Roman" w:hAnsi="Times New Roman" w:cs="Times New Roman"/>
        </w:rPr>
        <w:t xml:space="preserve"> </w:t>
      </w:r>
      <w:proofErr w:type="spellStart"/>
      <w:r w:rsidR="004C29F5" w:rsidRPr="00517CDC">
        <w:rPr>
          <w:rFonts w:ascii="Times New Roman" w:hAnsi="Times New Roman" w:cs="Times New Roman"/>
        </w:rPr>
        <w:t>susceptível</w:t>
      </w:r>
      <w:proofErr w:type="spellEnd"/>
      <w:r w:rsidR="004C29F5" w:rsidRPr="00517CDC">
        <w:rPr>
          <w:rFonts w:ascii="Times New Roman" w:hAnsi="Times New Roman" w:cs="Times New Roman"/>
        </w:rPr>
        <w:t xml:space="preserve"> de </w:t>
      </w:r>
      <w:r w:rsidR="004C29F5" w:rsidRPr="00517CDC">
        <w:rPr>
          <w:rFonts w:ascii="Times New Roman" w:eastAsia="Times New Roman" w:hAnsi="Times New Roman" w:cs="Times New Roman"/>
          <w:lang w:eastAsia="pt-PT"/>
        </w:rPr>
        <w:t xml:space="preserve">poluir </w:t>
      </w:r>
      <w:r w:rsidR="00F87A8A" w:rsidRPr="00517CDC">
        <w:rPr>
          <w:rFonts w:ascii="Times New Roman" w:eastAsia="Times New Roman" w:hAnsi="Times New Roman" w:cs="Times New Roman"/>
          <w:lang w:eastAsia="pt-PT"/>
        </w:rPr>
        <w:t>ou de qualquer outra forma degrada o ambiente</w:t>
      </w:r>
      <w:r w:rsidR="00F76900" w:rsidRPr="00517CDC">
        <w:rPr>
          <w:rFonts w:ascii="Times New Roman" w:eastAsia="Times New Roman" w:hAnsi="Times New Roman" w:cs="Times New Roman"/>
          <w:lang w:eastAsia="pt-PT"/>
        </w:rPr>
        <w:t xml:space="preserve"> como parte d</w:t>
      </w:r>
      <w:r w:rsidR="00CC186A" w:rsidRPr="00517CDC">
        <w:rPr>
          <w:rFonts w:ascii="Times New Roman" w:eastAsia="Times New Roman" w:hAnsi="Times New Roman" w:cs="Times New Roman"/>
          <w:lang w:eastAsia="pt-PT"/>
        </w:rPr>
        <w:t>o</w:t>
      </w:r>
      <w:r w:rsidR="00F76900" w:rsidRPr="00517CDC">
        <w:rPr>
          <w:rFonts w:ascii="Times New Roman" w:eastAsia="Times New Roman" w:hAnsi="Times New Roman" w:cs="Times New Roman"/>
          <w:lang w:eastAsia="pt-PT"/>
        </w:rPr>
        <w:t xml:space="preserve"> seu investimento ou </w:t>
      </w:r>
      <w:proofErr w:type="spellStart"/>
      <w:r w:rsidR="00F76900" w:rsidRPr="00517CDC">
        <w:rPr>
          <w:rFonts w:ascii="Times New Roman" w:eastAsia="Times New Roman" w:hAnsi="Times New Roman" w:cs="Times New Roman"/>
          <w:lang w:eastAsia="pt-PT"/>
        </w:rPr>
        <w:t>proje</w:t>
      </w:r>
      <w:r w:rsidR="00CC186A" w:rsidRPr="00517CDC">
        <w:rPr>
          <w:rFonts w:ascii="Times New Roman" w:eastAsia="Times New Roman" w:hAnsi="Times New Roman" w:cs="Times New Roman"/>
          <w:lang w:eastAsia="pt-PT"/>
        </w:rPr>
        <w:t>c</w:t>
      </w:r>
      <w:r w:rsidR="00F76900" w:rsidRPr="00517CDC">
        <w:rPr>
          <w:rFonts w:ascii="Times New Roman" w:eastAsia="Times New Roman" w:hAnsi="Times New Roman" w:cs="Times New Roman"/>
          <w:lang w:eastAsia="pt-PT"/>
        </w:rPr>
        <w:t>to</w:t>
      </w:r>
      <w:proofErr w:type="spellEnd"/>
      <w:r w:rsidR="00F87A8A" w:rsidRPr="00517CDC">
        <w:rPr>
          <w:rFonts w:ascii="Times New Roman" w:eastAsia="Times New Roman" w:hAnsi="Times New Roman" w:cs="Times New Roman"/>
          <w:lang w:eastAsia="pt-PT"/>
        </w:rPr>
        <w:t xml:space="preserve">, tem sempre a obrigação de </w:t>
      </w:r>
      <w:r w:rsidR="00F76900" w:rsidRPr="00517CDC">
        <w:rPr>
          <w:rFonts w:ascii="Times New Roman" w:eastAsia="Times New Roman" w:hAnsi="Times New Roman" w:cs="Times New Roman"/>
          <w:lang w:eastAsia="pt-PT"/>
        </w:rPr>
        <w:t xml:space="preserve">recorrer a uma </w:t>
      </w:r>
      <w:proofErr w:type="spellStart"/>
      <w:r w:rsidR="00F76900" w:rsidRPr="00517CDC">
        <w:rPr>
          <w:rFonts w:ascii="Times New Roman" w:eastAsia="Times New Roman" w:hAnsi="Times New Roman" w:cs="Times New Roman"/>
          <w:lang w:eastAsia="pt-PT"/>
        </w:rPr>
        <w:t>correcta</w:t>
      </w:r>
      <w:proofErr w:type="spellEnd"/>
      <w:r w:rsidR="00F76900" w:rsidRPr="00517CDC">
        <w:rPr>
          <w:rFonts w:ascii="Times New Roman" w:eastAsia="Times New Roman" w:hAnsi="Times New Roman" w:cs="Times New Roman"/>
          <w:lang w:eastAsia="pt-PT"/>
        </w:rPr>
        <w:t xml:space="preserve"> aplicação das várias etapas da hierarquia de mitigação e </w:t>
      </w:r>
      <w:r w:rsidR="00F87A8A" w:rsidRPr="00517CDC">
        <w:rPr>
          <w:rFonts w:ascii="Times New Roman" w:eastAsia="Times New Roman" w:hAnsi="Times New Roman" w:cs="Times New Roman"/>
          <w:lang w:eastAsia="pt-PT"/>
        </w:rPr>
        <w:t xml:space="preserve">reparar ou compensar os danos </w:t>
      </w:r>
      <w:r w:rsidR="00CC186A" w:rsidRPr="00517CDC">
        <w:rPr>
          <w:rFonts w:ascii="Times New Roman" w:eastAsia="Times New Roman" w:hAnsi="Times New Roman" w:cs="Times New Roman"/>
          <w:lang w:eastAsia="pt-PT"/>
        </w:rPr>
        <w:t xml:space="preserve">residuais </w:t>
      </w:r>
      <w:r w:rsidR="00F87A8A" w:rsidRPr="00517CDC">
        <w:rPr>
          <w:rFonts w:ascii="Times New Roman" w:eastAsia="Times New Roman" w:hAnsi="Times New Roman" w:cs="Times New Roman"/>
          <w:lang w:eastAsia="pt-PT"/>
        </w:rPr>
        <w:t>daí decorrentes</w:t>
      </w:r>
      <w:r w:rsidR="00F76900" w:rsidRPr="00517CDC">
        <w:rPr>
          <w:rFonts w:ascii="Times New Roman" w:eastAsia="Times New Roman" w:hAnsi="Times New Roman" w:cs="Times New Roman"/>
          <w:lang w:eastAsia="pt-PT"/>
        </w:rPr>
        <w:t xml:space="preserve">, pagando os </w:t>
      </w:r>
      <w:r w:rsidR="00CC186A" w:rsidRPr="00517CDC">
        <w:rPr>
          <w:rFonts w:ascii="Times New Roman" w:eastAsia="Times New Roman" w:hAnsi="Times New Roman" w:cs="Times New Roman"/>
          <w:lang w:eastAsia="pt-PT"/>
        </w:rPr>
        <w:t xml:space="preserve">respectivos </w:t>
      </w:r>
      <w:r w:rsidR="00F76900" w:rsidRPr="00517CDC">
        <w:rPr>
          <w:rFonts w:ascii="Times New Roman" w:eastAsia="Times New Roman" w:hAnsi="Times New Roman" w:cs="Times New Roman"/>
          <w:lang w:eastAsia="pt-PT"/>
        </w:rPr>
        <w:t xml:space="preserve">custos para </w:t>
      </w:r>
      <w:r w:rsidR="004F052E" w:rsidRPr="00517CDC">
        <w:rPr>
          <w:rFonts w:ascii="Times New Roman" w:eastAsia="Times New Roman" w:hAnsi="Times New Roman" w:cs="Times New Roman"/>
          <w:lang w:eastAsia="pt-PT"/>
        </w:rPr>
        <w:t>alcançar n</w:t>
      </w:r>
      <w:r w:rsidR="00CC186A" w:rsidRPr="00517CDC">
        <w:rPr>
          <w:rFonts w:ascii="Times New Roman" w:eastAsia="Times New Roman" w:hAnsi="Times New Roman" w:cs="Times New Roman"/>
          <w:lang w:eastAsia="pt-PT"/>
        </w:rPr>
        <w:t xml:space="preserve">enhuma </w:t>
      </w:r>
      <w:r w:rsidR="004F052E" w:rsidRPr="00517CDC">
        <w:rPr>
          <w:rFonts w:ascii="Times New Roman" w:eastAsia="Times New Roman" w:hAnsi="Times New Roman" w:cs="Times New Roman"/>
          <w:lang w:eastAsia="pt-PT"/>
        </w:rPr>
        <w:t>p</w:t>
      </w:r>
      <w:r w:rsidR="00CC186A" w:rsidRPr="00517CDC">
        <w:rPr>
          <w:rFonts w:ascii="Times New Roman" w:eastAsia="Times New Roman" w:hAnsi="Times New Roman" w:cs="Times New Roman"/>
          <w:lang w:eastAsia="pt-PT"/>
        </w:rPr>
        <w:t xml:space="preserve">erda </w:t>
      </w:r>
      <w:r w:rsidR="004F052E" w:rsidRPr="00517CDC">
        <w:rPr>
          <w:rFonts w:ascii="Times New Roman" w:eastAsia="Times New Roman" w:hAnsi="Times New Roman" w:cs="Times New Roman"/>
          <w:lang w:eastAsia="pt-PT"/>
        </w:rPr>
        <w:t>l</w:t>
      </w:r>
      <w:r w:rsidR="00CC186A" w:rsidRPr="00517CDC">
        <w:rPr>
          <w:rFonts w:ascii="Times New Roman" w:eastAsia="Times New Roman" w:hAnsi="Times New Roman" w:cs="Times New Roman"/>
          <w:lang w:eastAsia="pt-PT"/>
        </w:rPr>
        <w:t>íquida</w:t>
      </w:r>
      <w:r w:rsidR="00F87A8A" w:rsidRPr="00517CDC">
        <w:rPr>
          <w:rFonts w:ascii="Times New Roman" w:eastAsia="Times New Roman" w:hAnsi="Times New Roman" w:cs="Times New Roman"/>
          <w:lang w:eastAsia="pt-PT"/>
        </w:rPr>
        <w:t>;</w:t>
      </w:r>
    </w:p>
    <w:p w14:paraId="20B8163F" w14:textId="490D3862" w:rsidR="00F26622" w:rsidRPr="00517CDC" w:rsidRDefault="00F26622"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da respons</w:t>
      </w:r>
      <w:r w:rsidR="00C92754" w:rsidRPr="00517CDC">
        <w:rPr>
          <w:rFonts w:ascii="Times New Roman" w:hAnsi="Times New Roman" w:cs="Times New Roman"/>
        </w:rPr>
        <w:t xml:space="preserve">abilidade alargada do produtor, que </w:t>
      </w:r>
      <w:r w:rsidRPr="00517CDC">
        <w:rPr>
          <w:rFonts w:ascii="Times New Roman" w:hAnsi="Times New Roman" w:cs="Times New Roman"/>
        </w:rPr>
        <w:t xml:space="preserve">consiste em atribuir, total ou parcialmente, física ou financeiramente, ao produtor </w:t>
      </w:r>
      <w:r w:rsidR="00C92754" w:rsidRPr="00517CDC">
        <w:rPr>
          <w:rFonts w:ascii="Times New Roman" w:hAnsi="Times New Roman" w:cs="Times New Roman"/>
        </w:rPr>
        <w:t>a responsabilidade pelos impacto</w:t>
      </w:r>
      <w:r w:rsidRPr="00517CDC">
        <w:rPr>
          <w:rFonts w:ascii="Times New Roman" w:hAnsi="Times New Roman" w:cs="Times New Roman"/>
        </w:rPr>
        <w:t>s ambientais e pela produção dos resíduos decorrentes do processo produtivo e da posterior utilização do respectivos produtos, bem como da sua gestão</w:t>
      </w:r>
      <w:r w:rsidR="00C92754" w:rsidRPr="00517CDC">
        <w:rPr>
          <w:rFonts w:ascii="Times New Roman" w:hAnsi="Times New Roman" w:cs="Times New Roman"/>
        </w:rPr>
        <w:t xml:space="preserve"> quando atingem o final de vida;</w:t>
      </w:r>
    </w:p>
    <w:p w14:paraId="513A2403" w14:textId="77777777" w:rsidR="004C29F5" w:rsidRPr="00517CDC" w:rsidRDefault="004C29F5"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da responsabilização, </w:t>
      </w:r>
      <w:r w:rsidRPr="00517CDC">
        <w:rPr>
          <w:rFonts w:ascii="Times New Roman" w:hAnsi="Times New Roman" w:cs="Times New Roman"/>
        </w:rPr>
        <w:t>segundo o qual quem infringir disposições previstas na legislação ambiental, praticando infracções de natureza administrativa, civil ou penal, deve ser responsabilizado nos termos da Lei;</w:t>
      </w:r>
      <w:r w:rsidR="001B58EA" w:rsidRPr="00517CDC">
        <w:rPr>
          <w:rFonts w:ascii="Times New Roman" w:hAnsi="Times New Roman" w:cs="Times New Roman"/>
        </w:rPr>
        <w:t xml:space="preserve"> </w:t>
      </w:r>
    </w:p>
    <w:p w14:paraId="39122BA2" w14:textId="5A62B2C5" w:rsidR="002025F1" w:rsidRPr="00517CDC" w:rsidRDefault="00F87A8A"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da cooperação internacional, </w:t>
      </w:r>
      <w:r w:rsidR="001832B7" w:rsidRPr="00517CDC">
        <w:rPr>
          <w:rFonts w:ascii="Times New Roman" w:eastAsia="Times New Roman" w:hAnsi="Times New Roman" w:cs="Times New Roman"/>
          <w:lang w:eastAsia="pt-PT"/>
        </w:rPr>
        <w:t>para uma abordagem harmonizada das prioridades ambientais globais</w:t>
      </w:r>
      <w:r w:rsidR="00044DE9" w:rsidRPr="00517CDC">
        <w:rPr>
          <w:rFonts w:ascii="Times New Roman" w:eastAsia="Times New Roman" w:hAnsi="Times New Roman" w:cs="Times New Roman"/>
          <w:lang w:eastAsia="pt-PT"/>
        </w:rPr>
        <w:t>.</w:t>
      </w:r>
    </w:p>
    <w:p w14:paraId="76484A7C" w14:textId="77777777" w:rsidR="0087572E" w:rsidRPr="00517CDC" w:rsidRDefault="0087572E" w:rsidP="00E00839">
      <w:pPr>
        <w:spacing w:after="0" w:line="240" w:lineRule="auto"/>
        <w:jc w:val="both"/>
        <w:rPr>
          <w:rFonts w:ascii="Times New Roman" w:eastAsia="Times New Roman" w:hAnsi="Times New Roman" w:cs="Times New Roman"/>
          <w:lang w:eastAsia="pt-PT"/>
        </w:rPr>
      </w:pPr>
    </w:p>
    <w:p w14:paraId="4E5E73E0"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bookmarkStart w:id="10" w:name="bloco_1_1_3"/>
      <w:bookmarkEnd w:id="10"/>
      <w:r w:rsidRPr="00517CDC">
        <w:rPr>
          <w:rFonts w:ascii="Times New Roman" w:eastAsia="Times New Roman" w:hAnsi="Times New Roman" w:cs="Times New Roman"/>
          <w:lang w:eastAsia="pt-PT"/>
        </w:rPr>
        <w:t>CAPÍTULO II</w:t>
      </w:r>
    </w:p>
    <w:p w14:paraId="189049E5" w14:textId="77777777" w:rsidR="00F87A8A" w:rsidRPr="00517CDC" w:rsidRDefault="001E3784" w:rsidP="00E00839">
      <w:pPr>
        <w:spacing w:after="0" w:line="240" w:lineRule="auto"/>
        <w:jc w:val="center"/>
        <w:rPr>
          <w:rFonts w:ascii="Times New Roman" w:eastAsia="Times New Roman" w:hAnsi="Times New Roman" w:cs="Times New Roman"/>
          <w:b/>
          <w:lang w:eastAsia="pt-PT"/>
        </w:rPr>
      </w:pPr>
      <w:bookmarkStart w:id="11" w:name="bloco_1_1_3_1"/>
      <w:bookmarkEnd w:id="11"/>
      <w:r w:rsidRPr="00517CDC">
        <w:rPr>
          <w:rFonts w:ascii="Times New Roman" w:eastAsia="Times New Roman" w:hAnsi="Times New Roman" w:cs="Times New Roman"/>
          <w:b/>
          <w:lang w:eastAsia="pt-PT"/>
        </w:rPr>
        <w:t xml:space="preserve">QUADRO INSTITUCIONAL </w:t>
      </w:r>
      <w:r w:rsidR="00F87A8A" w:rsidRPr="00517CDC">
        <w:rPr>
          <w:rFonts w:ascii="Times New Roman" w:eastAsia="Times New Roman" w:hAnsi="Times New Roman" w:cs="Times New Roman"/>
          <w:b/>
          <w:lang w:eastAsia="pt-PT"/>
        </w:rPr>
        <w:t>AMBIENTAL</w:t>
      </w:r>
    </w:p>
    <w:p w14:paraId="3D124A82" w14:textId="77777777" w:rsidR="00C96639" w:rsidRPr="00517CDC" w:rsidRDefault="00C96639" w:rsidP="00E00839">
      <w:pPr>
        <w:spacing w:after="0" w:line="240" w:lineRule="auto"/>
        <w:jc w:val="center"/>
        <w:rPr>
          <w:rFonts w:ascii="Times New Roman" w:eastAsia="Times New Roman" w:hAnsi="Times New Roman" w:cs="Times New Roman"/>
          <w:noProof/>
          <w:lang w:eastAsia="pt-PT"/>
        </w:rPr>
      </w:pPr>
      <w:bookmarkStart w:id="12" w:name="bloco_1_1_3_2"/>
      <w:bookmarkEnd w:id="12"/>
    </w:p>
    <w:p w14:paraId="01C12ED4" w14:textId="4CD20EFC" w:rsidR="0087572E" w:rsidRPr="00517CDC" w:rsidRDefault="00365453"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5</w:t>
      </w:r>
    </w:p>
    <w:p w14:paraId="6B2E2712" w14:textId="77777777" w:rsidR="00F87A8A" w:rsidRPr="00517CDC" w:rsidRDefault="00F87A8A" w:rsidP="00E00839">
      <w:pPr>
        <w:pStyle w:val="Normal0"/>
        <w:jc w:val="center"/>
        <w:rPr>
          <w:rFonts w:ascii="Times New Roman" w:hAnsi="Times New Roman" w:cs="Times New Roman"/>
          <w:b/>
          <w:sz w:val="22"/>
          <w:szCs w:val="22"/>
        </w:rPr>
      </w:pPr>
      <w:r w:rsidRPr="00517CDC">
        <w:rPr>
          <w:rFonts w:ascii="Times New Roman" w:eastAsia="Times New Roman" w:hAnsi="Times New Roman" w:cs="Times New Roman"/>
          <w:b/>
          <w:sz w:val="22"/>
          <w:szCs w:val="22"/>
          <w:lang w:eastAsia="pt-PT"/>
        </w:rPr>
        <w:t>(</w:t>
      </w:r>
      <w:r w:rsidR="006965A0" w:rsidRPr="00517CDC">
        <w:rPr>
          <w:rFonts w:ascii="Times New Roman" w:hAnsi="Times New Roman" w:cs="Times New Roman"/>
          <w:b/>
          <w:sz w:val="22"/>
          <w:szCs w:val="22"/>
        </w:rPr>
        <w:t>Função do Governo</w:t>
      </w:r>
      <w:r w:rsidRPr="00517CDC">
        <w:rPr>
          <w:rFonts w:ascii="Times New Roman" w:eastAsia="Times New Roman" w:hAnsi="Times New Roman" w:cs="Times New Roman"/>
          <w:b/>
          <w:sz w:val="22"/>
          <w:szCs w:val="22"/>
          <w:lang w:eastAsia="pt-PT"/>
        </w:rPr>
        <w:t>)</w:t>
      </w:r>
    </w:p>
    <w:p w14:paraId="649DD640" w14:textId="77777777" w:rsidR="0087572E" w:rsidRPr="00517CDC" w:rsidRDefault="0087572E" w:rsidP="00E00839">
      <w:pPr>
        <w:spacing w:after="0" w:line="240" w:lineRule="auto"/>
        <w:jc w:val="both"/>
        <w:rPr>
          <w:rFonts w:ascii="Times New Roman" w:eastAsia="Times New Roman" w:hAnsi="Times New Roman" w:cs="Times New Roman"/>
          <w:noProof/>
          <w:lang w:eastAsia="pt-PT"/>
        </w:rPr>
      </w:pPr>
      <w:bookmarkStart w:id="13" w:name="bloco_1_1_3_2_1"/>
      <w:bookmarkStart w:id="14" w:name="bloco_1_1_3_3"/>
      <w:bookmarkEnd w:id="13"/>
      <w:bookmarkEnd w:id="14"/>
    </w:p>
    <w:p w14:paraId="163137A2" w14:textId="57069B01" w:rsidR="006965A0" w:rsidRPr="00517CDC" w:rsidRDefault="00935D51" w:rsidP="00E00839">
      <w:pPr>
        <w:widowControl w:val="0"/>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1, </w:t>
      </w:r>
      <w:r w:rsidR="006965A0" w:rsidRPr="00517CDC">
        <w:rPr>
          <w:rFonts w:ascii="Times New Roman" w:hAnsi="Times New Roman" w:cs="Times New Roman"/>
        </w:rPr>
        <w:t>Compete ao Governo, através dos seus órgãos nos diversos escalões hierárquicos, promover e implementar pol</w:t>
      </w:r>
      <w:r w:rsidR="00B42AAD" w:rsidRPr="00517CDC">
        <w:rPr>
          <w:rFonts w:ascii="Times New Roman" w:hAnsi="Times New Roman" w:cs="Times New Roman"/>
        </w:rPr>
        <w:t>í</w:t>
      </w:r>
      <w:r w:rsidR="006965A0" w:rsidRPr="00517CDC">
        <w:rPr>
          <w:rFonts w:ascii="Times New Roman" w:hAnsi="Times New Roman" w:cs="Times New Roman"/>
        </w:rPr>
        <w:t xml:space="preserve">ticas, estratégias e planos de </w:t>
      </w:r>
      <w:proofErr w:type="spellStart"/>
      <w:r w:rsidR="006965A0" w:rsidRPr="00517CDC">
        <w:rPr>
          <w:rFonts w:ascii="Times New Roman" w:hAnsi="Times New Roman" w:cs="Times New Roman"/>
        </w:rPr>
        <w:t>acção</w:t>
      </w:r>
      <w:proofErr w:type="spellEnd"/>
      <w:r w:rsidR="006965A0" w:rsidRPr="00517CDC">
        <w:rPr>
          <w:rFonts w:ascii="Times New Roman" w:hAnsi="Times New Roman" w:cs="Times New Roman"/>
        </w:rPr>
        <w:t xml:space="preserve"> visando alcançar o desenvolvimento sustentável, através de</w:t>
      </w:r>
      <w:r w:rsidR="00C96639" w:rsidRPr="00517CDC">
        <w:rPr>
          <w:rFonts w:ascii="Times New Roman" w:hAnsi="Times New Roman" w:cs="Times New Roman"/>
        </w:rPr>
        <w:t>:</w:t>
      </w:r>
    </w:p>
    <w:p w14:paraId="79300848" w14:textId="37D08928" w:rsidR="00C96639" w:rsidRPr="00517CDC"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hAnsi="Times New Roman" w:cs="Times New Roman"/>
        </w:rPr>
        <w:t>Preven</w:t>
      </w:r>
      <w:r w:rsidR="00CD679F" w:rsidRPr="00517CDC">
        <w:rPr>
          <w:rFonts w:ascii="Times New Roman" w:hAnsi="Times New Roman" w:cs="Times New Roman"/>
        </w:rPr>
        <w:t>ção</w:t>
      </w:r>
      <w:r w:rsidRPr="00517CDC">
        <w:rPr>
          <w:rFonts w:ascii="Times New Roman" w:hAnsi="Times New Roman" w:cs="Times New Roman"/>
        </w:rPr>
        <w:t xml:space="preserve"> e control</w:t>
      </w:r>
      <w:r w:rsidR="00CD679F" w:rsidRPr="00517CDC">
        <w:rPr>
          <w:rFonts w:ascii="Times New Roman" w:hAnsi="Times New Roman" w:cs="Times New Roman"/>
        </w:rPr>
        <w:t>o</w:t>
      </w:r>
      <w:r w:rsidRPr="00517CDC">
        <w:rPr>
          <w:rFonts w:ascii="Times New Roman" w:hAnsi="Times New Roman" w:cs="Times New Roman"/>
        </w:rPr>
        <w:t xml:space="preserve"> </w:t>
      </w:r>
      <w:r w:rsidR="00CD679F" w:rsidRPr="00517CDC">
        <w:rPr>
          <w:rFonts w:ascii="Times New Roman" w:hAnsi="Times New Roman" w:cs="Times New Roman"/>
        </w:rPr>
        <w:t>d</w:t>
      </w:r>
      <w:r w:rsidRPr="00517CDC">
        <w:rPr>
          <w:rFonts w:ascii="Times New Roman" w:hAnsi="Times New Roman" w:cs="Times New Roman"/>
        </w:rPr>
        <w:t xml:space="preserve">a poluição, </w:t>
      </w:r>
      <w:r w:rsidR="00003A85" w:rsidRPr="00517CDC">
        <w:rPr>
          <w:rFonts w:ascii="Times New Roman" w:hAnsi="Times New Roman" w:cs="Times New Roman"/>
        </w:rPr>
        <w:t>d</w:t>
      </w:r>
      <w:r w:rsidRPr="00517CDC">
        <w:rPr>
          <w:rFonts w:ascii="Times New Roman" w:hAnsi="Times New Roman" w:cs="Times New Roman"/>
        </w:rPr>
        <w:t>a erosão, a exploração florestal</w:t>
      </w:r>
      <w:r w:rsidR="00E00AD6" w:rsidRPr="00517CDC">
        <w:rPr>
          <w:rFonts w:ascii="Times New Roman" w:hAnsi="Times New Roman" w:cs="Times New Roman"/>
        </w:rPr>
        <w:t xml:space="preserve"> acima dos limites admissíveis, da</w:t>
      </w:r>
      <w:r w:rsidRPr="00517CDC">
        <w:rPr>
          <w:rFonts w:ascii="Times New Roman" w:hAnsi="Times New Roman" w:cs="Times New Roman"/>
        </w:rPr>
        <w:t xml:space="preserve"> caça e pesca ilegais, </w:t>
      </w:r>
      <w:r w:rsidR="00975ABD" w:rsidRPr="00517CDC">
        <w:rPr>
          <w:rFonts w:ascii="Times New Roman" w:hAnsi="Times New Roman" w:cs="Times New Roman"/>
        </w:rPr>
        <w:t>d</w:t>
      </w:r>
      <w:r w:rsidRPr="00517CDC">
        <w:rPr>
          <w:rFonts w:ascii="Times New Roman" w:hAnsi="Times New Roman" w:cs="Times New Roman"/>
        </w:rPr>
        <w:t xml:space="preserve">a destruição dos ecossistemas </w:t>
      </w:r>
      <w:r w:rsidR="00343560" w:rsidRPr="00517CDC">
        <w:rPr>
          <w:rFonts w:ascii="Times New Roman" w:hAnsi="Times New Roman" w:cs="Times New Roman"/>
        </w:rPr>
        <w:t xml:space="preserve">naturais e </w:t>
      </w:r>
      <w:r w:rsidRPr="00517CDC">
        <w:rPr>
          <w:rFonts w:ascii="Times New Roman" w:hAnsi="Times New Roman" w:cs="Times New Roman"/>
        </w:rPr>
        <w:t xml:space="preserve">sensíveis, </w:t>
      </w:r>
      <w:r w:rsidR="002D70CE" w:rsidRPr="00517CDC">
        <w:rPr>
          <w:rFonts w:ascii="Times New Roman" w:hAnsi="Times New Roman" w:cs="Times New Roman"/>
        </w:rPr>
        <w:t>d</w:t>
      </w:r>
      <w:r w:rsidRPr="00517CDC">
        <w:rPr>
          <w:rFonts w:ascii="Times New Roman" w:hAnsi="Times New Roman" w:cs="Times New Roman"/>
        </w:rPr>
        <w:t xml:space="preserve">as queimadas </w:t>
      </w:r>
      <w:r w:rsidR="002D70CE" w:rsidRPr="00517CDC">
        <w:rPr>
          <w:rFonts w:ascii="Times New Roman" w:hAnsi="Times New Roman" w:cs="Times New Roman"/>
        </w:rPr>
        <w:t>descontroladas</w:t>
      </w:r>
      <w:r w:rsidRPr="00517CDC">
        <w:rPr>
          <w:rFonts w:ascii="Times New Roman" w:hAnsi="Times New Roman" w:cs="Times New Roman"/>
        </w:rPr>
        <w:t xml:space="preserve"> e demais problemas que causam a degradação ambiental;</w:t>
      </w:r>
    </w:p>
    <w:p w14:paraId="42BAA878" w14:textId="4B5050AC" w:rsidR="006965A0" w:rsidRPr="00517CDC"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proofErr w:type="spellStart"/>
      <w:r w:rsidRPr="00517CDC">
        <w:rPr>
          <w:rFonts w:ascii="Times New Roman" w:hAnsi="Times New Roman" w:cs="Times New Roman"/>
        </w:rPr>
        <w:t>Prote</w:t>
      </w:r>
      <w:r w:rsidR="00CD679F" w:rsidRPr="00517CDC">
        <w:rPr>
          <w:rFonts w:ascii="Times New Roman" w:hAnsi="Times New Roman" w:cs="Times New Roman"/>
        </w:rPr>
        <w:t>cção</w:t>
      </w:r>
      <w:proofErr w:type="spellEnd"/>
      <w:r w:rsidRPr="00517CDC">
        <w:rPr>
          <w:rFonts w:ascii="Times New Roman" w:hAnsi="Times New Roman" w:cs="Times New Roman"/>
        </w:rPr>
        <w:t xml:space="preserve"> e conserva</w:t>
      </w:r>
      <w:r w:rsidR="00CD679F" w:rsidRPr="00517CDC">
        <w:rPr>
          <w:rFonts w:ascii="Times New Roman" w:hAnsi="Times New Roman" w:cs="Times New Roman"/>
        </w:rPr>
        <w:t>ção</w:t>
      </w:r>
      <w:r w:rsidRPr="00517CDC">
        <w:rPr>
          <w:rFonts w:ascii="Times New Roman" w:hAnsi="Times New Roman" w:cs="Times New Roman"/>
        </w:rPr>
        <w:t xml:space="preserve"> </w:t>
      </w:r>
      <w:r w:rsidR="00CD679F" w:rsidRPr="00517CDC">
        <w:rPr>
          <w:rFonts w:ascii="Times New Roman" w:hAnsi="Times New Roman" w:cs="Times New Roman"/>
        </w:rPr>
        <w:t>d</w:t>
      </w:r>
      <w:r w:rsidRPr="00517CDC">
        <w:rPr>
          <w:rFonts w:ascii="Times New Roman" w:hAnsi="Times New Roman" w:cs="Times New Roman"/>
        </w:rPr>
        <w:t>a biodiversidade</w:t>
      </w:r>
      <w:r w:rsidR="00CC186A" w:rsidRPr="00517CDC">
        <w:rPr>
          <w:rFonts w:ascii="Times New Roman" w:hAnsi="Times New Roman" w:cs="Times New Roman"/>
        </w:rPr>
        <w:t>,</w:t>
      </w:r>
      <w:r w:rsidRPr="00517CDC">
        <w:rPr>
          <w:rFonts w:ascii="Times New Roman" w:hAnsi="Times New Roman" w:cs="Times New Roman"/>
        </w:rPr>
        <w:t xml:space="preserve"> </w:t>
      </w:r>
      <w:r w:rsidR="001056A2" w:rsidRPr="00517CDC">
        <w:rPr>
          <w:rFonts w:ascii="Times New Roman" w:hAnsi="Times New Roman" w:cs="Times New Roman"/>
        </w:rPr>
        <w:t>d</w:t>
      </w:r>
      <w:r w:rsidRPr="00517CDC">
        <w:rPr>
          <w:rFonts w:ascii="Times New Roman" w:hAnsi="Times New Roman" w:cs="Times New Roman"/>
        </w:rPr>
        <w:t>os ecossistemas</w:t>
      </w:r>
      <w:r w:rsidR="00F76900" w:rsidRPr="00517CDC">
        <w:rPr>
          <w:rFonts w:ascii="Times New Roman" w:hAnsi="Times New Roman" w:cs="Times New Roman"/>
        </w:rPr>
        <w:t xml:space="preserve"> e </w:t>
      </w:r>
      <w:r w:rsidR="001056A2" w:rsidRPr="00517CDC">
        <w:rPr>
          <w:rFonts w:ascii="Times New Roman" w:hAnsi="Times New Roman" w:cs="Times New Roman"/>
        </w:rPr>
        <w:t>d</w:t>
      </w:r>
      <w:r w:rsidR="00CC186A" w:rsidRPr="00517CDC">
        <w:rPr>
          <w:rFonts w:ascii="Times New Roman" w:hAnsi="Times New Roman" w:cs="Times New Roman"/>
        </w:rPr>
        <w:t xml:space="preserve">os </w:t>
      </w:r>
      <w:r w:rsidR="00F76900" w:rsidRPr="00517CDC">
        <w:rPr>
          <w:rFonts w:ascii="Times New Roman" w:hAnsi="Times New Roman" w:cs="Times New Roman"/>
        </w:rPr>
        <w:t>servi</w:t>
      </w:r>
      <w:r w:rsidR="00CC186A" w:rsidRPr="00517CDC">
        <w:rPr>
          <w:rFonts w:ascii="Times New Roman" w:hAnsi="Times New Roman" w:cs="Times New Roman"/>
        </w:rPr>
        <w:t>ç</w:t>
      </w:r>
      <w:r w:rsidR="00F76900" w:rsidRPr="00517CDC">
        <w:rPr>
          <w:rFonts w:ascii="Times New Roman" w:hAnsi="Times New Roman" w:cs="Times New Roman"/>
        </w:rPr>
        <w:t>os</w:t>
      </w:r>
      <w:r w:rsidR="00CC186A" w:rsidRPr="00517CDC">
        <w:rPr>
          <w:rFonts w:ascii="Times New Roman" w:hAnsi="Times New Roman" w:cs="Times New Roman"/>
        </w:rPr>
        <w:t xml:space="preserve"> por estes providenciados</w:t>
      </w:r>
      <w:r w:rsidR="000255B4" w:rsidRPr="00517CDC">
        <w:rPr>
          <w:rFonts w:ascii="Times New Roman" w:hAnsi="Times New Roman" w:cs="Times New Roman"/>
        </w:rPr>
        <w:t xml:space="preserve">, especialmente os de </w:t>
      </w:r>
      <w:r w:rsidR="00C96639" w:rsidRPr="00517CDC">
        <w:rPr>
          <w:rFonts w:ascii="Times New Roman" w:hAnsi="Times New Roman" w:cs="Times New Roman"/>
        </w:rPr>
        <w:t>natureza endémica e/ou sensível</w:t>
      </w:r>
      <w:r w:rsidR="00CC186A" w:rsidRPr="00517CDC">
        <w:rPr>
          <w:rFonts w:ascii="Times New Roman" w:hAnsi="Times New Roman" w:cs="Times New Roman"/>
        </w:rPr>
        <w:t>,</w:t>
      </w:r>
      <w:r w:rsidR="002D7EE1" w:rsidRPr="00517CDC">
        <w:rPr>
          <w:rFonts w:ascii="Times New Roman" w:hAnsi="Times New Roman" w:cs="Times New Roman"/>
        </w:rPr>
        <w:t xml:space="preserve"> </w:t>
      </w:r>
      <w:r w:rsidR="00D6460D" w:rsidRPr="00517CDC">
        <w:rPr>
          <w:rFonts w:ascii="Times New Roman" w:hAnsi="Times New Roman" w:cs="Times New Roman"/>
        </w:rPr>
        <w:t xml:space="preserve">aplicando a hierarquia de mitigação no processo </w:t>
      </w:r>
      <w:r w:rsidR="00973F69" w:rsidRPr="00517CDC">
        <w:rPr>
          <w:rFonts w:ascii="Times New Roman" w:hAnsi="Times New Roman" w:cs="Times New Roman"/>
        </w:rPr>
        <w:t>com vista a alcançar nenhuma perda l</w:t>
      </w:r>
      <w:r w:rsidR="002D7EE1" w:rsidRPr="00517CDC">
        <w:rPr>
          <w:rFonts w:ascii="Times New Roman" w:hAnsi="Times New Roman" w:cs="Times New Roman"/>
        </w:rPr>
        <w:t>íquida de biodiversidade e, sempre qu</w:t>
      </w:r>
      <w:r w:rsidR="00973F69" w:rsidRPr="00517CDC">
        <w:rPr>
          <w:rFonts w:ascii="Times New Roman" w:hAnsi="Times New Roman" w:cs="Times New Roman"/>
        </w:rPr>
        <w:t>e possível, um ga</w:t>
      </w:r>
      <w:r w:rsidR="002D7EE1" w:rsidRPr="00517CDC">
        <w:rPr>
          <w:rFonts w:ascii="Times New Roman" w:hAnsi="Times New Roman" w:cs="Times New Roman"/>
        </w:rPr>
        <w:t xml:space="preserve">nho </w:t>
      </w:r>
      <w:r w:rsidR="00973F69" w:rsidRPr="00517CDC">
        <w:rPr>
          <w:rFonts w:ascii="Times New Roman" w:hAnsi="Times New Roman" w:cs="Times New Roman"/>
        </w:rPr>
        <w:t>l</w:t>
      </w:r>
      <w:r w:rsidR="002D7EE1" w:rsidRPr="00517CDC">
        <w:rPr>
          <w:rFonts w:ascii="Times New Roman" w:hAnsi="Times New Roman" w:cs="Times New Roman"/>
        </w:rPr>
        <w:t>íquido</w:t>
      </w:r>
      <w:r w:rsidR="00343560" w:rsidRPr="00517CDC">
        <w:rPr>
          <w:rFonts w:ascii="Times New Roman" w:hAnsi="Times New Roman" w:cs="Times New Roman"/>
        </w:rPr>
        <w:t xml:space="preserve"> da mesma</w:t>
      </w:r>
      <w:r w:rsidRPr="00517CDC">
        <w:rPr>
          <w:rFonts w:ascii="Times New Roman" w:hAnsi="Times New Roman" w:cs="Times New Roman"/>
        </w:rPr>
        <w:t xml:space="preserve">; </w:t>
      </w:r>
    </w:p>
    <w:p w14:paraId="0DDDD63E" w14:textId="1C6C327D" w:rsidR="006965A0" w:rsidRPr="00517CDC"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hAnsi="Times New Roman" w:cs="Times New Roman"/>
        </w:rPr>
        <w:t xml:space="preserve">Integrar os </w:t>
      </w:r>
      <w:proofErr w:type="spellStart"/>
      <w:r w:rsidRPr="00517CDC">
        <w:rPr>
          <w:rFonts w:ascii="Times New Roman" w:hAnsi="Times New Roman" w:cs="Times New Roman"/>
        </w:rPr>
        <w:t>objectivos</w:t>
      </w:r>
      <w:proofErr w:type="spellEnd"/>
      <w:r w:rsidRPr="00517CDC">
        <w:rPr>
          <w:rFonts w:ascii="Times New Roman" w:hAnsi="Times New Roman" w:cs="Times New Roman"/>
        </w:rPr>
        <w:t xml:space="preserve"> ambientais </w:t>
      </w:r>
      <w:r w:rsidR="003C62E6" w:rsidRPr="00517CDC">
        <w:rPr>
          <w:rFonts w:ascii="Times New Roman" w:hAnsi="Times New Roman" w:cs="Times New Roman"/>
        </w:rPr>
        <w:t xml:space="preserve">e o capital natural </w:t>
      </w:r>
      <w:r w:rsidRPr="00517CDC">
        <w:rPr>
          <w:rFonts w:ascii="Times New Roman" w:hAnsi="Times New Roman" w:cs="Times New Roman"/>
        </w:rPr>
        <w:t>nas políticas sectoriais;</w:t>
      </w:r>
    </w:p>
    <w:p w14:paraId="1270C96A" w14:textId="0DEBBE02" w:rsidR="006965A0" w:rsidRPr="00517CDC"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hAnsi="Times New Roman" w:cs="Times New Roman"/>
        </w:rPr>
        <w:t>Promover a integração dos valores do ambiente</w:t>
      </w:r>
      <w:r w:rsidR="00765DCF" w:rsidRPr="00517CDC">
        <w:rPr>
          <w:rFonts w:ascii="Times New Roman" w:hAnsi="Times New Roman" w:cs="Times New Roman"/>
        </w:rPr>
        <w:t>,</w:t>
      </w:r>
      <w:r w:rsidRPr="00517CDC">
        <w:rPr>
          <w:rFonts w:ascii="Times New Roman" w:hAnsi="Times New Roman" w:cs="Times New Roman"/>
        </w:rPr>
        <w:t xml:space="preserve"> da biodiversidade</w:t>
      </w:r>
      <w:r w:rsidR="00765DCF" w:rsidRPr="00517CDC">
        <w:rPr>
          <w:rFonts w:ascii="Times New Roman" w:hAnsi="Times New Roman" w:cs="Times New Roman"/>
        </w:rPr>
        <w:t xml:space="preserve"> e</w:t>
      </w:r>
      <w:r w:rsidRPr="00517CDC">
        <w:rPr>
          <w:rFonts w:ascii="Times New Roman" w:hAnsi="Times New Roman" w:cs="Times New Roman"/>
        </w:rPr>
        <w:t xml:space="preserve"> </w:t>
      </w:r>
      <w:r w:rsidR="002D7EE1" w:rsidRPr="00517CDC">
        <w:rPr>
          <w:rFonts w:ascii="Times New Roman" w:hAnsi="Times New Roman" w:cs="Times New Roman"/>
        </w:rPr>
        <w:t xml:space="preserve">dos serviços dos ecossistemas, </w:t>
      </w:r>
      <w:r w:rsidRPr="00517CDC">
        <w:rPr>
          <w:rFonts w:ascii="Times New Roman" w:hAnsi="Times New Roman" w:cs="Times New Roman"/>
        </w:rPr>
        <w:t xml:space="preserve">bem como de medidas de adaptação e mitigação </w:t>
      </w:r>
      <w:r w:rsidR="00022139" w:rsidRPr="00517CDC">
        <w:rPr>
          <w:rFonts w:ascii="Times New Roman" w:hAnsi="Times New Roman" w:cs="Times New Roman"/>
        </w:rPr>
        <w:t>à</w:t>
      </w:r>
      <w:r w:rsidRPr="00517CDC">
        <w:rPr>
          <w:rFonts w:ascii="Times New Roman" w:hAnsi="Times New Roman" w:cs="Times New Roman"/>
        </w:rPr>
        <w:t>s mudanças climáticas, nas políticas</w:t>
      </w:r>
      <w:r w:rsidR="003D7D39" w:rsidRPr="00517CDC">
        <w:rPr>
          <w:rFonts w:ascii="Times New Roman" w:hAnsi="Times New Roman" w:cs="Times New Roman"/>
        </w:rPr>
        <w:t>, planos</w:t>
      </w:r>
      <w:r w:rsidRPr="00517CDC">
        <w:rPr>
          <w:rFonts w:ascii="Times New Roman" w:hAnsi="Times New Roman" w:cs="Times New Roman"/>
        </w:rPr>
        <w:t xml:space="preserve"> e programas </w:t>
      </w:r>
      <w:r w:rsidR="00C37954" w:rsidRPr="00517CDC">
        <w:rPr>
          <w:rFonts w:ascii="Times New Roman" w:hAnsi="Times New Roman" w:cs="Times New Roman"/>
        </w:rPr>
        <w:t>sectoriais</w:t>
      </w:r>
      <w:r w:rsidRPr="00517CDC">
        <w:rPr>
          <w:rFonts w:ascii="Times New Roman" w:hAnsi="Times New Roman" w:cs="Times New Roman"/>
        </w:rPr>
        <w:t>;</w:t>
      </w:r>
    </w:p>
    <w:p w14:paraId="0BEBA687" w14:textId="77777777" w:rsidR="006965A0" w:rsidRPr="00517CDC"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hAnsi="Times New Roman" w:cs="Times New Roman"/>
        </w:rPr>
        <w:t>Garantir o aproveitamento racional dos recursos naturais com salvaguarda da sua capacidade de renovação, da estabilidade ecológica e dos direitos das gerações vindouras;</w:t>
      </w:r>
    </w:p>
    <w:p w14:paraId="6A60334D" w14:textId="12F4E8A8" w:rsidR="00FF052A" w:rsidRPr="00517CDC" w:rsidRDefault="00FF052A"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eastAsia="Times New Roman" w:hAnsi="Times New Roman" w:cs="Times New Roman"/>
          <w:lang w:eastAsia="pt-PT"/>
        </w:rPr>
        <w:t xml:space="preserve">Promover a participação </w:t>
      </w:r>
      <w:r w:rsidR="0085310E" w:rsidRPr="00517CDC">
        <w:rPr>
          <w:rFonts w:ascii="Times New Roman" w:eastAsia="Times New Roman" w:hAnsi="Times New Roman" w:cs="Times New Roman"/>
          <w:lang w:eastAsia="pt-PT"/>
        </w:rPr>
        <w:t>pública</w:t>
      </w:r>
      <w:r w:rsidRPr="00517CDC">
        <w:rPr>
          <w:rFonts w:ascii="Times New Roman" w:eastAsia="Times New Roman" w:hAnsi="Times New Roman" w:cs="Times New Roman"/>
          <w:lang w:eastAsia="pt-PT"/>
        </w:rPr>
        <w:t xml:space="preserve"> nos processos de tomada de decisão</w:t>
      </w:r>
      <w:r w:rsidRPr="00517CDC">
        <w:rPr>
          <w:rFonts w:ascii="Times New Roman" w:hAnsi="Times New Roman" w:cs="Times New Roman"/>
        </w:rPr>
        <w:t>;</w:t>
      </w:r>
    </w:p>
    <w:p w14:paraId="055AAE27" w14:textId="7C1CC57D" w:rsidR="00765DCF" w:rsidRPr="00517CDC"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hAnsi="Times New Roman" w:cs="Times New Roman"/>
        </w:rPr>
        <w:t xml:space="preserve">Promover o </w:t>
      </w:r>
      <w:r w:rsidR="00133D9E" w:rsidRPr="00517CDC">
        <w:rPr>
          <w:rFonts w:ascii="Times New Roman" w:hAnsi="Times New Roman" w:cs="Times New Roman"/>
        </w:rPr>
        <w:t xml:space="preserve">enquadramento das políticas ambientais com os instrumentos de </w:t>
      </w:r>
      <w:r w:rsidRPr="00517CDC">
        <w:rPr>
          <w:rFonts w:ascii="Times New Roman" w:hAnsi="Times New Roman" w:cs="Times New Roman"/>
        </w:rPr>
        <w:t xml:space="preserve">ordenamento do território com vista a uma </w:t>
      </w:r>
      <w:proofErr w:type="spellStart"/>
      <w:r w:rsidRPr="00517CDC">
        <w:rPr>
          <w:rFonts w:ascii="Times New Roman" w:hAnsi="Times New Roman" w:cs="Times New Roman"/>
        </w:rPr>
        <w:t>correcta</w:t>
      </w:r>
      <w:proofErr w:type="spellEnd"/>
      <w:r w:rsidRPr="00517CDC">
        <w:rPr>
          <w:rFonts w:ascii="Times New Roman" w:hAnsi="Times New Roman" w:cs="Times New Roman"/>
        </w:rPr>
        <w:t xml:space="preserve"> localização das </w:t>
      </w:r>
      <w:proofErr w:type="spellStart"/>
      <w:r w:rsidRPr="00517CDC">
        <w:rPr>
          <w:rFonts w:ascii="Times New Roman" w:hAnsi="Times New Roman" w:cs="Times New Roman"/>
        </w:rPr>
        <w:t>actividades</w:t>
      </w:r>
      <w:proofErr w:type="spellEnd"/>
      <w:r w:rsidRPr="00517CDC">
        <w:rPr>
          <w:rFonts w:ascii="Times New Roman" w:hAnsi="Times New Roman" w:cs="Times New Roman"/>
        </w:rPr>
        <w:t>, com salv</w:t>
      </w:r>
      <w:r w:rsidR="008E7B26" w:rsidRPr="00517CDC">
        <w:rPr>
          <w:rFonts w:ascii="Times New Roman" w:hAnsi="Times New Roman" w:cs="Times New Roman"/>
        </w:rPr>
        <w:t>aguarda dos aspectos ambientais</w:t>
      </w:r>
      <w:r w:rsidR="00765DCF" w:rsidRPr="00517CDC">
        <w:rPr>
          <w:rFonts w:ascii="Times New Roman" w:hAnsi="Times New Roman" w:cs="Times New Roman"/>
        </w:rPr>
        <w:t xml:space="preserve"> para minimizar os impactos cumulativos</w:t>
      </w:r>
      <w:r w:rsidR="009D25E0" w:rsidRPr="00517CDC">
        <w:rPr>
          <w:rFonts w:ascii="Times New Roman" w:hAnsi="Times New Roman" w:cs="Times New Roman"/>
        </w:rPr>
        <w:t xml:space="preserve">, considerando as comunidades locais como participantes </w:t>
      </w:r>
      <w:proofErr w:type="spellStart"/>
      <w:r w:rsidR="009D25E0" w:rsidRPr="00517CDC">
        <w:rPr>
          <w:rFonts w:ascii="Times New Roman" w:hAnsi="Times New Roman" w:cs="Times New Roman"/>
        </w:rPr>
        <w:t>activos</w:t>
      </w:r>
      <w:proofErr w:type="spellEnd"/>
      <w:r w:rsidR="009D25E0" w:rsidRPr="00517CDC">
        <w:rPr>
          <w:rFonts w:ascii="Times New Roman" w:hAnsi="Times New Roman" w:cs="Times New Roman"/>
        </w:rPr>
        <w:t xml:space="preserve"> no processo de planeamento.</w:t>
      </w:r>
    </w:p>
    <w:p w14:paraId="10FB9A9D" w14:textId="7DC2BEE2" w:rsidR="008B243E" w:rsidRPr="00517CDC" w:rsidRDefault="00765DCF"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hAnsi="Times New Roman" w:cs="Times New Roman"/>
        </w:rPr>
        <w:t>Integrar</w:t>
      </w:r>
      <w:r w:rsidR="008B243E" w:rsidRPr="00517CDC">
        <w:rPr>
          <w:rFonts w:ascii="Times New Roman" w:hAnsi="Times New Roman" w:cs="Times New Roman"/>
        </w:rPr>
        <w:t xml:space="preserve"> a aplicação da hierarquia de mitigação em tod</w:t>
      </w:r>
      <w:r w:rsidR="00305D77" w:rsidRPr="00517CDC">
        <w:rPr>
          <w:rFonts w:ascii="Times New Roman" w:hAnsi="Times New Roman" w:cs="Times New Roman"/>
        </w:rPr>
        <w:t>a</w:t>
      </w:r>
      <w:r w:rsidR="008B243E" w:rsidRPr="00517CDC">
        <w:rPr>
          <w:rFonts w:ascii="Times New Roman" w:hAnsi="Times New Roman" w:cs="Times New Roman"/>
        </w:rPr>
        <w:t xml:space="preserve"> </w:t>
      </w:r>
      <w:r w:rsidR="00305D77" w:rsidRPr="00517CDC">
        <w:rPr>
          <w:rFonts w:ascii="Times New Roman" w:hAnsi="Times New Roman" w:cs="Times New Roman"/>
        </w:rPr>
        <w:t>a</w:t>
      </w:r>
      <w:r w:rsidR="008B243E" w:rsidRPr="00517CDC">
        <w:rPr>
          <w:rFonts w:ascii="Times New Roman" w:hAnsi="Times New Roman" w:cs="Times New Roman"/>
        </w:rPr>
        <w:t xml:space="preserve"> plan</w:t>
      </w:r>
      <w:r w:rsidR="00305D77" w:rsidRPr="00517CDC">
        <w:rPr>
          <w:rFonts w:ascii="Times New Roman" w:hAnsi="Times New Roman" w:cs="Times New Roman"/>
        </w:rPr>
        <w:t>ificação</w:t>
      </w:r>
      <w:r w:rsidR="008B243E" w:rsidRPr="00517CDC">
        <w:rPr>
          <w:rFonts w:ascii="Times New Roman" w:hAnsi="Times New Roman" w:cs="Times New Roman"/>
        </w:rPr>
        <w:t xml:space="preserve"> dos sectores público e privado para que </w:t>
      </w:r>
      <w:r w:rsidR="00973F69" w:rsidRPr="00517CDC">
        <w:rPr>
          <w:rFonts w:ascii="Times New Roman" w:hAnsi="Times New Roman" w:cs="Times New Roman"/>
        </w:rPr>
        <w:t xml:space="preserve">as políticas, </w:t>
      </w:r>
      <w:r w:rsidR="008B243E" w:rsidRPr="00517CDC">
        <w:rPr>
          <w:rFonts w:ascii="Times New Roman" w:hAnsi="Times New Roman" w:cs="Times New Roman"/>
        </w:rPr>
        <w:t xml:space="preserve">planos, programas e </w:t>
      </w:r>
      <w:proofErr w:type="spellStart"/>
      <w:r w:rsidR="008B243E" w:rsidRPr="00517CDC">
        <w:rPr>
          <w:rFonts w:ascii="Times New Roman" w:hAnsi="Times New Roman" w:cs="Times New Roman"/>
        </w:rPr>
        <w:t>proje</w:t>
      </w:r>
      <w:r w:rsidR="00D666E2" w:rsidRPr="00517CDC">
        <w:rPr>
          <w:rFonts w:ascii="Times New Roman" w:hAnsi="Times New Roman" w:cs="Times New Roman"/>
        </w:rPr>
        <w:t>c</w:t>
      </w:r>
      <w:r w:rsidR="008B243E" w:rsidRPr="00517CDC">
        <w:rPr>
          <w:rFonts w:ascii="Times New Roman" w:hAnsi="Times New Roman" w:cs="Times New Roman"/>
        </w:rPr>
        <w:t>tos</w:t>
      </w:r>
      <w:proofErr w:type="spellEnd"/>
      <w:r w:rsidR="008B243E" w:rsidRPr="00517CDC">
        <w:rPr>
          <w:rFonts w:ascii="Times New Roman" w:hAnsi="Times New Roman" w:cs="Times New Roman"/>
        </w:rPr>
        <w:t xml:space="preserve"> procurem evitar e minimizar os impactos sobre a </w:t>
      </w:r>
      <w:proofErr w:type="spellStart"/>
      <w:r w:rsidR="008B243E" w:rsidRPr="00517CDC">
        <w:rPr>
          <w:rFonts w:ascii="Times New Roman" w:hAnsi="Times New Roman" w:cs="Times New Roman"/>
        </w:rPr>
        <w:t>biodversidade</w:t>
      </w:r>
      <w:proofErr w:type="spellEnd"/>
      <w:r w:rsidR="008B243E" w:rsidRPr="00517CDC">
        <w:rPr>
          <w:rFonts w:ascii="Times New Roman" w:hAnsi="Times New Roman" w:cs="Times New Roman"/>
        </w:rPr>
        <w:t xml:space="preserve"> e os serviços dos ecossistemas, realizar a restauração sempre que apropriado e investir em </w:t>
      </w:r>
      <w:proofErr w:type="spellStart"/>
      <w:r w:rsidR="008B243E" w:rsidRPr="00517CDC">
        <w:rPr>
          <w:rFonts w:ascii="Times New Roman" w:hAnsi="Times New Roman" w:cs="Times New Roman"/>
        </w:rPr>
        <w:t>a</w:t>
      </w:r>
      <w:r w:rsidR="00973F69" w:rsidRPr="00517CDC">
        <w:rPr>
          <w:rFonts w:ascii="Times New Roman" w:hAnsi="Times New Roman" w:cs="Times New Roman"/>
        </w:rPr>
        <w:t>c</w:t>
      </w:r>
      <w:r w:rsidR="008B243E" w:rsidRPr="00517CDC">
        <w:rPr>
          <w:rFonts w:ascii="Times New Roman" w:hAnsi="Times New Roman" w:cs="Times New Roman"/>
        </w:rPr>
        <w:t>ções</w:t>
      </w:r>
      <w:proofErr w:type="spellEnd"/>
      <w:r w:rsidR="008B243E" w:rsidRPr="00517CDC">
        <w:rPr>
          <w:rFonts w:ascii="Times New Roman" w:hAnsi="Times New Roman" w:cs="Times New Roman"/>
        </w:rPr>
        <w:t xml:space="preserve"> de conservação para contrabalançar impactos que não podem ser mitigados das restantes formas.</w:t>
      </w:r>
    </w:p>
    <w:p w14:paraId="2C7861C0" w14:textId="3F2C1251" w:rsidR="008E7B26" w:rsidRPr="00517CDC" w:rsidRDefault="008E7B26"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517CDC">
        <w:rPr>
          <w:rFonts w:ascii="Times New Roman" w:hAnsi="Times New Roman" w:cs="Times New Roman"/>
        </w:rPr>
        <w:t xml:space="preserve">Definir </w:t>
      </w:r>
      <w:r w:rsidRPr="00517CDC">
        <w:rPr>
          <w:rFonts w:ascii="Times New Roman" w:eastAsia="Times New Roman" w:hAnsi="Times New Roman" w:cs="Times New Roman"/>
          <w:lang w:eastAsia="pt-PT"/>
        </w:rPr>
        <w:t xml:space="preserve">incentivos ao estudo e à pesquisa de tecnologias orientadas para o uso racional e a </w:t>
      </w:r>
      <w:proofErr w:type="spellStart"/>
      <w:r w:rsidRPr="00517CDC">
        <w:rPr>
          <w:rFonts w:ascii="Times New Roman" w:eastAsia="Times New Roman" w:hAnsi="Times New Roman" w:cs="Times New Roman"/>
          <w:lang w:eastAsia="pt-PT"/>
        </w:rPr>
        <w:t>prote</w:t>
      </w:r>
      <w:r w:rsidR="00C96639" w:rsidRPr="00517CDC">
        <w:rPr>
          <w:rFonts w:ascii="Times New Roman" w:eastAsia="Times New Roman" w:hAnsi="Times New Roman" w:cs="Times New Roman"/>
          <w:lang w:eastAsia="pt-PT"/>
        </w:rPr>
        <w:t>cção</w:t>
      </w:r>
      <w:proofErr w:type="spellEnd"/>
      <w:r w:rsidR="00C96639" w:rsidRPr="00517CDC">
        <w:rPr>
          <w:rFonts w:ascii="Times New Roman" w:eastAsia="Times New Roman" w:hAnsi="Times New Roman" w:cs="Times New Roman"/>
          <w:lang w:eastAsia="pt-PT"/>
        </w:rPr>
        <w:t xml:space="preserve"> dos recursos ambientais</w:t>
      </w:r>
      <w:r w:rsidR="00973F69" w:rsidRPr="00517CDC">
        <w:rPr>
          <w:rFonts w:ascii="Times New Roman" w:eastAsia="Times New Roman" w:hAnsi="Times New Roman" w:cs="Times New Roman"/>
          <w:lang w:eastAsia="pt-PT"/>
        </w:rPr>
        <w:t xml:space="preserve"> e à implementação de </w:t>
      </w:r>
      <w:proofErr w:type="spellStart"/>
      <w:r w:rsidR="00973F69" w:rsidRPr="00517CDC">
        <w:rPr>
          <w:rFonts w:ascii="Times New Roman" w:eastAsia="Times New Roman" w:hAnsi="Times New Roman" w:cs="Times New Roman"/>
          <w:lang w:eastAsia="pt-PT"/>
        </w:rPr>
        <w:t>actividades</w:t>
      </w:r>
      <w:proofErr w:type="spellEnd"/>
      <w:r w:rsidR="00973F69" w:rsidRPr="00517CDC">
        <w:rPr>
          <w:rFonts w:ascii="Times New Roman" w:eastAsia="Times New Roman" w:hAnsi="Times New Roman" w:cs="Times New Roman"/>
          <w:lang w:eastAsia="pt-PT"/>
        </w:rPr>
        <w:t xml:space="preserve"> que, centradas na </w:t>
      </w:r>
      <w:proofErr w:type="spellStart"/>
      <w:r w:rsidR="00973F69" w:rsidRPr="00517CDC">
        <w:rPr>
          <w:rFonts w:ascii="Times New Roman" w:eastAsia="Times New Roman" w:hAnsi="Times New Roman" w:cs="Times New Roman"/>
          <w:lang w:eastAsia="pt-PT"/>
        </w:rPr>
        <w:t>protecção</w:t>
      </w:r>
      <w:proofErr w:type="spellEnd"/>
      <w:r w:rsidR="00973F69" w:rsidRPr="00517CDC">
        <w:rPr>
          <w:rFonts w:ascii="Times New Roman" w:eastAsia="Times New Roman" w:hAnsi="Times New Roman" w:cs="Times New Roman"/>
          <w:lang w:eastAsia="pt-PT"/>
        </w:rPr>
        <w:t xml:space="preserve"> do ambiente, sejam geradoras de rendimento e indutoras de inclusão social</w:t>
      </w:r>
      <w:r w:rsidR="00C96639" w:rsidRPr="00517CDC">
        <w:rPr>
          <w:rFonts w:ascii="Times New Roman" w:eastAsia="Times New Roman" w:hAnsi="Times New Roman" w:cs="Times New Roman"/>
          <w:lang w:eastAsia="pt-PT"/>
        </w:rPr>
        <w:t xml:space="preserve">. </w:t>
      </w:r>
    </w:p>
    <w:p w14:paraId="08B7DBA5" w14:textId="77777777" w:rsidR="00935D51" w:rsidRPr="00517CDC" w:rsidRDefault="00935D51" w:rsidP="00935D51">
      <w:pPr>
        <w:tabs>
          <w:tab w:val="left" w:pos="1080"/>
        </w:tabs>
        <w:autoSpaceDE w:val="0"/>
        <w:autoSpaceDN w:val="0"/>
        <w:adjustRightInd w:val="0"/>
        <w:spacing w:after="0" w:line="240" w:lineRule="auto"/>
        <w:ind w:left="720"/>
        <w:jc w:val="both"/>
        <w:rPr>
          <w:rFonts w:ascii="Times New Roman" w:hAnsi="Times New Roman" w:cs="Times New Roman"/>
        </w:rPr>
      </w:pPr>
    </w:p>
    <w:p w14:paraId="388133E3" w14:textId="584F6590" w:rsidR="00A01011" w:rsidRPr="00517CDC" w:rsidRDefault="00A01011"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Compete ao Governo estabelecer a entidade responsável </w:t>
      </w:r>
      <w:r w:rsidR="00A53137" w:rsidRPr="00517CDC">
        <w:rPr>
          <w:rFonts w:ascii="Times New Roman" w:eastAsia="Times New Roman" w:hAnsi="Times New Roman" w:cs="Times New Roman"/>
          <w:lang w:eastAsia="pt-PT"/>
        </w:rPr>
        <w:t>gestão</w:t>
      </w:r>
      <w:r w:rsidR="00CD5D17" w:rsidRPr="00517CDC">
        <w:rPr>
          <w:rFonts w:ascii="Times New Roman" w:eastAsia="Times New Roman" w:hAnsi="Times New Roman" w:cs="Times New Roman"/>
          <w:lang w:eastAsia="pt-PT"/>
        </w:rPr>
        <w:t xml:space="preserve"> e coordenação ambiental </w:t>
      </w:r>
      <w:r w:rsidR="00D768C5" w:rsidRPr="00517CDC">
        <w:rPr>
          <w:rFonts w:ascii="Times New Roman" w:eastAsia="Times New Roman" w:hAnsi="Times New Roman" w:cs="Times New Roman"/>
          <w:lang w:eastAsia="pt-PT"/>
        </w:rPr>
        <w:t xml:space="preserve">em articulação </w:t>
      </w:r>
      <w:r w:rsidRPr="00517CDC">
        <w:rPr>
          <w:rFonts w:ascii="Times New Roman" w:eastAsia="Times New Roman" w:hAnsi="Times New Roman" w:cs="Times New Roman"/>
          <w:lang w:eastAsia="pt-PT"/>
        </w:rPr>
        <w:t xml:space="preserve">com as entidades </w:t>
      </w:r>
      <w:r w:rsidR="00D768C5" w:rsidRPr="00517CDC">
        <w:rPr>
          <w:rFonts w:ascii="Times New Roman" w:eastAsia="Times New Roman" w:hAnsi="Times New Roman" w:cs="Times New Roman"/>
          <w:lang w:eastAsia="pt-PT"/>
        </w:rPr>
        <w:t>……..</w:t>
      </w:r>
    </w:p>
    <w:p w14:paraId="6E7635D4" w14:textId="77777777" w:rsidR="00A01011" w:rsidRPr="00517CDC" w:rsidRDefault="00A01011" w:rsidP="00E00839">
      <w:pPr>
        <w:spacing w:after="0" w:line="240" w:lineRule="auto"/>
        <w:jc w:val="both"/>
        <w:rPr>
          <w:rFonts w:ascii="Times New Roman" w:eastAsia="Times New Roman" w:hAnsi="Times New Roman" w:cs="Times New Roman"/>
          <w:lang w:eastAsia="pt-PT"/>
        </w:rPr>
      </w:pPr>
    </w:p>
    <w:p w14:paraId="5A678634" w14:textId="237E1F3D" w:rsidR="00CD679F" w:rsidRPr="00517CDC" w:rsidRDefault="00935D51"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2. </w:t>
      </w:r>
      <w:r w:rsidR="00CD679F" w:rsidRPr="00517CDC">
        <w:rPr>
          <w:rFonts w:ascii="Times New Roman" w:eastAsia="Times New Roman" w:hAnsi="Times New Roman" w:cs="Times New Roman"/>
          <w:lang w:eastAsia="pt-PT"/>
        </w:rPr>
        <w:t xml:space="preserve">A nível local são criados serviços responsáveis pela implementação da presente Lei, os quais garantem a desconcentração da </w:t>
      </w:r>
      <w:proofErr w:type="spellStart"/>
      <w:r w:rsidR="00CD679F" w:rsidRPr="00517CDC">
        <w:rPr>
          <w:rFonts w:ascii="Times New Roman" w:eastAsia="Times New Roman" w:hAnsi="Times New Roman" w:cs="Times New Roman"/>
          <w:lang w:eastAsia="pt-PT"/>
        </w:rPr>
        <w:t>acção</w:t>
      </w:r>
      <w:proofErr w:type="spellEnd"/>
      <w:r w:rsidR="00CD679F" w:rsidRPr="00517CDC">
        <w:rPr>
          <w:rFonts w:ascii="Times New Roman" w:eastAsia="Times New Roman" w:hAnsi="Times New Roman" w:cs="Times New Roman"/>
          <w:lang w:eastAsia="pt-PT"/>
        </w:rPr>
        <w:t xml:space="preserve"> ambiental a esse nível na sua execução, de modo a permitir um aproveitamento adequado das iniciativas e conhecimentos locais.</w:t>
      </w:r>
    </w:p>
    <w:p w14:paraId="54A70E7E" w14:textId="77777777" w:rsidR="007A6624" w:rsidRPr="00517CDC" w:rsidRDefault="007A6624" w:rsidP="00E00839">
      <w:pPr>
        <w:spacing w:after="0" w:line="240" w:lineRule="auto"/>
        <w:jc w:val="both"/>
        <w:rPr>
          <w:rFonts w:ascii="Times New Roman" w:eastAsia="Times New Roman" w:hAnsi="Times New Roman" w:cs="Times New Roman"/>
          <w:lang w:eastAsia="pt-PT"/>
        </w:rPr>
      </w:pPr>
    </w:p>
    <w:p w14:paraId="26A0525C" w14:textId="47FA26A7" w:rsidR="007A6624" w:rsidRPr="00517CDC" w:rsidRDefault="007A6624"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Estabelecer Salvaguarda Ambiental e Social nas entidades públicas e privadas</w:t>
      </w:r>
    </w:p>
    <w:p w14:paraId="782E51BE" w14:textId="77777777" w:rsidR="00CD679F" w:rsidRPr="00517CDC" w:rsidRDefault="00CD679F" w:rsidP="00E00839">
      <w:pPr>
        <w:tabs>
          <w:tab w:val="left" w:pos="1080"/>
        </w:tabs>
        <w:autoSpaceDE w:val="0"/>
        <w:autoSpaceDN w:val="0"/>
        <w:adjustRightInd w:val="0"/>
        <w:spacing w:after="0" w:line="240" w:lineRule="auto"/>
        <w:ind w:left="360"/>
        <w:jc w:val="both"/>
        <w:rPr>
          <w:rFonts w:ascii="Times New Roman" w:hAnsi="Times New Roman" w:cs="Times New Roman"/>
        </w:rPr>
      </w:pPr>
    </w:p>
    <w:p w14:paraId="465C23AA" w14:textId="77777777" w:rsidR="004F363C" w:rsidRPr="00517CDC" w:rsidRDefault="004F363C" w:rsidP="00E00839">
      <w:pPr>
        <w:spacing w:after="0" w:line="240" w:lineRule="auto"/>
        <w:jc w:val="center"/>
        <w:rPr>
          <w:rFonts w:ascii="Times New Roman" w:eastAsia="Times New Roman" w:hAnsi="Times New Roman" w:cs="Times New Roman"/>
          <w:lang w:eastAsia="pt-PT"/>
        </w:rPr>
      </w:pPr>
    </w:p>
    <w:p w14:paraId="45CF7E97" w14:textId="555AC24B" w:rsidR="004F363C" w:rsidRPr="00517CDC" w:rsidRDefault="00365453"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6</w:t>
      </w:r>
    </w:p>
    <w:p w14:paraId="44382FD6" w14:textId="4A914C25" w:rsidR="004F363C" w:rsidRPr="00517CDC" w:rsidRDefault="004F363C" w:rsidP="00E00839">
      <w:pPr>
        <w:pStyle w:val="Normal0"/>
        <w:jc w:val="center"/>
        <w:rPr>
          <w:rFonts w:ascii="Times New Roman" w:hAnsi="Times New Roman" w:cs="Times New Roman"/>
          <w:b/>
          <w:sz w:val="22"/>
          <w:szCs w:val="22"/>
        </w:rPr>
      </w:pPr>
      <w:r w:rsidRPr="00517CDC">
        <w:rPr>
          <w:rFonts w:ascii="Times New Roman" w:eastAsia="Times New Roman" w:hAnsi="Times New Roman" w:cs="Times New Roman"/>
          <w:b/>
          <w:sz w:val="22"/>
          <w:szCs w:val="22"/>
          <w:lang w:eastAsia="pt-PT"/>
        </w:rPr>
        <w:t>(</w:t>
      </w:r>
      <w:r w:rsidRPr="00517CDC">
        <w:rPr>
          <w:rFonts w:ascii="Times New Roman" w:hAnsi="Times New Roman" w:cs="Times New Roman"/>
          <w:b/>
          <w:sz w:val="22"/>
          <w:szCs w:val="22"/>
        </w:rPr>
        <w:t>Entidades Descentralizadas</w:t>
      </w:r>
      <w:r w:rsidRPr="00517CDC">
        <w:rPr>
          <w:rFonts w:ascii="Times New Roman" w:eastAsia="Times New Roman" w:hAnsi="Times New Roman" w:cs="Times New Roman"/>
          <w:b/>
          <w:sz w:val="22"/>
          <w:szCs w:val="22"/>
          <w:lang w:eastAsia="pt-PT"/>
        </w:rPr>
        <w:t>)</w:t>
      </w:r>
    </w:p>
    <w:p w14:paraId="3A8FFB6F" w14:textId="77777777" w:rsidR="004F363C" w:rsidRPr="00517CDC" w:rsidRDefault="004F363C" w:rsidP="00E00839">
      <w:pPr>
        <w:spacing w:after="0" w:line="240" w:lineRule="auto"/>
        <w:jc w:val="both"/>
        <w:rPr>
          <w:rFonts w:ascii="Times New Roman" w:eastAsia="Times New Roman" w:hAnsi="Times New Roman" w:cs="Times New Roman"/>
          <w:noProof/>
          <w:lang w:eastAsia="pt-PT"/>
        </w:rPr>
      </w:pPr>
    </w:p>
    <w:p w14:paraId="40ADB13C" w14:textId="321C9202" w:rsidR="004F363C" w:rsidRPr="00517CDC" w:rsidRDefault="004F363C" w:rsidP="00E00839">
      <w:pPr>
        <w:pStyle w:val="ListParagraph"/>
        <w:widowControl w:val="0"/>
        <w:numPr>
          <w:ilvl w:val="0"/>
          <w:numId w:val="66"/>
        </w:numPr>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Os órgãos das entidades descentralizadas </w:t>
      </w:r>
      <w:r w:rsidR="00CD679F" w:rsidRPr="00517CDC">
        <w:rPr>
          <w:rFonts w:ascii="Times New Roman" w:hAnsi="Times New Roman" w:cs="Times New Roman"/>
        </w:rPr>
        <w:t xml:space="preserve">e as autarquias locais </w:t>
      </w:r>
      <w:r w:rsidRPr="00517CDC">
        <w:rPr>
          <w:rFonts w:ascii="Times New Roman" w:hAnsi="Times New Roman" w:cs="Times New Roman"/>
        </w:rPr>
        <w:t xml:space="preserve">nos diversos escalões e a nível das suas circunscrições </w:t>
      </w:r>
      <w:r w:rsidR="00935D51" w:rsidRPr="00517CDC">
        <w:rPr>
          <w:rFonts w:ascii="Times New Roman" w:hAnsi="Times New Roman" w:cs="Times New Roman"/>
        </w:rPr>
        <w:t>territoriais</w:t>
      </w:r>
      <w:r w:rsidRPr="00517CDC">
        <w:rPr>
          <w:rFonts w:ascii="Times New Roman" w:hAnsi="Times New Roman" w:cs="Times New Roman"/>
        </w:rPr>
        <w:t xml:space="preserve">, promovem e implementam politicas, estratégias e planos de </w:t>
      </w:r>
      <w:proofErr w:type="spellStart"/>
      <w:r w:rsidRPr="00517CDC">
        <w:rPr>
          <w:rFonts w:ascii="Times New Roman" w:hAnsi="Times New Roman" w:cs="Times New Roman"/>
        </w:rPr>
        <w:t>acção</w:t>
      </w:r>
      <w:proofErr w:type="spellEnd"/>
      <w:r w:rsidRPr="00517CDC">
        <w:rPr>
          <w:rFonts w:ascii="Times New Roman" w:hAnsi="Times New Roman" w:cs="Times New Roman"/>
        </w:rPr>
        <w:t xml:space="preserve"> traçadas a nível central visando alcançar o desenvolvimento sustentável, através de:</w:t>
      </w:r>
    </w:p>
    <w:p w14:paraId="62751174" w14:textId="0E2A07D0" w:rsidR="004F363C" w:rsidRPr="00517CDC"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Realizar a gestão e a </w:t>
      </w:r>
      <w:proofErr w:type="spellStart"/>
      <w:r w:rsidRPr="00517CDC">
        <w:rPr>
          <w:rFonts w:ascii="Times New Roman" w:hAnsi="Times New Roman" w:cs="Times New Roman"/>
        </w:rPr>
        <w:t>protecção</w:t>
      </w:r>
      <w:proofErr w:type="spellEnd"/>
      <w:r w:rsidRPr="00517CDC">
        <w:rPr>
          <w:rFonts w:ascii="Times New Roman" w:hAnsi="Times New Roman" w:cs="Times New Roman"/>
        </w:rPr>
        <w:t xml:space="preserve"> ambiental;</w:t>
      </w:r>
    </w:p>
    <w:p w14:paraId="5E5525F5" w14:textId="39B03663" w:rsidR="00AB6347" w:rsidRPr="00517CDC" w:rsidRDefault="00AB6347"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Implementar medidas de mitigação, adaptação e resiliência às mudanças climáticas a nível territorial;</w:t>
      </w:r>
    </w:p>
    <w:p w14:paraId="471A2B65" w14:textId="23ED511E" w:rsidR="00926D6E" w:rsidRPr="00517CDC"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Aprovar e implementar planos de gestão das componentes ambientais visando o alcance do desenvolvimento sustentável;</w:t>
      </w:r>
    </w:p>
    <w:p w14:paraId="7DE73BC5" w14:textId="6D4648DF" w:rsidR="00F35A9A" w:rsidRPr="00517CDC" w:rsidRDefault="00F35A9A"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Realizar o licenciamento ambiental, assegurando que o mesmo seja precedido da avaliação de impacto ambiental;</w:t>
      </w:r>
    </w:p>
    <w:p w14:paraId="7D7A5ECC" w14:textId="49C91CA1" w:rsidR="004F363C" w:rsidRPr="00517CDC"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Desenvolver programas de educação ambiental </w:t>
      </w:r>
      <w:r w:rsidR="00F35A9A" w:rsidRPr="00517CDC">
        <w:rPr>
          <w:rFonts w:ascii="Times New Roman" w:hAnsi="Times New Roman" w:cs="Times New Roman"/>
        </w:rPr>
        <w:t xml:space="preserve">bem como programas de adaptação e mitigação das mudanças climáticas </w:t>
      </w:r>
      <w:r w:rsidRPr="00517CDC">
        <w:rPr>
          <w:rFonts w:ascii="Times New Roman" w:hAnsi="Times New Roman" w:cs="Times New Roman"/>
        </w:rPr>
        <w:t>e garantir a sua implementação;</w:t>
      </w:r>
    </w:p>
    <w:p w14:paraId="2236C77E" w14:textId="43286668" w:rsidR="00926D6E" w:rsidRPr="00517CDC"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Desenvolver e implementar políticas e medidas de prevenção da degradação do meio ambiente;</w:t>
      </w:r>
    </w:p>
    <w:p w14:paraId="388D4FF1" w14:textId="0D1FB8E3" w:rsidR="00F35A9A" w:rsidRPr="00517CDC"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Assegurar a implementação de medidas de precaução de danos ambientais</w:t>
      </w:r>
      <w:r w:rsidR="00F35A9A" w:rsidRPr="00517CDC">
        <w:rPr>
          <w:rFonts w:ascii="Times New Roman" w:hAnsi="Times New Roman" w:cs="Times New Roman"/>
        </w:rPr>
        <w:t>, tanto no meio terrestre assim como no meio aquático e costeiro</w:t>
      </w:r>
      <w:r w:rsidRPr="00517CDC">
        <w:rPr>
          <w:rFonts w:ascii="Times New Roman" w:hAnsi="Times New Roman" w:cs="Times New Roman"/>
        </w:rPr>
        <w:t>;</w:t>
      </w:r>
    </w:p>
    <w:p w14:paraId="1ED43660" w14:textId="64C93E5E" w:rsidR="00F35A9A" w:rsidRPr="00517CDC" w:rsidRDefault="00F35A9A"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Implementar políticas de integração da economia circular</w:t>
      </w:r>
      <w:r w:rsidR="00F86355" w:rsidRPr="00517CDC">
        <w:rPr>
          <w:rFonts w:ascii="Times New Roman" w:hAnsi="Times New Roman" w:cs="Times New Roman"/>
        </w:rPr>
        <w:t>,</w:t>
      </w:r>
      <w:r w:rsidRPr="00517CDC">
        <w:rPr>
          <w:rFonts w:ascii="Times New Roman" w:hAnsi="Times New Roman" w:cs="Times New Roman"/>
        </w:rPr>
        <w:t xml:space="preserve"> verde</w:t>
      </w:r>
      <w:r w:rsidR="00F86355" w:rsidRPr="00517CDC">
        <w:rPr>
          <w:rFonts w:ascii="Times New Roman" w:hAnsi="Times New Roman" w:cs="Times New Roman"/>
        </w:rPr>
        <w:t xml:space="preserve"> e azul</w:t>
      </w:r>
      <w:r w:rsidRPr="00517CDC">
        <w:rPr>
          <w:rFonts w:ascii="Times New Roman" w:hAnsi="Times New Roman" w:cs="Times New Roman"/>
        </w:rPr>
        <w:t>;</w:t>
      </w:r>
    </w:p>
    <w:p w14:paraId="2B8624E3" w14:textId="7DB67B6C" w:rsidR="00F35A9A" w:rsidRPr="00517CDC"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Integrar os </w:t>
      </w:r>
      <w:proofErr w:type="spellStart"/>
      <w:r w:rsidRPr="00517CDC">
        <w:rPr>
          <w:rFonts w:ascii="Times New Roman" w:hAnsi="Times New Roman" w:cs="Times New Roman"/>
        </w:rPr>
        <w:t>objectivos</w:t>
      </w:r>
      <w:proofErr w:type="spellEnd"/>
      <w:r w:rsidRPr="00517CDC">
        <w:rPr>
          <w:rFonts w:ascii="Times New Roman" w:hAnsi="Times New Roman" w:cs="Times New Roman"/>
        </w:rPr>
        <w:t xml:space="preserve"> ambientais </w:t>
      </w:r>
      <w:r w:rsidR="00AB6347" w:rsidRPr="00517CDC">
        <w:rPr>
          <w:rFonts w:ascii="Times New Roman" w:hAnsi="Times New Roman" w:cs="Times New Roman"/>
        </w:rPr>
        <w:t xml:space="preserve">e </w:t>
      </w:r>
      <w:proofErr w:type="spellStart"/>
      <w:r w:rsidR="00AB6347" w:rsidRPr="00517CDC">
        <w:rPr>
          <w:rFonts w:ascii="Times New Roman" w:hAnsi="Times New Roman" w:cs="Times New Roman"/>
        </w:rPr>
        <w:t>acções</w:t>
      </w:r>
      <w:proofErr w:type="spellEnd"/>
      <w:r w:rsidR="00AB6347" w:rsidRPr="00517CDC">
        <w:rPr>
          <w:rFonts w:ascii="Times New Roman" w:hAnsi="Times New Roman" w:cs="Times New Roman"/>
        </w:rPr>
        <w:t xml:space="preserve"> de mitigação e adaptação às mudanças climáticas </w:t>
      </w:r>
      <w:r w:rsidR="00926D6E" w:rsidRPr="00517CDC">
        <w:rPr>
          <w:rFonts w:ascii="Times New Roman" w:hAnsi="Times New Roman" w:cs="Times New Roman"/>
        </w:rPr>
        <w:t>nos planos de desenvolvimento local</w:t>
      </w:r>
      <w:r w:rsidRPr="00517CDC">
        <w:rPr>
          <w:rFonts w:ascii="Times New Roman" w:hAnsi="Times New Roman" w:cs="Times New Roman"/>
        </w:rPr>
        <w:t>;</w:t>
      </w:r>
    </w:p>
    <w:p w14:paraId="011D6903" w14:textId="77777777" w:rsidR="00F35A9A" w:rsidRPr="00517CDC"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eastAsia="Times New Roman" w:hAnsi="Times New Roman" w:cs="Times New Roman"/>
          <w:lang w:eastAsia="pt-PT"/>
        </w:rPr>
        <w:t>Promover a participação das populações nos processos de tomada de decisão</w:t>
      </w:r>
      <w:r w:rsidRPr="00517CDC">
        <w:rPr>
          <w:rFonts w:ascii="Times New Roman" w:hAnsi="Times New Roman" w:cs="Times New Roman"/>
        </w:rPr>
        <w:t>;</w:t>
      </w:r>
    </w:p>
    <w:p w14:paraId="0B400566" w14:textId="3CB581EA" w:rsidR="00F35A9A" w:rsidRPr="00517CDC"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Promover o </w:t>
      </w:r>
      <w:r w:rsidR="00133D9E" w:rsidRPr="00517CDC">
        <w:rPr>
          <w:rFonts w:ascii="Times New Roman" w:hAnsi="Times New Roman" w:cs="Times New Roman"/>
        </w:rPr>
        <w:t xml:space="preserve">enquadramento dos aspectos ambientais na implementação dos instrumentos de </w:t>
      </w:r>
      <w:r w:rsidRPr="00517CDC">
        <w:rPr>
          <w:rFonts w:ascii="Times New Roman" w:hAnsi="Times New Roman" w:cs="Times New Roman"/>
        </w:rPr>
        <w:t xml:space="preserve">ordenamento do território com vista a uma </w:t>
      </w:r>
      <w:proofErr w:type="spellStart"/>
      <w:r w:rsidRPr="00517CDC">
        <w:rPr>
          <w:rFonts w:ascii="Times New Roman" w:hAnsi="Times New Roman" w:cs="Times New Roman"/>
        </w:rPr>
        <w:t>correcta</w:t>
      </w:r>
      <w:proofErr w:type="spellEnd"/>
      <w:r w:rsidRPr="00517CDC">
        <w:rPr>
          <w:rFonts w:ascii="Times New Roman" w:hAnsi="Times New Roman" w:cs="Times New Roman"/>
        </w:rPr>
        <w:t xml:space="preserve"> localização das </w:t>
      </w:r>
      <w:proofErr w:type="spellStart"/>
      <w:r w:rsidRPr="00517CDC">
        <w:rPr>
          <w:rFonts w:ascii="Times New Roman" w:hAnsi="Times New Roman" w:cs="Times New Roman"/>
        </w:rPr>
        <w:t>actividades</w:t>
      </w:r>
      <w:proofErr w:type="spellEnd"/>
      <w:r w:rsidRPr="00517CDC">
        <w:rPr>
          <w:rFonts w:ascii="Times New Roman" w:hAnsi="Times New Roman" w:cs="Times New Roman"/>
        </w:rPr>
        <w:t xml:space="preserve">, com salvaguarda dos aspectos ambientais </w:t>
      </w:r>
      <w:r w:rsidR="00AB6347" w:rsidRPr="00517CDC">
        <w:rPr>
          <w:rFonts w:ascii="Times New Roman" w:hAnsi="Times New Roman" w:cs="Times New Roman"/>
        </w:rPr>
        <w:t>e de prevenção dos efeitos das mudanças climáticas garantindo a mitigação, adaptação e resiliência climáticas.</w:t>
      </w:r>
    </w:p>
    <w:p w14:paraId="0F49D804" w14:textId="2506DFAA" w:rsidR="00CD679F" w:rsidRPr="00517CDC" w:rsidRDefault="00CD679F" w:rsidP="00E00839">
      <w:pPr>
        <w:pStyle w:val="ListParagraph"/>
        <w:numPr>
          <w:ilvl w:val="0"/>
          <w:numId w:val="66"/>
        </w:numPr>
        <w:tabs>
          <w:tab w:val="left" w:pos="1080"/>
        </w:tabs>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Compete ao Governo definir as normas sobre mecanismos de funcionamento e articulação dos órgãos definidos no artigo anterior, nas matérias relativas à gestão do meio ambiente e mudanças climáticas. </w:t>
      </w:r>
    </w:p>
    <w:p w14:paraId="57D110F7" w14:textId="77777777" w:rsidR="004F363C" w:rsidRPr="00517CDC" w:rsidRDefault="004F363C" w:rsidP="00E00839">
      <w:pPr>
        <w:spacing w:after="0" w:line="240" w:lineRule="auto"/>
        <w:jc w:val="center"/>
        <w:rPr>
          <w:rFonts w:ascii="Times New Roman" w:eastAsia="Times New Roman" w:hAnsi="Times New Roman" w:cs="Times New Roman"/>
          <w:lang w:eastAsia="pt-PT"/>
        </w:rPr>
      </w:pPr>
    </w:p>
    <w:p w14:paraId="265468EB" w14:textId="3FDCF641" w:rsidR="00CD679F" w:rsidRPr="00517CDC" w:rsidRDefault="004C2657"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7</w:t>
      </w:r>
    </w:p>
    <w:p w14:paraId="351348CF" w14:textId="25760161" w:rsidR="004C2657" w:rsidRPr="00517CDC" w:rsidRDefault="004C2657"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(Associações de Defesa do Ambiente)</w:t>
      </w:r>
    </w:p>
    <w:p w14:paraId="3B1FA135" w14:textId="3E46B63B" w:rsidR="004C2657" w:rsidRPr="00517CDC" w:rsidRDefault="004C2657"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As </w:t>
      </w:r>
      <w:r w:rsidR="00DD7D87" w:rsidRPr="00517CDC">
        <w:rPr>
          <w:rFonts w:ascii="Times New Roman" w:eastAsia="Times New Roman" w:hAnsi="Times New Roman" w:cs="Times New Roman"/>
          <w:lang w:eastAsia="pt-PT"/>
        </w:rPr>
        <w:t>associações de defesa do meio ambiente</w:t>
      </w:r>
      <w:r w:rsidRPr="00517CDC">
        <w:rPr>
          <w:rFonts w:ascii="Times New Roman" w:eastAsia="Times New Roman" w:hAnsi="Times New Roman" w:cs="Times New Roman"/>
          <w:lang w:eastAsia="pt-PT"/>
        </w:rPr>
        <w:t xml:space="preserve">, devidamente constituídas nos termos da lei e de acordo com o seu </w:t>
      </w:r>
      <w:proofErr w:type="spellStart"/>
      <w:r w:rsidRPr="00517CDC">
        <w:rPr>
          <w:rFonts w:ascii="Times New Roman" w:eastAsia="Times New Roman" w:hAnsi="Times New Roman" w:cs="Times New Roman"/>
          <w:lang w:eastAsia="pt-PT"/>
        </w:rPr>
        <w:t>substracto</w:t>
      </w:r>
      <w:proofErr w:type="spellEnd"/>
      <w:r w:rsidR="00DD7D87"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exercem </w:t>
      </w:r>
      <w:proofErr w:type="spellStart"/>
      <w:r w:rsidRPr="00517CDC">
        <w:rPr>
          <w:rFonts w:ascii="Times New Roman" w:eastAsia="Times New Roman" w:hAnsi="Times New Roman" w:cs="Times New Roman"/>
          <w:lang w:eastAsia="pt-PT"/>
        </w:rPr>
        <w:t>acções</w:t>
      </w:r>
      <w:proofErr w:type="spellEnd"/>
      <w:r w:rsidRPr="00517CDC">
        <w:rPr>
          <w:rFonts w:ascii="Times New Roman" w:eastAsia="Times New Roman" w:hAnsi="Times New Roman" w:cs="Times New Roman"/>
          <w:lang w:eastAsia="pt-PT"/>
        </w:rPr>
        <w:t xml:space="preserve"> de apoio e defesa do </w:t>
      </w:r>
      <w:r w:rsidR="00DD7D87" w:rsidRPr="00517CDC">
        <w:rPr>
          <w:rFonts w:ascii="Times New Roman" w:eastAsia="Times New Roman" w:hAnsi="Times New Roman" w:cs="Times New Roman"/>
          <w:lang w:eastAsia="pt-PT"/>
        </w:rPr>
        <w:t xml:space="preserve">meio </w:t>
      </w:r>
      <w:r w:rsidRPr="00517CDC">
        <w:rPr>
          <w:rFonts w:ascii="Times New Roman" w:eastAsia="Times New Roman" w:hAnsi="Times New Roman" w:cs="Times New Roman"/>
          <w:lang w:eastAsia="pt-PT"/>
        </w:rPr>
        <w:t xml:space="preserve">ambiente, bem como </w:t>
      </w:r>
      <w:proofErr w:type="spellStart"/>
      <w:r w:rsidRPr="00517CDC">
        <w:rPr>
          <w:rFonts w:ascii="Times New Roman" w:eastAsia="Times New Roman" w:hAnsi="Times New Roman" w:cs="Times New Roman"/>
          <w:lang w:eastAsia="pt-PT"/>
        </w:rPr>
        <w:t>actividades</w:t>
      </w:r>
      <w:proofErr w:type="spellEnd"/>
      <w:r w:rsidR="00DD7D87" w:rsidRPr="00517CDC">
        <w:rPr>
          <w:rFonts w:ascii="Times New Roman" w:eastAsia="Times New Roman" w:hAnsi="Times New Roman" w:cs="Times New Roman"/>
          <w:lang w:eastAsia="pt-PT"/>
        </w:rPr>
        <w:t xml:space="preserve"> de</w:t>
      </w:r>
      <w:r w:rsidRPr="00517CDC">
        <w:rPr>
          <w:rFonts w:ascii="Times New Roman" w:eastAsia="Times New Roman" w:hAnsi="Times New Roman" w:cs="Times New Roman"/>
          <w:lang w:eastAsia="pt-PT"/>
        </w:rPr>
        <w:t xml:space="preserve"> promoção de mitigação e adaptação </w:t>
      </w:r>
      <w:r w:rsidR="00CE13D5" w:rsidRPr="00517CDC">
        <w:rPr>
          <w:rFonts w:ascii="Times New Roman" w:eastAsia="Times New Roman" w:hAnsi="Times New Roman" w:cs="Times New Roman"/>
          <w:lang w:eastAsia="pt-PT"/>
        </w:rPr>
        <w:t>às</w:t>
      </w:r>
      <w:r w:rsidRPr="00517CDC">
        <w:rPr>
          <w:rFonts w:ascii="Times New Roman" w:eastAsia="Times New Roman" w:hAnsi="Times New Roman" w:cs="Times New Roman"/>
          <w:lang w:eastAsia="pt-PT"/>
        </w:rPr>
        <w:t xml:space="preserve"> mudanças climáticas com vista a garantir </w:t>
      </w:r>
      <w:r w:rsidR="00DD7D87" w:rsidRPr="00517CDC">
        <w:rPr>
          <w:rFonts w:ascii="Times New Roman" w:eastAsia="Times New Roman" w:hAnsi="Times New Roman" w:cs="Times New Roman"/>
          <w:lang w:eastAsia="pt-PT"/>
        </w:rPr>
        <w:t>o desenvolvimento sustentável e a resiliência aos impactos negativos sobre o meio ambiente.</w:t>
      </w:r>
    </w:p>
    <w:p w14:paraId="0A84B644" w14:textId="77777777" w:rsidR="004F363C" w:rsidRPr="00517CDC" w:rsidRDefault="004F363C" w:rsidP="00E00839">
      <w:pPr>
        <w:spacing w:after="0" w:line="240" w:lineRule="auto"/>
        <w:jc w:val="center"/>
        <w:rPr>
          <w:rFonts w:ascii="Times New Roman" w:eastAsia="Times New Roman" w:hAnsi="Times New Roman" w:cs="Times New Roman"/>
          <w:lang w:eastAsia="pt-PT"/>
        </w:rPr>
      </w:pPr>
    </w:p>
    <w:p w14:paraId="232982A5" w14:textId="1AE30286" w:rsidR="0087572E" w:rsidRPr="00517CDC" w:rsidRDefault="00365453"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DD7D87" w:rsidRPr="00517CDC">
        <w:rPr>
          <w:rFonts w:ascii="Times New Roman" w:eastAsia="Times New Roman" w:hAnsi="Times New Roman" w:cs="Times New Roman"/>
          <w:lang w:eastAsia="pt-PT"/>
        </w:rPr>
        <w:t>8</w:t>
      </w:r>
    </w:p>
    <w:p w14:paraId="0A85AE3D"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(Conselho Nacional de Desenvolvimento Sustentável)</w:t>
      </w:r>
    </w:p>
    <w:p w14:paraId="457A19C6"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783BA2EF" w14:textId="09F42115" w:rsidR="000255B4" w:rsidRPr="00517CDC" w:rsidRDefault="000255B4" w:rsidP="00E00839">
      <w:pPr>
        <w:pStyle w:val="ListParagraph"/>
        <w:numPr>
          <w:ilvl w:val="0"/>
          <w:numId w:val="16"/>
        </w:numPr>
        <w:spacing w:after="0" w:line="240" w:lineRule="auto"/>
        <w:jc w:val="both"/>
        <w:rPr>
          <w:rFonts w:ascii="Times New Roman" w:eastAsia="Times New Roman" w:hAnsi="Times New Roman" w:cs="Times New Roman"/>
          <w:lang w:eastAsia="pt-PT"/>
        </w:rPr>
      </w:pPr>
      <w:bookmarkStart w:id="15" w:name="bloco_1_1_3_3_1"/>
      <w:bookmarkEnd w:id="15"/>
      <w:r w:rsidRPr="00517CDC">
        <w:rPr>
          <w:rFonts w:ascii="Times New Roman" w:eastAsia="Times New Roman" w:hAnsi="Times New Roman" w:cs="Times New Roman"/>
          <w:lang w:eastAsia="pt-PT"/>
        </w:rPr>
        <w:t xml:space="preserve">O Conselho Nacional de Desenvolvimento Sustentável é um órgão consultivo do </w:t>
      </w:r>
      <w:r w:rsidR="00AB6347" w:rsidRPr="00517CDC">
        <w:rPr>
          <w:rFonts w:ascii="Times New Roman" w:eastAsia="Times New Roman" w:hAnsi="Times New Roman" w:cs="Times New Roman"/>
          <w:lang w:eastAsia="pt-PT"/>
        </w:rPr>
        <w:t>Governo</w:t>
      </w:r>
      <w:r w:rsidRPr="00517CDC">
        <w:rPr>
          <w:rFonts w:ascii="Times New Roman" w:eastAsia="Times New Roman" w:hAnsi="Times New Roman" w:cs="Times New Roman"/>
          <w:lang w:eastAsia="pt-PT"/>
        </w:rPr>
        <w:t xml:space="preserve">, </w:t>
      </w:r>
      <w:r w:rsidRPr="00517CDC">
        <w:rPr>
          <w:rFonts w:ascii="Times New Roman" w:hAnsi="Times New Roman" w:cs="Times New Roman"/>
          <w:shd w:val="clear" w:color="auto" w:fill="FFFFFF"/>
        </w:rPr>
        <w:t xml:space="preserve">e de auscultação da opinião pública sobre questões ambientais e </w:t>
      </w:r>
      <w:r w:rsidRPr="00517CDC">
        <w:rPr>
          <w:rFonts w:ascii="Times New Roman" w:hAnsi="Times New Roman" w:cs="Times New Roman"/>
        </w:rPr>
        <w:t>mudanças climáticas</w:t>
      </w:r>
      <w:r w:rsidR="002F21CB" w:rsidRPr="00517CDC">
        <w:rPr>
          <w:rFonts w:ascii="Times New Roman" w:hAnsi="Times New Roman" w:cs="Times New Roman"/>
          <w:b/>
          <w:i/>
        </w:rPr>
        <w:t xml:space="preserve"> </w:t>
      </w:r>
      <w:r w:rsidR="002F21CB" w:rsidRPr="00517CDC">
        <w:rPr>
          <w:rFonts w:ascii="Times New Roman" w:hAnsi="Times New Roman" w:cs="Times New Roman"/>
        </w:rPr>
        <w:t>e da garantia de implementação da presente lei</w:t>
      </w:r>
      <w:r w:rsidR="002F21CB" w:rsidRPr="00517CDC">
        <w:rPr>
          <w:rFonts w:ascii="Times New Roman" w:hAnsi="Times New Roman" w:cs="Times New Roman"/>
          <w:shd w:val="clear" w:color="auto" w:fill="FFFFFF"/>
        </w:rPr>
        <w:t>.</w:t>
      </w:r>
    </w:p>
    <w:p w14:paraId="22E69B25" w14:textId="77777777" w:rsidR="000255B4" w:rsidRPr="00517CDC" w:rsidRDefault="00F87A8A" w:rsidP="00E00839">
      <w:pPr>
        <w:pStyle w:val="ListParagraph"/>
        <w:numPr>
          <w:ilvl w:val="0"/>
          <w:numId w:val="16"/>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Compete ao Conselho Nacional de Desenvolvimento Sustentável:</w:t>
      </w:r>
    </w:p>
    <w:p w14:paraId="03DA98B6" w14:textId="133A1E10" w:rsidR="000255B4" w:rsidRPr="00517CDC" w:rsidRDefault="000255B4"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 xml:space="preserve">Garantir uma </w:t>
      </w:r>
      <w:proofErr w:type="spellStart"/>
      <w:r w:rsidRPr="00517CDC">
        <w:rPr>
          <w:rFonts w:ascii="Times New Roman" w:hAnsi="Times New Roman" w:cs="Times New Roman"/>
          <w:shd w:val="clear" w:color="auto" w:fill="FFFFFF"/>
        </w:rPr>
        <w:t>efectiva</w:t>
      </w:r>
      <w:proofErr w:type="spellEnd"/>
      <w:r w:rsidRPr="00517CDC">
        <w:rPr>
          <w:rFonts w:ascii="Times New Roman" w:hAnsi="Times New Roman" w:cs="Times New Roman"/>
          <w:shd w:val="clear" w:color="auto" w:fill="FFFFFF"/>
        </w:rPr>
        <w:t xml:space="preserve"> e </w:t>
      </w:r>
      <w:proofErr w:type="spellStart"/>
      <w:r w:rsidRPr="00517CDC">
        <w:rPr>
          <w:rFonts w:ascii="Times New Roman" w:hAnsi="Times New Roman" w:cs="Times New Roman"/>
          <w:shd w:val="clear" w:color="auto" w:fill="FFFFFF"/>
        </w:rPr>
        <w:t>correcta</w:t>
      </w:r>
      <w:proofErr w:type="spellEnd"/>
      <w:r w:rsidRPr="00517CDC">
        <w:rPr>
          <w:rFonts w:ascii="Times New Roman" w:hAnsi="Times New Roman" w:cs="Times New Roman"/>
          <w:shd w:val="clear" w:color="auto" w:fill="FFFFFF"/>
        </w:rPr>
        <w:t xml:space="preserve"> coordenação e integração dos princípios e das </w:t>
      </w:r>
      <w:proofErr w:type="spellStart"/>
      <w:r w:rsidRPr="00517CDC">
        <w:rPr>
          <w:rFonts w:ascii="Times New Roman" w:hAnsi="Times New Roman" w:cs="Times New Roman"/>
          <w:shd w:val="clear" w:color="auto" w:fill="FFFFFF"/>
        </w:rPr>
        <w:t>actividades</w:t>
      </w:r>
      <w:proofErr w:type="spellEnd"/>
      <w:r w:rsidRPr="00517CDC">
        <w:rPr>
          <w:rFonts w:ascii="Times New Roman" w:hAnsi="Times New Roman" w:cs="Times New Roman"/>
          <w:shd w:val="clear" w:color="auto" w:fill="FFFFFF"/>
        </w:rPr>
        <w:t xml:space="preserve"> de gestão ambiental </w:t>
      </w:r>
      <w:r w:rsidR="00CD679F" w:rsidRPr="00517CDC">
        <w:rPr>
          <w:rFonts w:ascii="Times New Roman" w:hAnsi="Times New Roman" w:cs="Times New Roman"/>
          <w:shd w:val="clear" w:color="auto" w:fill="FFFFFF"/>
        </w:rPr>
        <w:t xml:space="preserve">e sobre mudanças climáticas </w:t>
      </w:r>
      <w:r w:rsidRPr="00517CDC">
        <w:rPr>
          <w:rFonts w:ascii="Times New Roman" w:hAnsi="Times New Roman" w:cs="Times New Roman"/>
          <w:shd w:val="clear" w:color="auto" w:fill="FFFFFF"/>
        </w:rPr>
        <w:t>no processo de desenvolvimento sustentável do País;</w:t>
      </w:r>
    </w:p>
    <w:p w14:paraId="74212F6B" w14:textId="77777777" w:rsidR="000255B4" w:rsidRPr="00517CDC" w:rsidRDefault="000255B4"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Pronunciar-se sobre as políticas sectoriais relacionadas com a gestão dos recursos naturais;</w:t>
      </w:r>
    </w:p>
    <w:p w14:paraId="382509A4" w14:textId="77777777" w:rsidR="000255B4" w:rsidRPr="00517CDC" w:rsidRDefault="000255B4"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Emitir parecer sobre propostas de legislação complementar à presente Lei, incluindo as propostas criadoras ou de revisão de legislação sectorial relacionada com a gestão de recursos naturais do País;</w:t>
      </w:r>
    </w:p>
    <w:p w14:paraId="7FEFB676" w14:textId="00BB25EF" w:rsidR="000255B4" w:rsidRPr="00517CDC" w:rsidRDefault="00133D9E"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Emitir opiniões e contribuições</w:t>
      </w:r>
      <w:r w:rsidR="000255B4" w:rsidRPr="00517CDC">
        <w:rPr>
          <w:rFonts w:ascii="Times New Roman" w:hAnsi="Times New Roman" w:cs="Times New Roman"/>
          <w:shd w:val="clear" w:color="auto" w:fill="FFFFFF"/>
        </w:rPr>
        <w:t xml:space="preserve"> sobre as propostas de convenções, tratados e acordos internacionais relativos ao ambiente</w:t>
      </w:r>
      <w:r w:rsidR="00CD679F" w:rsidRPr="00517CDC">
        <w:rPr>
          <w:rFonts w:ascii="Times New Roman" w:hAnsi="Times New Roman" w:cs="Times New Roman"/>
          <w:shd w:val="clear" w:color="auto" w:fill="FFFFFF"/>
        </w:rPr>
        <w:t xml:space="preserve"> e às mudanças climáticas</w:t>
      </w:r>
      <w:r w:rsidRPr="00517CDC">
        <w:rPr>
          <w:rFonts w:ascii="Times New Roman" w:hAnsi="Times New Roman" w:cs="Times New Roman"/>
          <w:shd w:val="clear" w:color="auto" w:fill="FFFFFF"/>
        </w:rPr>
        <w:t xml:space="preserve"> a serem ratificados por Moçambique</w:t>
      </w:r>
      <w:r w:rsidR="000255B4" w:rsidRPr="00517CDC">
        <w:rPr>
          <w:rFonts w:ascii="Times New Roman" w:hAnsi="Times New Roman" w:cs="Times New Roman"/>
          <w:shd w:val="clear" w:color="auto" w:fill="FFFFFF"/>
        </w:rPr>
        <w:t>;</w:t>
      </w:r>
      <w:r w:rsidR="00CD679F" w:rsidRPr="00517CDC">
        <w:rPr>
          <w:rFonts w:ascii="Times New Roman" w:hAnsi="Times New Roman" w:cs="Times New Roman"/>
          <w:shd w:val="clear" w:color="auto" w:fill="FFFFFF"/>
        </w:rPr>
        <w:t xml:space="preserve"> </w:t>
      </w:r>
    </w:p>
    <w:p w14:paraId="2A37BD90" w14:textId="77777777" w:rsidR="000255B4" w:rsidRPr="00517CDC" w:rsidRDefault="000255B4"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Elaborar propostas de criação de incentivos financeiros ou de outra natureza para estimular os agentes económicos para a adopção de procedimentos ambientalmente sãos na utilização quotidiana dos recursos naturais do país;</w:t>
      </w:r>
    </w:p>
    <w:p w14:paraId="376FF7FB" w14:textId="7516A6DC" w:rsidR="0047647F" w:rsidRPr="00517CDC" w:rsidRDefault="000255B4"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 xml:space="preserve">Propor mecanismos de simplificação e agilização do processo de licenciamento de </w:t>
      </w:r>
      <w:proofErr w:type="spellStart"/>
      <w:r w:rsidRPr="00517CDC">
        <w:rPr>
          <w:rFonts w:ascii="Times New Roman" w:hAnsi="Times New Roman" w:cs="Times New Roman"/>
          <w:shd w:val="clear" w:color="auto" w:fill="FFFFFF"/>
        </w:rPr>
        <w:t>actividades</w:t>
      </w:r>
      <w:proofErr w:type="spellEnd"/>
      <w:r w:rsidRPr="00517CDC">
        <w:rPr>
          <w:rFonts w:ascii="Times New Roman" w:hAnsi="Times New Roman" w:cs="Times New Roman"/>
          <w:shd w:val="clear" w:color="auto" w:fill="FFFFFF"/>
        </w:rPr>
        <w:t xml:space="preserve"> </w:t>
      </w:r>
      <w:r w:rsidR="00CD679F" w:rsidRPr="00517CDC">
        <w:rPr>
          <w:rFonts w:ascii="Times New Roman" w:hAnsi="Times New Roman" w:cs="Times New Roman"/>
          <w:shd w:val="clear" w:color="auto" w:fill="FFFFFF"/>
        </w:rPr>
        <w:t>que geram impactos sobre o meio ambiente</w:t>
      </w:r>
      <w:r w:rsidRPr="00517CDC">
        <w:rPr>
          <w:rFonts w:ascii="Times New Roman" w:hAnsi="Times New Roman" w:cs="Times New Roman"/>
          <w:shd w:val="clear" w:color="auto" w:fill="FFFFFF"/>
        </w:rPr>
        <w:t>;</w:t>
      </w:r>
    </w:p>
    <w:p w14:paraId="5D893AA3" w14:textId="77777777" w:rsidR="000255B4" w:rsidRPr="00517CDC" w:rsidRDefault="000255B4"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Pronunciar-se sobre conflitos de interesse na área do Ambiente</w:t>
      </w:r>
      <w:r w:rsidR="00111572" w:rsidRPr="00517CDC">
        <w:rPr>
          <w:rFonts w:ascii="Times New Roman" w:hAnsi="Times New Roman" w:cs="Times New Roman"/>
          <w:shd w:val="clear" w:color="auto" w:fill="FFFFFF"/>
        </w:rPr>
        <w:t>;</w:t>
      </w:r>
    </w:p>
    <w:p w14:paraId="749B72FA" w14:textId="48927AD8" w:rsidR="000255B4" w:rsidRPr="00517CDC" w:rsidRDefault="00111572" w:rsidP="00E00839">
      <w:pPr>
        <w:pStyle w:val="ListParagraph"/>
        <w:numPr>
          <w:ilvl w:val="0"/>
          <w:numId w:val="17"/>
        </w:numPr>
        <w:spacing w:after="0" w:line="240" w:lineRule="auto"/>
        <w:jc w:val="both"/>
        <w:rPr>
          <w:rFonts w:ascii="Times New Roman" w:hAnsi="Times New Roman" w:cs="Times New Roman"/>
          <w:shd w:val="clear" w:color="auto" w:fill="FFFFFF"/>
        </w:rPr>
      </w:pPr>
      <w:r w:rsidRPr="00517CDC">
        <w:rPr>
          <w:rFonts w:ascii="Times New Roman" w:eastAsia="Times New Roman" w:hAnsi="Times New Roman" w:cs="Times New Roman"/>
          <w:lang w:eastAsia="pt-PT"/>
        </w:rPr>
        <w:t>E</w:t>
      </w:r>
      <w:r w:rsidR="00F87A8A" w:rsidRPr="00517CDC">
        <w:rPr>
          <w:rFonts w:ascii="Times New Roman" w:eastAsia="Times New Roman" w:hAnsi="Times New Roman" w:cs="Times New Roman"/>
          <w:lang w:eastAsia="pt-PT"/>
        </w:rPr>
        <w:t xml:space="preserve">xercer as demais funções que lhe forem cometidas pela presente Lei e pela </w:t>
      </w:r>
      <w:r w:rsidR="000255B4" w:rsidRPr="00517CDC">
        <w:rPr>
          <w:rFonts w:ascii="Times New Roman" w:eastAsia="Times New Roman" w:hAnsi="Times New Roman" w:cs="Times New Roman"/>
          <w:lang w:eastAsia="pt-PT"/>
        </w:rPr>
        <w:t>demais legislação ambiental</w:t>
      </w:r>
      <w:r w:rsidR="00CD679F" w:rsidRPr="00517CDC">
        <w:rPr>
          <w:rFonts w:ascii="Times New Roman" w:eastAsia="Times New Roman" w:hAnsi="Times New Roman" w:cs="Times New Roman"/>
          <w:lang w:eastAsia="pt-PT"/>
        </w:rPr>
        <w:t xml:space="preserve"> e sobre mudanças climáticas</w:t>
      </w:r>
      <w:r w:rsidR="000255B4" w:rsidRPr="00517CDC">
        <w:rPr>
          <w:rFonts w:ascii="Times New Roman" w:eastAsia="Times New Roman" w:hAnsi="Times New Roman" w:cs="Times New Roman"/>
          <w:lang w:eastAsia="pt-PT"/>
        </w:rPr>
        <w:t>.</w:t>
      </w:r>
    </w:p>
    <w:p w14:paraId="0A96D304" w14:textId="639CE76F" w:rsidR="00F87A8A" w:rsidRPr="00517CDC" w:rsidRDefault="00F87A8A" w:rsidP="00E00839">
      <w:pPr>
        <w:pStyle w:val="ListParagraph"/>
        <w:numPr>
          <w:ilvl w:val="0"/>
          <w:numId w:val="16"/>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 composição e o funcionamento do Conselho Nacional de Desenvolvimento Sustentável são regulados por </w:t>
      </w:r>
      <w:r w:rsidR="00CD679F" w:rsidRPr="00517CDC">
        <w:rPr>
          <w:rFonts w:ascii="Times New Roman" w:eastAsia="Times New Roman" w:hAnsi="Times New Roman" w:cs="Times New Roman"/>
          <w:lang w:eastAsia="pt-PT"/>
        </w:rPr>
        <w:t>D</w:t>
      </w:r>
      <w:r w:rsidRPr="00517CDC">
        <w:rPr>
          <w:rFonts w:ascii="Times New Roman" w:eastAsia="Times New Roman" w:hAnsi="Times New Roman" w:cs="Times New Roman"/>
          <w:lang w:eastAsia="pt-PT"/>
        </w:rPr>
        <w:t>ecreto do Conselho de Ministros.</w:t>
      </w:r>
    </w:p>
    <w:p w14:paraId="58FB5667" w14:textId="77777777" w:rsidR="00940A39" w:rsidRPr="00517CDC" w:rsidRDefault="00940A39" w:rsidP="00E00839">
      <w:pPr>
        <w:spacing w:after="0" w:line="240" w:lineRule="auto"/>
        <w:jc w:val="both"/>
        <w:rPr>
          <w:rFonts w:ascii="Times New Roman" w:eastAsia="Times New Roman" w:hAnsi="Times New Roman" w:cs="Times New Roman"/>
          <w:lang w:eastAsia="pt-PT"/>
        </w:rPr>
      </w:pPr>
      <w:bookmarkStart w:id="16" w:name="bloco_1_1_3_4"/>
      <w:bookmarkEnd w:id="16"/>
    </w:p>
    <w:p w14:paraId="3D2EA23B" w14:textId="3C084613" w:rsidR="00940A39" w:rsidRPr="00517CDC" w:rsidRDefault="00940A39"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9</w:t>
      </w:r>
    </w:p>
    <w:p w14:paraId="41129217" w14:textId="4F775D07" w:rsidR="00940A39" w:rsidRPr="00517CDC" w:rsidRDefault="00940A39"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(Cooperação Internacional)</w:t>
      </w:r>
    </w:p>
    <w:p w14:paraId="007B6256" w14:textId="77777777" w:rsidR="00940A39" w:rsidRPr="00517CDC" w:rsidRDefault="00940A39" w:rsidP="00E00839">
      <w:pPr>
        <w:spacing w:after="0" w:line="240" w:lineRule="auto"/>
        <w:jc w:val="center"/>
        <w:rPr>
          <w:rFonts w:ascii="Times New Roman" w:eastAsia="Times New Roman" w:hAnsi="Times New Roman" w:cs="Times New Roman"/>
          <w:lang w:eastAsia="pt-PT"/>
        </w:rPr>
      </w:pPr>
    </w:p>
    <w:p w14:paraId="187838E3" w14:textId="2A177136" w:rsidR="00940A39" w:rsidRPr="00517CDC" w:rsidRDefault="00940A39"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Considerando que os impactos ambientais e sobre o clima  são transnacionais em origem e consequência, o Governo deve estimular e incentivar a participação em tratados e acordos transfronteiriços e internacionais para garantir a gestão colaborativa e integrada com vista ao reforço da </w:t>
      </w:r>
      <w:proofErr w:type="spellStart"/>
      <w:r w:rsidRPr="00517CDC">
        <w:rPr>
          <w:rFonts w:ascii="Times New Roman" w:eastAsia="Times New Roman" w:hAnsi="Times New Roman" w:cs="Times New Roman"/>
          <w:lang w:eastAsia="pt-PT"/>
        </w:rPr>
        <w:t>protecção</w:t>
      </w:r>
      <w:proofErr w:type="spellEnd"/>
      <w:r w:rsidRPr="00517CDC">
        <w:rPr>
          <w:rFonts w:ascii="Times New Roman" w:eastAsia="Times New Roman" w:hAnsi="Times New Roman" w:cs="Times New Roman"/>
          <w:lang w:eastAsia="pt-PT"/>
        </w:rPr>
        <w:t xml:space="preserve"> ambiental e a mitigação das mudanças climáticas a nível regional e internacional.</w:t>
      </w:r>
    </w:p>
    <w:p w14:paraId="5A9D5747" w14:textId="77777777" w:rsidR="00227ECC" w:rsidRDefault="00227ECC" w:rsidP="00E00839">
      <w:pPr>
        <w:spacing w:after="0" w:line="240" w:lineRule="auto"/>
        <w:jc w:val="center"/>
        <w:rPr>
          <w:rFonts w:ascii="Times New Roman" w:hAnsi="Times New Roman" w:cs="Times New Roman"/>
        </w:rPr>
      </w:pPr>
    </w:p>
    <w:p w14:paraId="0D66E03F" w14:textId="27B15F2F" w:rsidR="00EC4503" w:rsidRPr="00517CDC" w:rsidRDefault="00EC4503" w:rsidP="00E00839">
      <w:pPr>
        <w:spacing w:after="0" w:line="240" w:lineRule="auto"/>
        <w:jc w:val="center"/>
        <w:rPr>
          <w:rFonts w:ascii="Times New Roman" w:hAnsi="Times New Roman" w:cs="Times New Roman"/>
        </w:rPr>
      </w:pPr>
      <w:r w:rsidRPr="00517CDC">
        <w:rPr>
          <w:rFonts w:ascii="Times New Roman" w:hAnsi="Times New Roman" w:cs="Times New Roman"/>
        </w:rPr>
        <w:t xml:space="preserve">Artigo </w:t>
      </w:r>
      <w:r w:rsidR="00940A39" w:rsidRPr="00517CDC">
        <w:rPr>
          <w:rFonts w:ascii="Times New Roman" w:hAnsi="Times New Roman" w:cs="Times New Roman"/>
        </w:rPr>
        <w:t>10</w:t>
      </w:r>
    </w:p>
    <w:p w14:paraId="3EB581F7" w14:textId="77777777" w:rsidR="00EC4503" w:rsidRPr="00517CDC" w:rsidRDefault="00EC4503" w:rsidP="00E00839">
      <w:pPr>
        <w:spacing w:after="0" w:line="240" w:lineRule="auto"/>
        <w:jc w:val="center"/>
        <w:rPr>
          <w:rFonts w:ascii="Times New Roman" w:hAnsi="Times New Roman" w:cs="Times New Roman"/>
          <w:b/>
        </w:rPr>
      </w:pPr>
      <w:r w:rsidRPr="00517CDC">
        <w:rPr>
          <w:rFonts w:ascii="Times New Roman" w:hAnsi="Times New Roman" w:cs="Times New Roman"/>
          <w:b/>
        </w:rPr>
        <w:t>(Sistema de informação ambiental)</w:t>
      </w:r>
    </w:p>
    <w:p w14:paraId="5EA7E664" w14:textId="110B7EF5" w:rsidR="00EC4503" w:rsidRPr="00517CDC" w:rsidRDefault="00EC4503" w:rsidP="00E00839">
      <w:pPr>
        <w:pStyle w:val="ListParagraph"/>
        <w:numPr>
          <w:ilvl w:val="0"/>
          <w:numId w:val="60"/>
        </w:numPr>
        <w:spacing w:after="0" w:line="240" w:lineRule="auto"/>
        <w:jc w:val="both"/>
        <w:rPr>
          <w:rFonts w:ascii="Times New Roman" w:hAnsi="Times New Roman" w:cs="Times New Roman"/>
        </w:rPr>
      </w:pPr>
      <w:r w:rsidRPr="00517CDC">
        <w:rPr>
          <w:rFonts w:ascii="Times New Roman" w:hAnsi="Times New Roman" w:cs="Times New Roman"/>
        </w:rPr>
        <w:t xml:space="preserve">O </w:t>
      </w:r>
      <w:r w:rsidR="00B50CC8" w:rsidRPr="00517CDC">
        <w:rPr>
          <w:rFonts w:ascii="Times New Roman" w:hAnsi="Times New Roman" w:cs="Times New Roman"/>
        </w:rPr>
        <w:t>Governo</w:t>
      </w:r>
      <w:r w:rsidRPr="00517CDC">
        <w:rPr>
          <w:rFonts w:ascii="Times New Roman" w:hAnsi="Times New Roman" w:cs="Times New Roman"/>
        </w:rPr>
        <w:t xml:space="preserve"> deve criar um sistema de informação ambiental </w:t>
      </w:r>
      <w:r w:rsidR="00A17247" w:rsidRPr="00517CDC">
        <w:rPr>
          <w:rFonts w:ascii="Times New Roman" w:hAnsi="Times New Roman" w:cs="Times New Roman"/>
        </w:rPr>
        <w:t>através de plataformas digitais</w:t>
      </w:r>
      <w:r w:rsidRPr="00517CDC">
        <w:rPr>
          <w:rFonts w:ascii="Times New Roman" w:hAnsi="Times New Roman" w:cs="Times New Roman"/>
        </w:rPr>
        <w:t>, e</w:t>
      </w:r>
      <w:r w:rsidR="003F13AE" w:rsidRPr="00517CDC">
        <w:rPr>
          <w:rFonts w:ascii="Times New Roman" w:hAnsi="Times New Roman" w:cs="Times New Roman"/>
        </w:rPr>
        <w:t>,</w:t>
      </w:r>
      <w:r w:rsidRPr="00517CDC">
        <w:rPr>
          <w:rFonts w:ascii="Times New Roman" w:hAnsi="Times New Roman" w:cs="Times New Roman"/>
        </w:rPr>
        <w:t xml:space="preserve"> garantir a sua </w:t>
      </w:r>
      <w:proofErr w:type="spellStart"/>
      <w:r w:rsidRPr="00517CDC">
        <w:rPr>
          <w:rFonts w:ascii="Times New Roman" w:hAnsi="Times New Roman" w:cs="Times New Roman"/>
        </w:rPr>
        <w:t>actualização</w:t>
      </w:r>
      <w:proofErr w:type="spellEnd"/>
      <w:r w:rsidRPr="00517CDC">
        <w:rPr>
          <w:rFonts w:ascii="Times New Roman" w:hAnsi="Times New Roman" w:cs="Times New Roman"/>
        </w:rPr>
        <w:t xml:space="preserve"> contínua</w:t>
      </w:r>
      <w:r w:rsidR="003F13AE" w:rsidRPr="00517CDC">
        <w:rPr>
          <w:rFonts w:ascii="Times New Roman" w:hAnsi="Times New Roman" w:cs="Times New Roman"/>
        </w:rPr>
        <w:t xml:space="preserve"> e </w:t>
      </w:r>
      <w:proofErr w:type="spellStart"/>
      <w:r w:rsidR="003F13AE" w:rsidRPr="00517CDC">
        <w:rPr>
          <w:rFonts w:ascii="Times New Roman" w:hAnsi="Times New Roman" w:cs="Times New Roman"/>
        </w:rPr>
        <w:t>inter-conectividade</w:t>
      </w:r>
      <w:proofErr w:type="spellEnd"/>
      <w:r w:rsidR="003F13AE" w:rsidRPr="00517CDC">
        <w:rPr>
          <w:rFonts w:ascii="Times New Roman" w:hAnsi="Times New Roman" w:cs="Times New Roman"/>
        </w:rPr>
        <w:t xml:space="preserve"> com os </w:t>
      </w:r>
      <w:proofErr w:type="spellStart"/>
      <w:r w:rsidR="003F13AE" w:rsidRPr="00517CDC">
        <w:rPr>
          <w:rFonts w:ascii="Times New Roman" w:hAnsi="Times New Roman" w:cs="Times New Roman"/>
        </w:rPr>
        <w:t>ourtos</w:t>
      </w:r>
      <w:proofErr w:type="spellEnd"/>
      <w:r w:rsidR="003F13AE" w:rsidRPr="00517CDC">
        <w:rPr>
          <w:rFonts w:ascii="Times New Roman" w:hAnsi="Times New Roman" w:cs="Times New Roman"/>
        </w:rPr>
        <w:t xml:space="preserve"> sistemas sectoriais</w:t>
      </w:r>
      <w:r w:rsidRPr="00517CDC">
        <w:rPr>
          <w:rFonts w:ascii="Times New Roman" w:hAnsi="Times New Roman" w:cs="Times New Roman"/>
        </w:rPr>
        <w:t xml:space="preserve">, contendo o estado dos componentes ambientais, da exploração dos recursos naturais e a identificação dos programas, planos e </w:t>
      </w:r>
      <w:proofErr w:type="spellStart"/>
      <w:r w:rsidRPr="00517CDC">
        <w:rPr>
          <w:rFonts w:ascii="Times New Roman" w:hAnsi="Times New Roman" w:cs="Times New Roman"/>
        </w:rPr>
        <w:t>projectos</w:t>
      </w:r>
      <w:proofErr w:type="spellEnd"/>
      <w:r w:rsidRPr="00517CDC">
        <w:rPr>
          <w:rFonts w:ascii="Times New Roman" w:hAnsi="Times New Roman" w:cs="Times New Roman"/>
        </w:rPr>
        <w:t xml:space="preserve"> que possam ter impacto significativo na saúde pública e no bem-estar humano, nos componentes ambientais e na sustentabilidade ecológica. </w:t>
      </w:r>
    </w:p>
    <w:p w14:paraId="2A15CEDD" w14:textId="23D8636A" w:rsidR="005824B4" w:rsidRPr="00517CDC" w:rsidRDefault="008E1BDF" w:rsidP="00E00839">
      <w:pPr>
        <w:pStyle w:val="ListParagraph"/>
        <w:numPr>
          <w:ilvl w:val="0"/>
          <w:numId w:val="60"/>
        </w:numPr>
        <w:spacing w:after="0" w:line="240" w:lineRule="auto"/>
        <w:jc w:val="both"/>
        <w:rPr>
          <w:rFonts w:ascii="Times New Roman" w:hAnsi="Times New Roman" w:cs="Times New Roman"/>
        </w:rPr>
      </w:pPr>
      <w:r w:rsidRPr="00517CDC">
        <w:rPr>
          <w:rFonts w:ascii="Times New Roman" w:hAnsi="Times New Roman" w:cs="Times New Roman"/>
        </w:rPr>
        <w:t>O estado dos componentes ambientais e da exploração dos recursos naturais previsto no número anterior deve ser monitorado por meio de indicadores ambientais padronizados e harmonizados a definir por Decreto de Conselho de Ministros</w:t>
      </w:r>
    </w:p>
    <w:p w14:paraId="6A3E72ED" w14:textId="4AEA5E3D" w:rsidR="00EC4503" w:rsidRPr="00517CDC" w:rsidRDefault="00EC4503" w:rsidP="00E00839">
      <w:pPr>
        <w:pStyle w:val="ListParagraph"/>
        <w:numPr>
          <w:ilvl w:val="0"/>
          <w:numId w:val="60"/>
        </w:numPr>
        <w:spacing w:after="0" w:line="240" w:lineRule="auto"/>
        <w:jc w:val="both"/>
        <w:rPr>
          <w:rFonts w:ascii="Times New Roman" w:hAnsi="Times New Roman" w:cs="Times New Roman"/>
        </w:rPr>
      </w:pPr>
      <w:r w:rsidRPr="00517CDC">
        <w:rPr>
          <w:rFonts w:ascii="Times New Roman" w:hAnsi="Times New Roman" w:cs="Times New Roman"/>
        </w:rPr>
        <w:t xml:space="preserve">O sistema de informação ambiental previsto no número </w:t>
      </w:r>
      <w:r w:rsidR="002F23DF" w:rsidRPr="00517CDC">
        <w:rPr>
          <w:rFonts w:ascii="Times New Roman" w:hAnsi="Times New Roman" w:cs="Times New Roman"/>
        </w:rPr>
        <w:t>1 do presente artigo</w:t>
      </w:r>
      <w:r w:rsidRPr="00517CDC">
        <w:rPr>
          <w:rFonts w:ascii="Times New Roman" w:hAnsi="Times New Roman" w:cs="Times New Roman"/>
        </w:rPr>
        <w:t xml:space="preserve"> visa facilitar a sistematização, o acesso, a distribuição e a partilha de informação ambiental, promover a educação ambiental e a participação dos cidadãos nos processos de decisão, na conservação e </w:t>
      </w:r>
      <w:proofErr w:type="spellStart"/>
      <w:r w:rsidRPr="00517CDC">
        <w:rPr>
          <w:rFonts w:ascii="Times New Roman" w:hAnsi="Times New Roman" w:cs="Times New Roman"/>
        </w:rPr>
        <w:t>protecção</w:t>
      </w:r>
      <w:proofErr w:type="spellEnd"/>
      <w:r w:rsidRPr="00517CDC">
        <w:rPr>
          <w:rFonts w:ascii="Times New Roman" w:hAnsi="Times New Roman" w:cs="Times New Roman"/>
        </w:rPr>
        <w:t xml:space="preserve"> do ambiente e dos recursos naturais. </w:t>
      </w:r>
    </w:p>
    <w:p w14:paraId="78CBDDD0" w14:textId="77777777" w:rsidR="00EC4503" w:rsidRPr="00517CDC" w:rsidRDefault="00EC4503" w:rsidP="00E00839">
      <w:pPr>
        <w:pStyle w:val="ListParagraph"/>
        <w:numPr>
          <w:ilvl w:val="0"/>
          <w:numId w:val="60"/>
        </w:numPr>
        <w:spacing w:after="0" w:line="240" w:lineRule="auto"/>
        <w:jc w:val="both"/>
        <w:rPr>
          <w:rFonts w:ascii="Times New Roman" w:hAnsi="Times New Roman" w:cs="Times New Roman"/>
        </w:rPr>
      </w:pPr>
      <w:r w:rsidRPr="00517CDC">
        <w:rPr>
          <w:rFonts w:ascii="Times New Roman" w:hAnsi="Times New Roman" w:cs="Times New Roman"/>
        </w:rPr>
        <w:t xml:space="preserve">O sistema de informação ambiental será administrado por uma entidade pública com competência pela recolha, tratamento, sistematização e divulgação de informação ambiental relevante de forma clara e acessível ao público em geral, incluindo através da internet. </w:t>
      </w:r>
    </w:p>
    <w:p w14:paraId="40096E19" w14:textId="77777777" w:rsidR="00EC4503" w:rsidRPr="00517CDC" w:rsidRDefault="00EC4503" w:rsidP="00E00839">
      <w:pPr>
        <w:pStyle w:val="ListParagraph"/>
        <w:numPr>
          <w:ilvl w:val="0"/>
          <w:numId w:val="60"/>
        </w:numPr>
        <w:spacing w:after="0" w:line="240" w:lineRule="auto"/>
        <w:jc w:val="both"/>
        <w:rPr>
          <w:rFonts w:ascii="Times New Roman" w:eastAsia="Times New Roman" w:hAnsi="Times New Roman" w:cs="Times New Roman"/>
          <w:noProof/>
          <w:lang w:eastAsia="pt-PT"/>
        </w:rPr>
      </w:pPr>
      <w:r w:rsidRPr="00517CDC">
        <w:rPr>
          <w:rFonts w:ascii="Times New Roman" w:hAnsi="Times New Roman" w:cs="Times New Roman"/>
        </w:rPr>
        <w:t xml:space="preserve">As demais entidades públicas ou privadas que no desempenho das suas atribuições prestem serviços ou desenvolvam programas, planos e </w:t>
      </w:r>
      <w:proofErr w:type="spellStart"/>
      <w:r w:rsidRPr="00517CDC">
        <w:rPr>
          <w:rFonts w:ascii="Times New Roman" w:hAnsi="Times New Roman" w:cs="Times New Roman"/>
        </w:rPr>
        <w:t>projectos</w:t>
      </w:r>
      <w:proofErr w:type="spellEnd"/>
      <w:r w:rsidRPr="00517CDC">
        <w:rPr>
          <w:rFonts w:ascii="Times New Roman" w:hAnsi="Times New Roman" w:cs="Times New Roman"/>
        </w:rPr>
        <w:t xml:space="preserve"> relacionados com o ambiente têm o dever de colaboração e de prestação de informação relevante com a entidade referida no número anterior, sem prejuízo de direitos de terceiros legalmente protegidos.</w:t>
      </w:r>
    </w:p>
    <w:p w14:paraId="44D18089" w14:textId="77777777" w:rsidR="00EC4503" w:rsidRPr="00517CDC" w:rsidRDefault="00EC4503" w:rsidP="00E00839">
      <w:pPr>
        <w:pStyle w:val="ListParagraph"/>
        <w:numPr>
          <w:ilvl w:val="0"/>
          <w:numId w:val="60"/>
        </w:numPr>
        <w:spacing w:after="0" w:line="240" w:lineRule="auto"/>
        <w:jc w:val="both"/>
        <w:rPr>
          <w:rFonts w:ascii="Times New Roman" w:eastAsia="Times New Roman" w:hAnsi="Times New Roman" w:cs="Times New Roman"/>
          <w:noProof/>
          <w:lang w:eastAsia="pt-PT"/>
        </w:rPr>
      </w:pPr>
      <w:r w:rsidRPr="00517CDC">
        <w:rPr>
          <w:rFonts w:ascii="Times New Roman" w:hAnsi="Times New Roman" w:cs="Times New Roman"/>
        </w:rPr>
        <w:t>Toda a informação de cariz ambiental e público produzida pelas entidades públicas ou privadas nos termos referidos no número anterior será obrigatoriamente reportada e fornecida ao sistema de informação ambiental.</w:t>
      </w:r>
    </w:p>
    <w:p w14:paraId="122BE319" w14:textId="77777777" w:rsidR="000E5AC2" w:rsidRPr="00517CDC" w:rsidRDefault="000E5AC2" w:rsidP="00E00839">
      <w:pPr>
        <w:spacing w:after="0" w:line="240" w:lineRule="auto"/>
        <w:jc w:val="center"/>
        <w:rPr>
          <w:rFonts w:ascii="Times New Roman" w:eastAsia="Times New Roman" w:hAnsi="Times New Roman" w:cs="Times New Roman"/>
          <w:lang w:eastAsia="pt-PT"/>
        </w:rPr>
      </w:pPr>
    </w:p>
    <w:p w14:paraId="4B2CB6D1" w14:textId="207E1361" w:rsidR="00CD679F" w:rsidRPr="00517CDC" w:rsidRDefault="00DF691E" w:rsidP="00E00839">
      <w:pPr>
        <w:spacing w:after="0" w:line="240" w:lineRule="auto"/>
        <w:jc w:val="center"/>
        <w:rPr>
          <w:rFonts w:ascii="Times New Roman" w:eastAsia="Times New Roman" w:hAnsi="Times New Roman" w:cs="Times New Roman"/>
          <w:b/>
          <w:lang w:eastAsia="pt-PT"/>
        </w:rPr>
      </w:pPr>
      <w:proofErr w:type="gramStart"/>
      <w:r w:rsidRPr="00517CDC">
        <w:rPr>
          <w:rFonts w:ascii="Times New Roman" w:eastAsia="Times New Roman" w:hAnsi="Times New Roman" w:cs="Times New Roman"/>
          <w:b/>
          <w:lang w:eastAsia="pt-PT"/>
        </w:rPr>
        <w:t>CAPITULO</w:t>
      </w:r>
      <w:proofErr w:type="gramEnd"/>
      <w:r w:rsidRPr="00517CDC">
        <w:rPr>
          <w:rFonts w:ascii="Times New Roman" w:eastAsia="Times New Roman" w:hAnsi="Times New Roman" w:cs="Times New Roman"/>
          <w:b/>
          <w:lang w:eastAsia="pt-PT"/>
        </w:rPr>
        <w:t xml:space="preserve"> III</w:t>
      </w:r>
    </w:p>
    <w:p w14:paraId="564E1CAB" w14:textId="35954C4F" w:rsidR="00F87A8A" w:rsidRPr="00517CDC" w:rsidRDefault="00DF691E"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b/>
          <w:lang w:eastAsia="pt-PT"/>
        </w:rPr>
        <w:t>(PARTICIPAÇÃO PÚBLICA)</w:t>
      </w:r>
    </w:p>
    <w:p w14:paraId="019FEED8" w14:textId="77777777" w:rsidR="0087572E" w:rsidRPr="00517CDC" w:rsidRDefault="0087572E" w:rsidP="00E00839">
      <w:pPr>
        <w:spacing w:after="0" w:line="240" w:lineRule="auto"/>
        <w:jc w:val="both"/>
        <w:rPr>
          <w:rFonts w:ascii="Times New Roman" w:eastAsia="Times New Roman" w:hAnsi="Times New Roman" w:cs="Times New Roman"/>
          <w:noProof/>
          <w:lang w:eastAsia="pt-PT"/>
        </w:rPr>
      </w:pPr>
      <w:bookmarkStart w:id="17" w:name="bloco_1_1_3_4_1"/>
      <w:bookmarkStart w:id="18" w:name="bloco_1_1_3_5"/>
      <w:bookmarkEnd w:id="17"/>
      <w:bookmarkEnd w:id="18"/>
    </w:p>
    <w:p w14:paraId="6F9A7C7A" w14:textId="4777FFDA" w:rsidR="0087572E" w:rsidRPr="00517CDC" w:rsidRDefault="00365453"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940A39" w:rsidRPr="00517CDC">
        <w:rPr>
          <w:rFonts w:ascii="Times New Roman" w:eastAsia="Times New Roman" w:hAnsi="Times New Roman" w:cs="Times New Roman"/>
          <w:lang w:eastAsia="pt-PT"/>
        </w:rPr>
        <w:t>11</w:t>
      </w:r>
    </w:p>
    <w:p w14:paraId="14A65460"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(Participação pública na gestão do ambiente)</w:t>
      </w:r>
    </w:p>
    <w:p w14:paraId="4BFFB639" w14:textId="77777777" w:rsidR="00F87A8A" w:rsidRPr="00517CDC" w:rsidRDefault="00F87A8A" w:rsidP="00E00839">
      <w:pPr>
        <w:spacing w:after="0" w:line="240" w:lineRule="auto"/>
        <w:rPr>
          <w:rFonts w:ascii="Times New Roman" w:eastAsia="Times New Roman" w:hAnsi="Times New Roman" w:cs="Times New Roman"/>
          <w:b/>
          <w:lang w:eastAsia="pt-PT"/>
        </w:rPr>
      </w:pPr>
    </w:p>
    <w:p w14:paraId="2BFE9042" w14:textId="587F2F39" w:rsidR="00F87A8A" w:rsidRPr="00517CDC" w:rsidRDefault="00F87A8A" w:rsidP="00E00839">
      <w:pPr>
        <w:spacing w:after="0" w:line="240" w:lineRule="auto"/>
        <w:jc w:val="both"/>
        <w:rPr>
          <w:rFonts w:ascii="Times New Roman" w:hAnsi="Times New Roman" w:cs="Times New Roman"/>
        </w:rPr>
      </w:pPr>
      <w:bookmarkStart w:id="19" w:name="bloco_1_1_3_5_1"/>
      <w:bookmarkEnd w:id="19"/>
      <w:r w:rsidRPr="00517CDC">
        <w:rPr>
          <w:rFonts w:ascii="Times New Roman" w:eastAsia="Times New Roman" w:hAnsi="Times New Roman" w:cs="Times New Roman"/>
          <w:lang w:eastAsia="pt-PT"/>
        </w:rPr>
        <w:t xml:space="preserve">É obrigação do Governo criar mecanismos adequados para envolver os diversos </w:t>
      </w:r>
      <w:proofErr w:type="spellStart"/>
      <w:r w:rsidR="00B075EA" w:rsidRPr="00517CDC">
        <w:rPr>
          <w:rFonts w:ascii="Times New Roman" w:eastAsia="Times New Roman" w:hAnsi="Times New Roman" w:cs="Times New Roman"/>
          <w:lang w:eastAsia="pt-PT"/>
        </w:rPr>
        <w:t>actores</w:t>
      </w:r>
      <w:proofErr w:type="spellEnd"/>
      <w:r w:rsidRPr="00517CDC">
        <w:rPr>
          <w:rFonts w:ascii="Times New Roman" w:eastAsia="Times New Roman" w:hAnsi="Times New Roman" w:cs="Times New Roman"/>
          <w:lang w:eastAsia="pt-PT"/>
        </w:rPr>
        <w:t xml:space="preserve"> da sociedade </w:t>
      </w:r>
      <w:r w:rsidR="000E5AC2" w:rsidRPr="00517CDC">
        <w:rPr>
          <w:rFonts w:ascii="Times New Roman" w:eastAsia="Times New Roman" w:hAnsi="Times New Roman" w:cs="Times New Roman"/>
          <w:lang w:eastAsia="pt-PT"/>
        </w:rPr>
        <w:t>incluindo as organizações não governamentais</w:t>
      </w:r>
      <w:r w:rsidRPr="00517CDC">
        <w:rPr>
          <w:rFonts w:ascii="Times New Roman" w:eastAsia="Times New Roman" w:hAnsi="Times New Roman" w:cs="Times New Roman"/>
          <w:lang w:eastAsia="pt-PT"/>
        </w:rPr>
        <w:t xml:space="preserve">, </w:t>
      </w:r>
      <w:r w:rsidR="00476553" w:rsidRPr="00517CDC">
        <w:rPr>
          <w:rFonts w:ascii="Times New Roman" w:eastAsia="Times New Roman" w:hAnsi="Times New Roman" w:cs="Times New Roman"/>
          <w:lang w:eastAsia="pt-PT"/>
        </w:rPr>
        <w:t xml:space="preserve">sector privado, </w:t>
      </w:r>
      <w:r w:rsidRPr="00517CDC">
        <w:rPr>
          <w:rFonts w:ascii="Times New Roman" w:eastAsia="Times New Roman" w:hAnsi="Times New Roman" w:cs="Times New Roman"/>
          <w:lang w:eastAsia="pt-PT"/>
        </w:rPr>
        <w:t xml:space="preserve">comunidades locais, em particular as associações de defesa do ambiente, na elaboração de políticas e legislação </w:t>
      </w:r>
      <w:r w:rsidR="000E5AC2" w:rsidRPr="00517CDC">
        <w:rPr>
          <w:rFonts w:ascii="Times New Roman" w:eastAsia="Times New Roman" w:hAnsi="Times New Roman" w:cs="Times New Roman"/>
          <w:lang w:eastAsia="pt-PT"/>
        </w:rPr>
        <w:t xml:space="preserve">que </w:t>
      </w:r>
      <w:proofErr w:type="spellStart"/>
      <w:r w:rsidR="000E5AC2" w:rsidRPr="00517CDC">
        <w:rPr>
          <w:rFonts w:ascii="Times New Roman" w:eastAsia="Times New Roman" w:hAnsi="Times New Roman" w:cs="Times New Roman"/>
          <w:lang w:eastAsia="pt-PT"/>
        </w:rPr>
        <w:t>afecte</w:t>
      </w:r>
      <w:proofErr w:type="spellEnd"/>
      <w:r w:rsidR="000E5AC2" w:rsidRPr="00517CDC">
        <w:rPr>
          <w:rFonts w:ascii="Times New Roman" w:eastAsia="Times New Roman" w:hAnsi="Times New Roman" w:cs="Times New Roman"/>
          <w:lang w:eastAsia="pt-PT"/>
        </w:rPr>
        <w:t xml:space="preserve"> de forma </w:t>
      </w:r>
      <w:proofErr w:type="spellStart"/>
      <w:r w:rsidR="000E5AC2" w:rsidRPr="00517CDC">
        <w:rPr>
          <w:rFonts w:ascii="Times New Roman" w:eastAsia="Times New Roman" w:hAnsi="Times New Roman" w:cs="Times New Roman"/>
          <w:lang w:eastAsia="pt-PT"/>
        </w:rPr>
        <w:t>directa</w:t>
      </w:r>
      <w:proofErr w:type="spellEnd"/>
      <w:r w:rsidR="000E5AC2" w:rsidRPr="00517CDC">
        <w:rPr>
          <w:rFonts w:ascii="Times New Roman" w:eastAsia="Times New Roman" w:hAnsi="Times New Roman" w:cs="Times New Roman"/>
          <w:lang w:eastAsia="pt-PT"/>
        </w:rPr>
        <w:t xml:space="preserve"> ou </w:t>
      </w:r>
      <w:proofErr w:type="spellStart"/>
      <w:r w:rsidR="000E5AC2" w:rsidRPr="00517CDC">
        <w:rPr>
          <w:rFonts w:ascii="Times New Roman" w:eastAsia="Times New Roman" w:hAnsi="Times New Roman" w:cs="Times New Roman"/>
          <w:lang w:eastAsia="pt-PT"/>
        </w:rPr>
        <w:t>indirecta</w:t>
      </w:r>
      <w:proofErr w:type="spellEnd"/>
      <w:r w:rsidR="000E5AC2" w:rsidRPr="00517CDC">
        <w:rPr>
          <w:rFonts w:ascii="Times New Roman" w:eastAsia="Times New Roman" w:hAnsi="Times New Roman" w:cs="Times New Roman"/>
          <w:lang w:eastAsia="pt-PT"/>
        </w:rPr>
        <w:t xml:space="preserve"> o meio ambiente e o clima</w:t>
      </w:r>
      <w:r w:rsidRPr="00517CDC">
        <w:rPr>
          <w:rFonts w:ascii="Times New Roman" w:eastAsia="Times New Roman" w:hAnsi="Times New Roman" w:cs="Times New Roman"/>
          <w:lang w:eastAsia="pt-PT"/>
        </w:rPr>
        <w:t xml:space="preserve">, assim como no desenvolvimento das </w:t>
      </w:r>
      <w:proofErr w:type="spellStart"/>
      <w:r w:rsidR="006965A0" w:rsidRPr="00517CDC">
        <w:rPr>
          <w:rFonts w:ascii="Times New Roman" w:eastAsia="Times New Roman" w:hAnsi="Times New Roman" w:cs="Times New Roman"/>
          <w:lang w:eastAsia="pt-PT"/>
        </w:rPr>
        <w:t>actividades</w:t>
      </w:r>
      <w:proofErr w:type="spellEnd"/>
      <w:r w:rsidR="006965A0" w:rsidRPr="00517CDC">
        <w:rPr>
          <w:rFonts w:ascii="Times New Roman" w:eastAsia="Times New Roman" w:hAnsi="Times New Roman" w:cs="Times New Roman"/>
          <w:lang w:eastAsia="pt-PT"/>
        </w:rPr>
        <w:t xml:space="preserve"> de implementação das</w:t>
      </w:r>
      <w:r w:rsidR="00C96639" w:rsidRPr="00517CDC">
        <w:rPr>
          <w:rFonts w:ascii="Times New Roman" w:eastAsia="Times New Roman" w:hAnsi="Times New Roman" w:cs="Times New Roman"/>
          <w:lang w:eastAsia="pt-PT"/>
        </w:rPr>
        <w:t xml:space="preserve"> </w:t>
      </w:r>
      <w:proofErr w:type="gramStart"/>
      <w:r w:rsidR="006965A0" w:rsidRPr="00517CDC">
        <w:rPr>
          <w:rFonts w:ascii="Times New Roman" w:hAnsi="Times New Roman" w:cs="Times New Roman"/>
        </w:rPr>
        <w:t>politicas</w:t>
      </w:r>
      <w:proofErr w:type="gramEnd"/>
      <w:r w:rsidR="006965A0" w:rsidRPr="00517CDC">
        <w:rPr>
          <w:rFonts w:ascii="Times New Roman" w:hAnsi="Times New Roman" w:cs="Times New Roman"/>
        </w:rPr>
        <w:t xml:space="preserve">, estratégias e planos de </w:t>
      </w:r>
      <w:proofErr w:type="spellStart"/>
      <w:r w:rsidR="006965A0" w:rsidRPr="00517CDC">
        <w:rPr>
          <w:rFonts w:ascii="Times New Roman" w:hAnsi="Times New Roman" w:cs="Times New Roman"/>
        </w:rPr>
        <w:t>acção</w:t>
      </w:r>
      <w:proofErr w:type="spellEnd"/>
      <w:r w:rsidR="0038188F" w:rsidRPr="00517CDC">
        <w:rPr>
          <w:rFonts w:ascii="Times New Roman" w:hAnsi="Times New Roman" w:cs="Times New Roman"/>
        </w:rPr>
        <w:t xml:space="preserve">. </w:t>
      </w:r>
    </w:p>
    <w:p w14:paraId="5FF10EDD" w14:textId="77777777" w:rsidR="00CE7210" w:rsidRPr="00517CDC" w:rsidRDefault="00CE7210" w:rsidP="00E00839">
      <w:pPr>
        <w:spacing w:after="0" w:line="240" w:lineRule="auto"/>
        <w:jc w:val="both"/>
        <w:rPr>
          <w:rFonts w:ascii="Times New Roman" w:hAnsi="Times New Roman" w:cs="Times New Roman"/>
        </w:rPr>
      </w:pPr>
    </w:p>
    <w:p w14:paraId="6CD271AA" w14:textId="44B9D66B" w:rsidR="006C358F" w:rsidRPr="00517CDC" w:rsidRDefault="00365453" w:rsidP="00E00839">
      <w:pPr>
        <w:spacing w:after="0" w:line="240" w:lineRule="auto"/>
        <w:jc w:val="center"/>
        <w:rPr>
          <w:rFonts w:ascii="Times New Roman" w:hAnsi="Times New Roman" w:cs="Times New Roman"/>
        </w:rPr>
      </w:pPr>
      <w:r w:rsidRPr="00517CDC">
        <w:rPr>
          <w:rFonts w:ascii="Times New Roman" w:hAnsi="Times New Roman" w:cs="Times New Roman"/>
        </w:rPr>
        <w:t>Artigo</w:t>
      </w:r>
      <w:r w:rsidR="00A62C16" w:rsidRPr="00517CDC">
        <w:rPr>
          <w:rFonts w:ascii="Times New Roman" w:hAnsi="Times New Roman" w:cs="Times New Roman"/>
        </w:rPr>
        <w:t xml:space="preserve"> </w:t>
      </w:r>
      <w:r w:rsidR="00940A39" w:rsidRPr="00517CDC">
        <w:rPr>
          <w:rFonts w:ascii="Times New Roman" w:hAnsi="Times New Roman" w:cs="Times New Roman"/>
        </w:rPr>
        <w:t>12</w:t>
      </w:r>
      <w:r w:rsidR="006C358F" w:rsidRPr="00517CDC">
        <w:rPr>
          <w:rFonts w:ascii="Times New Roman" w:hAnsi="Times New Roman" w:cs="Times New Roman"/>
        </w:rPr>
        <w:t xml:space="preserve"> </w:t>
      </w:r>
    </w:p>
    <w:p w14:paraId="4E3044E0" w14:textId="6AF37390" w:rsidR="006C358F" w:rsidRPr="00517CDC" w:rsidRDefault="006C358F" w:rsidP="00E00839">
      <w:pPr>
        <w:spacing w:after="0" w:line="240" w:lineRule="auto"/>
        <w:jc w:val="center"/>
        <w:rPr>
          <w:rFonts w:ascii="Times New Roman" w:hAnsi="Times New Roman" w:cs="Times New Roman"/>
          <w:b/>
        </w:rPr>
      </w:pPr>
      <w:r w:rsidRPr="00517CDC">
        <w:rPr>
          <w:rFonts w:ascii="Times New Roman" w:hAnsi="Times New Roman" w:cs="Times New Roman"/>
          <w:b/>
        </w:rPr>
        <w:t>(</w:t>
      </w:r>
      <w:r w:rsidR="00137295" w:rsidRPr="00517CDC">
        <w:rPr>
          <w:rFonts w:ascii="Times New Roman" w:hAnsi="Times New Roman" w:cs="Times New Roman"/>
          <w:b/>
        </w:rPr>
        <w:t>Acesso a</w:t>
      </w:r>
      <w:r w:rsidR="00AB490B" w:rsidRPr="00517CDC">
        <w:rPr>
          <w:rFonts w:ascii="Times New Roman" w:hAnsi="Times New Roman" w:cs="Times New Roman"/>
          <w:b/>
        </w:rPr>
        <w:t xml:space="preserve"> Informação</w:t>
      </w:r>
      <w:r w:rsidRPr="00517CDC">
        <w:rPr>
          <w:rFonts w:ascii="Times New Roman" w:hAnsi="Times New Roman" w:cs="Times New Roman"/>
          <w:b/>
        </w:rPr>
        <w:t>)</w:t>
      </w:r>
    </w:p>
    <w:p w14:paraId="11C1309C" w14:textId="37E16321" w:rsidR="006C358F" w:rsidRPr="00517CDC" w:rsidRDefault="006C358F" w:rsidP="00E00839">
      <w:pPr>
        <w:pStyle w:val="ListParagraph"/>
        <w:widowControl w:val="0"/>
        <w:numPr>
          <w:ilvl w:val="0"/>
          <w:numId w:val="67"/>
        </w:numPr>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 xml:space="preserve">A realização de </w:t>
      </w:r>
      <w:proofErr w:type="spellStart"/>
      <w:r w:rsidRPr="00517CDC">
        <w:rPr>
          <w:rFonts w:ascii="Times New Roman" w:hAnsi="Times New Roman" w:cs="Times New Roman"/>
        </w:rPr>
        <w:t>actividades</w:t>
      </w:r>
      <w:proofErr w:type="spellEnd"/>
      <w:r w:rsidRPr="00517CDC">
        <w:rPr>
          <w:rFonts w:ascii="Times New Roman" w:hAnsi="Times New Roman" w:cs="Times New Roman"/>
        </w:rPr>
        <w:t xml:space="preserve"> que </w:t>
      </w:r>
      <w:r w:rsidR="00AB490B" w:rsidRPr="00517CDC">
        <w:rPr>
          <w:rFonts w:ascii="Times New Roman" w:hAnsi="Times New Roman" w:cs="Times New Roman"/>
        </w:rPr>
        <w:t>causem impacto no meio ambiente</w:t>
      </w:r>
      <w:r w:rsidRPr="00517CDC">
        <w:rPr>
          <w:rFonts w:ascii="Times New Roman" w:hAnsi="Times New Roman" w:cs="Times New Roman"/>
        </w:rPr>
        <w:t xml:space="preserve"> e que imp</w:t>
      </w:r>
      <w:r w:rsidR="00AB490B" w:rsidRPr="00517CDC">
        <w:rPr>
          <w:rFonts w:ascii="Times New Roman" w:hAnsi="Times New Roman" w:cs="Times New Roman"/>
        </w:rPr>
        <w:t>liquem</w:t>
      </w:r>
      <w:r w:rsidRPr="00517CDC">
        <w:rPr>
          <w:rFonts w:ascii="Times New Roman" w:hAnsi="Times New Roman" w:cs="Times New Roman"/>
        </w:rPr>
        <w:t xml:space="preserve"> a </w:t>
      </w:r>
      <w:r w:rsidR="00AB490B" w:rsidRPr="00517CDC">
        <w:rPr>
          <w:rFonts w:ascii="Times New Roman" w:hAnsi="Times New Roman" w:cs="Times New Roman"/>
        </w:rPr>
        <w:t>avaliação</w:t>
      </w:r>
      <w:r w:rsidRPr="00517CDC">
        <w:rPr>
          <w:rFonts w:ascii="Times New Roman" w:hAnsi="Times New Roman" w:cs="Times New Roman"/>
        </w:rPr>
        <w:t xml:space="preserve"> de impacto ambiental </w:t>
      </w:r>
      <w:r w:rsidR="00AB490B" w:rsidRPr="00517CDC">
        <w:rPr>
          <w:rFonts w:ascii="Times New Roman" w:hAnsi="Times New Roman" w:cs="Times New Roman"/>
        </w:rPr>
        <w:t>devem ser previamente informadas aos cidadãos,</w:t>
      </w:r>
      <w:r w:rsidRPr="00517CDC">
        <w:rPr>
          <w:rFonts w:ascii="Times New Roman" w:hAnsi="Times New Roman" w:cs="Times New Roman"/>
        </w:rPr>
        <w:t xml:space="preserve"> </w:t>
      </w:r>
      <w:r w:rsidR="00AB490B" w:rsidRPr="00517CDC">
        <w:rPr>
          <w:rFonts w:ascii="Times New Roman" w:hAnsi="Times New Roman" w:cs="Times New Roman"/>
        </w:rPr>
        <w:t xml:space="preserve">impondo-se o </w:t>
      </w:r>
      <w:r w:rsidRPr="00517CDC">
        <w:rPr>
          <w:rFonts w:ascii="Times New Roman" w:hAnsi="Times New Roman" w:cs="Times New Roman"/>
        </w:rPr>
        <w:t xml:space="preserve">consentimento livre, prévio e informado por parte das pessoas que sejam </w:t>
      </w:r>
      <w:proofErr w:type="spellStart"/>
      <w:r w:rsidRPr="00517CDC">
        <w:rPr>
          <w:rFonts w:ascii="Times New Roman" w:hAnsi="Times New Roman" w:cs="Times New Roman"/>
        </w:rPr>
        <w:t>afectadas</w:t>
      </w:r>
      <w:proofErr w:type="spellEnd"/>
      <w:r w:rsidRPr="00517CDC">
        <w:rPr>
          <w:rFonts w:ascii="Times New Roman" w:hAnsi="Times New Roman" w:cs="Times New Roman"/>
        </w:rPr>
        <w:t xml:space="preserve"> pelas </w:t>
      </w:r>
      <w:proofErr w:type="spellStart"/>
      <w:r w:rsidRPr="00517CDC">
        <w:rPr>
          <w:rFonts w:ascii="Times New Roman" w:hAnsi="Times New Roman" w:cs="Times New Roman"/>
        </w:rPr>
        <w:t>actividades</w:t>
      </w:r>
      <w:proofErr w:type="spellEnd"/>
      <w:r w:rsidRPr="00517CDC">
        <w:rPr>
          <w:rFonts w:ascii="Times New Roman" w:hAnsi="Times New Roman" w:cs="Times New Roman"/>
        </w:rPr>
        <w:t xml:space="preserve"> a serem desenvolvidas na área em questão.</w:t>
      </w:r>
    </w:p>
    <w:p w14:paraId="0DDE0AD6" w14:textId="36B95D5D" w:rsidR="006C358F" w:rsidRPr="00517CDC" w:rsidRDefault="006C358F" w:rsidP="00E00839">
      <w:pPr>
        <w:pStyle w:val="ListParagraph"/>
        <w:widowControl w:val="0"/>
        <w:numPr>
          <w:ilvl w:val="0"/>
          <w:numId w:val="67"/>
        </w:numPr>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O consentimento livre, prévio e</w:t>
      </w:r>
      <w:r w:rsidR="00AB490B" w:rsidRPr="00517CDC">
        <w:rPr>
          <w:rFonts w:ascii="Times New Roman" w:hAnsi="Times New Roman" w:cs="Times New Roman"/>
        </w:rPr>
        <w:t xml:space="preserve"> informado pressu</w:t>
      </w:r>
      <w:r w:rsidRPr="00517CDC">
        <w:rPr>
          <w:rFonts w:ascii="Times New Roman" w:hAnsi="Times New Roman" w:cs="Times New Roman"/>
        </w:rPr>
        <w:t xml:space="preserve">põe a disponibilização prévia da informação necessária para permitir a participação das pessoas </w:t>
      </w:r>
      <w:proofErr w:type="spellStart"/>
      <w:r w:rsidRPr="00517CDC">
        <w:rPr>
          <w:rFonts w:ascii="Times New Roman" w:hAnsi="Times New Roman" w:cs="Times New Roman"/>
        </w:rPr>
        <w:t>afectadas</w:t>
      </w:r>
      <w:proofErr w:type="spellEnd"/>
      <w:r w:rsidRPr="00517CDC">
        <w:rPr>
          <w:rFonts w:ascii="Times New Roman" w:hAnsi="Times New Roman" w:cs="Times New Roman"/>
        </w:rPr>
        <w:t xml:space="preserve"> pela </w:t>
      </w:r>
      <w:proofErr w:type="spellStart"/>
      <w:r w:rsidRPr="00517CDC">
        <w:rPr>
          <w:rFonts w:ascii="Times New Roman" w:hAnsi="Times New Roman" w:cs="Times New Roman"/>
        </w:rPr>
        <w:t>actividade</w:t>
      </w:r>
      <w:proofErr w:type="spellEnd"/>
      <w:r w:rsidRPr="00517CDC">
        <w:rPr>
          <w:rFonts w:ascii="Times New Roman" w:hAnsi="Times New Roman" w:cs="Times New Roman"/>
        </w:rPr>
        <w:t xml:space="preserve"> a ser implementada na área no processo de tomada de decisão. </w:t>
      </w:r>
    </w:p>
    <w:p w14:paraId="0B04BCE7" w14:textId="1A525922" w:rsidR="006C358F" w:rsidRPr="00517CDC" w:rsidRDefault="006C358F" w:rsidP="00E00839">
      <w:pPr>
        <w:pStyle w:val="ListParagraph"/>
        <w:widowControl w:val="0"/>
        <w:numPr>
          <w:ilvl w:val="0"/>
          <w:numId w:val="67"/>
        </w:numPr>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Compete ao Conselho de Ministros definir regular os termos e condições para o exercício do direito de consentimento livre, prévio e informado.</w:t>
      </w:r>
    </w:p>
    <w:p w14:paraId="4295DCAB" w14:textId="77777777" w:rsidR="00360B34" w:rsidRDefault="00360B34" w:rsidP="00E00839">
      <w:pPr>
        <w:spacing w:after="0" w:line="240" w:lineRule="auto"/>
        <w:jc w:val="center"/>
        <w:rPr>
          <w:rFonts w:ascii="Times New Roman" w:eastAsia="Times New Roman" w:hAnsi="Times New Roman" w:cs="Times New Roman"/>
          <w:lang w:eastAsia="pt-PT"/>
        </w:rPr>
      </w:pPr>
    </w:p>
    <w:p w14:paraId="636A9B9E" w14:textId="5E4CC7B2" w:rsidR="00940A39" w:rsidRPr="00517CDC" w:rsidRDefault="00360B34"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940A39" w:rsidRPr="00517CDC">
        <w:rPr>
          <w:rFonts w:ascii="Times New Roman" w:eastAsia="Times New Roman" w:hAnsi="Times New Roman" w:cs="Times New Roman"/>
          <w:lang w:eastAsia="pt-PT"/>
        </w:rPr>
        <w:t xml:space="preserve"> 13</w:t>
      </w:r>
    </w:p>
    <w:p w14:paraId="0BE0E5E7" w14:textId="77777777" w:rsidR="00940A39" w:rsidRPr="00517CDC" w:rsidRDefault="00940A39"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(Relatório sobre o estado do ambiente)</w:t>
      </w:r>
    </w:p>
    <w:p w14:paraId="4DE078CD" w14:textId="77777777" w:rsidR="00940A39" w:rsidRPr="00517CDC" w:rsidRDefault="00940A39" w:rsidP="00E00839">
      <w:pPr>
        <w:spacing w:after="0" w:line="240" w:lineRule="auto"/>
        <w:jc w:val="both"/>
        <w:rPr>
          <w:rFonts w:ascii="Times New Roman" w:eastAsia="Times New Roman" w:hAnsi="Times New Roman" w:cs="Times New Roman"/>
          <w:lang w:eastAsia="pt-PT"/>
        </w:rPr>
      </w:pPr>
    </w:p>
    <w:p w14:paraId="1A77DC80" w14:textId="0E867A9B" w:rsidR="00940A39" w:rsidRPr="00517CDC" w:rsidRDefault="00940A39" w:rsidP="000645B1">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O Governo fica obrigado a apresentar à Assembleia da República, um relatório sobre o estado do ambiente, </w:t>
      </w:r>
      <w:r w:rsidR="005E67A9" w:rsidRPr="00517CDC">
        <w:rPr>
          <w:rFonts w:ascii="Times New Roman" w:eastAsia="Times New Roman" w:hAnsi="Times New Roman" w:cs="Times New Roman"/>
          <w:lang w:eastAsia="pt-PT"/>
        </w:rPr>
        <w:t>ao final de cada mandato de governação</w:t>
      </w:r>
      <w:r w:rsidRPr="00517CDC">
        <w:rPr>
          <w:rFonts w:ascii="Times New Roman" w:eastAsia="Times New Roman" w:hAnsi="Times New Roman" w:cs="Times New Roman"/>
          <w:lang w:eastAsia="pt-PT"/>
        </w:rPr>
        <w:t xml:space="preserve">, o qual tem carácter público e será </w:t>
      </w:r>
      <w:proofErr w:type="spellStart"/>
      <w:r w:rsidRPr="00517CDC">
        <w:rPr>
          <w:rFonts w:ascii="Times New Roman" w:eastAsia="Times New Roman" w:hAnsi="Times New Roman" w:cs="Times New Roman"/>
          <w:lang w:eastAsia="pt-PT"/>
        </w:rPr>
        <w:t>activamente</w:t>
      </w:r>
      <w:proofErr w:type="spellEnd"/>
      <w:r w:rsidRPr="00517CDC">
        <w:rPr>
          <w:rFonts w:ascii="Times New Roman" w:eastAsia="Times New Roman" w:hAnsi="Times New Roman" w:cs="Times New Roman"/>
          <w:lang w:eastAsia="pt-PT"/>
        </w:rPr>
        <w:t xml:space="preserve"> disponibilizado aos cidadãos.</w:t>
      </w:r>
    </w:p>
    <w:p w14:paraId="709DE1C0" w14:textId="687B647B" w:rsidR="006C358F" w:rsidRPr="00517CDC" w:rsidRDefault="00DD7D87" w:rsidP="00E00839">
      <w:pPr>
        <w:spacing w:after="0" w:line="240" w:lineRule="auto"/>
        <w:jc w:val="center"/>
        <w:rPr>
          <w:rFonts w:ascii="Times New Roman" w:hAnsi="Times New Roman" w:cs="Times New Roman"/>
        </w:rPr>
      </w:pPr>
      <w:r w:rsidRPr="00517CDC">
        <w:rPr>
          <w:rFonts w:ascii="Times New Roman" w:hAnsi="Times New Roman" w:cs="Times New Roman"/>
        </w:rPr>
        <w:t>Artigo 1</w:t>
      </w:r>
      <w:r w:rsidR="00940A39" w:rsidRPr="00517CDC">
        <w:rPr>
          <w:rFonts w:ascii="Times New Roman" w:hAnsi="Times New Roman" w:cs="Times New Roman"/>
        </w:rPr>
        <w:t>4</w:t>
      </w:r>
    </w:p>
    <w:p w14:paraId="0D147D72" w14:textId="73EA8100" w:rsidR="00A62D7C" w:rsidRPr="00517CDC" w:rsidRDefault="006C358F" w:rsidP="00E00839">
      <w:pPr>
        <w:spacing w:after="0" w:line="240" w:lineRule="auto"/>
        <w:jc w:val="center"/>
        <w:rPr>
          <w:rFonts w:ascii="Times New Roman" w:hAnsi="Times New Roman" w:cs="Times New Roman"/>
          <w:b/>
        </w:rPr>
      </w:pPr>
      <w:r w:rsidRPr="00517CDC">
        <w:rPr>
          <w:rFonts w:ascii="Times New Roman" w:hAnsi="Times New Roman" w:cs="Times New Roman"/>
          <w:b/>
        </w:rPr>
        <w:t xml:space="preserve"> </w:t>
      </w:r>
      <w:r w:rsidR="00A62D7C" w:rsidRPr="00517CDC">
        <w:rPr>
          <w:rFonts w:ascii="Times New Roman" w:hAnsi="Times New Roman" w:cs="Times New Roman"/>
          <w:b/>
        </w:rPr>
        <w:t>(Comunidades locais)</w:t>
      </w:r>
    </w:p>
    <w:p w14:paraId="661D2B85" w14:textId="77777777" w:rsidR="00A62D7C" w:rsidRPr="00517CDC" w:rsidRDefault="00A62D7C" w:rsidP="00E00839">
      <w:pPr>
        <w:spacing w:after="0" w:line="240" w:lineRule="auto"/>
        <w:jc w:val="center"/>
        <w:rPr>
          <w:rFonts w:ascii="Times New Roman" w:hAnsi="Times New Roman" w:cs="Times New Roman"/>
        </w:rPr>
      </w:pPr>
    </w:p>
    <w:p w14:paraId="081B747F" w14:textId="16C03E48" w:rsidR="00AE0E1C" w:rsidRPr="00517CDC" w:rsidRDefault="00CE7210" w:rsidP="00E00839">
      <w:pPr>
        <w:pStyle w:val="ListParagraph"/>
        <w:numPr>
          <w:ilvl w:val="0"/>
          <w:numId w:val="33"/>
        </w:numPr>
        <w:spacing w:after="0" w:line="240" w:lineRule="auto"/>
        <w:jc w:val="both"/>
        <w:rPr>
          <w:rFonts w:ascii="Times New Roman" w:hAnsi="Times New Roman" w:cs="Times New Roman"/>
        </w:rPr>
      </w:pPr>
      <w:r w:rsidRPr="00517CDC">
        <w:rPr>
          <w:rFonts w:ascii="Times New Roman" w:hAnsi="Times New Roman" w:cs="Times New Roman"/>
        </w:rPr>
        <w:t xml:space="preserve">O Estado reconhece a importância </w:t>
      </w:r>
      <w:r w:rsidR="002F21CB" w:rsidRPr="00517CDC">
        <w:rPr>
          <w:rFonts w:ascii="Times New Roman" w:hAnsi="Times New Roman" w:cs="Times New Roman"/>
        </w:rPr>
        <w:t xml:space="preserve">das comunidades locais </w:t>
      </w:r>
      <w:r w:rsidRPr="00517CDC">
        <w:rPr>
          <w:rFonts w:ascii="Times New Roman" w:hAnsi="Times New Roman" w:cs="Times New Roman"/>
        </w:rPr>
        <w:t xml:space="preserve">e promove a </w:t>
      </w:r>
      <w:r w:rsidR="002F21CB" w:rsidRPr="00517CDC">
        <w:rPr>
          <w:rFonts w:ascii="Times New Roman" w:hAnsi="Times New Roman" w:cs="Times New Roman"/>
        </w:rPr>
        <w:t xml:space="preserve">sua </w:t>
      </w:r>
      <w:r w:rsidRPr="00517CDC">
        <w:rPr>
          <w:rFonts w:ascii="Times New Roman" w:hAnsi="Times New Roman" w:cs="Times New Roman"/>
        </w:rPr>
        <w:t xml:space="preserve">participação </w:t>
      </w:r>
      <w:r w:rsidR="002F21CB" w:rsidRPr="00517CDC">
        <w:rPr>
          <w:rFonts w:ascii="Times New Roman" w:hAnsi="Times New Roman" w:cs="Times New Roman"/>
        </w:rPr>
        <w:t xml:space="preserve">pública, especialmente </w:t>
      </w:r>
      <w:r w:rsidRPr="00517CDC">
        <w:rPr>
          <w:rFonts w:ascii="Times New Roman" w:hAnsi="Times New Roman" w:cs="Times New Roman"/>
        </w:rPr>
        <w:t xml:space="preserve">dos grupos vulneráveis, isolada ou em conjunto com organizações associativas na definição, implementação e monitorização da política do ambiente e nos processos de decisão ambiental. </w:t>
      </w:r>
    </w:p>
    <w:p w14:paraId="2050E42F" w14:textId="77777777" w:rsidR="009E3827" w:rsidRPr="00517CDC" w:rsidRDefault="00CE7210" w:rsidP="00E00839">
      <w:pPr>
        <w:pStyle w:val="ListParagraph"/>
        <w:numPr>
          <w:ilvl w:val="0"/>
          <w:numId w:val="33"/>
        </w:numPr>
        <w:spacing w:after="0" w:line="240" w:lineRule="auto"/>
        <w:jc w:val="both"/>
        <w:rPr>
          <w:rFonts w:ascii="Times New Roman" w:hAnsi="Times New Roman" w:cs="Times New Roman"/>
        </w:rPr>
      </w:pPr>
      <w:r w:rsidRPr="00517CDC">
        <w:rPr>
          <w:rFonts w:ascii="Times New Roman" w:hAnsi="Times New Roman" w:cs="Times New Roman"/>
        </w:rPr>
        <w:t xml:space="preserve">A participação das comunidades locais prevista no número anterior é feita através </w:t>
      </w:r>
      <w:r w:rsidR="009E3827" w:rsidRPr="00517CDC">
        <w:rPr>
          <w:rFonts w:ascii="Times New Roman" w:hAnsi="Times New Roman" w:cs="Times New Roman"/>
        </w:rPr>
        <w:t xml:space="preserve">da participação </w:t>
      </w:r>
      <w:r w:rsidRPr="00517CDC">
        <w:rPr>
          <w:rFonts w:ascii="Times New Roman" w:hAnsi="Times New Roman" w:cs="Times New Roman"/>
        </w:rPr>
        <w:t xml:space="preserve">pública, nos termos da lei. </w:t>
      </w:r>
    </w:p>
    <w:p w14:paraId="5A4EB3D1" w14:textId="77777777" w:rsidR="00CE7210" w:rsidRPr="00517CDC" w:rsidRDefault="00CE7210" w:rsidP="00E00839">
      <w:pPr>
        <w:pStyle w:val="ListParagraph"/>
        <w:numPr>
          <w:ilvl w:val="0"/>
          <w:numId w:val="33"/>
        </w:numPr>
        <w:spacing w:after="0" w:line="240" w:lineRule="auto"/>
        <w:jc w:val="both"/>
        <w:rPr>
          <w:rFonts w:ascii="Times New Roman" w:hAnsi="Times New Roman" w:cs="Times New Roman"/>
        </w:rPr>
      </w:pPr>
      <w:r w:rsidRPr="00517CDC">
        <w:rPr>
          <w:rFonts w:ascii="Times New Roman" w:hAnsi="Times New Roman" w:cs="Times New Roman"/>
        </w:rPr>
        <w:t xml:space="preserve">Sem prejuízo do disposto no número anterior, o Estado deve criar os meios de comunicação necessários à participação das comunidades locais e dos grupos vulneráveis nos processos de decisão ambiental, à partilha e à troca de informação sobre a definição e implementação da política e legislação ambiental e a fiscalização das </w:t>
      </w:r>
      <w:proofErr w:type="spellStart"/>
      <w:r w:rsidRPr="00517CDC">
        <w:rPr>
          <w:rFonts w:ascii="Times New Roman" w:hAnsi="Times New Roman" w:cs="Times New Roman"/>
        </w:rPr>
        <w:t>actividades</w:t>
      </w:r>
      <w:proofErr w:type="spellEnd"/>
      <w:r w:rsidRPr="00517CDC">
        <w:rPr>
          <w:rFonts w:ascii="Times New Roman" w:hAnsi="Times New Roman" w:cs="Times New Roman"/>
        </w:rPr>
        <w:t xml:space="preserve"> com impacto ambienta</w:t>
      </w:r>
      <w:r w:rsidR="009E3827" w:rsidRPr="00517CDC">
        <w:rPr>
          <w:rFonts w:ascii="Times New Roman" w:hAnsi="Times New Roman" w:cs="Times New Roman"/>
        </w:rPr>
        <w:t xml:space="preserve">l. </w:t>
      </w:r>
    </w:p>
    <w:p w14:paraId="414B40A0" w14:textId="2D7467B4" w:rsidR="00D666E2" w:rsidRPr="00517CDC" w:rsidRDefault="00D666E2" w:rsidP="00E00839">
      <w:pPr>
        <w:pStyle w:val="ListParagraph"/>
        <w:numPr>
          <w:ilvl w:val="0"/>
          <w:numId w:val="33"/>
        </w:numPr>
        <w:spacing w:after="0" w:line="240" w:lineRule="auto"/>
        <w:jc w:val="both"/>
        <w:rPr>
          <w:rFonts w:ascii="Times New Roman" w:hAnsi="Times New Roman" w:cs="Times New Roman"/>
        </w:rPr>
      </w:pPr>
      <w:r w:rsidRPr="00517CDC">
        <w:rPr>
          <w:rFonts w:ascii="Times New Roman" w:hAnsi="Times New Roman" w:cs="Times New Roman"/>
        </w:rPr>
        <w:t xml:space="preserve">Os </w:t>
      </w:r>
      <w:proofErr w:type="spellStart"/>
      <w:r w:rsidRPr="00517CDC">
        <w:rPr>
          <w:rFonts w:ascii="Times New Roman" w:hAnsi="Times New Roman" w:cs="Times New Roman"/>
        </w:rPr>
        <w:t>proje</w:t>
      </w:r>
      <w:r w:rsidR="00D645CF" w:rsidRPr="00517CDC">
        <w:rPr>
          <w:rFonts w:ascii="Times New Roman" w:hAnsi="Times New Roman" w:cs="Times New Roman"/>
        </w:rPr>
        <w:t>c</w:t>
      </w:r>
      <w:r w:rsidRPr="00517CDC">
        <w:rPr>
          <w:rFonts w:ascii="Times New Roman" w:hAnsi="Times New Roman" w:cs="Times New Roman"/>
        </w:rPr>
        <w:t>tos</w:t>
      </w:r>
      <w:proofErr w:type="spellEnd"/>
      <w:r w:rsidRPr="00517CDC">
        <w:rPr>
          <w:rFonts w:ascii="Times New Roman" w:hAnsi="Times New Roman" w:cs="Times New Roman"/>
        </w:rPr>
        <w:t xml:space="preserve"> dos se</w:t>
      </w:r>
      <w:r w:rsidR="00F12E0B" w:rsidRPr="00517CDC">
        <w:rPr>
          <w:rFonts w:ascii="Times New Roman" w:hAnsi="Times New Roman" w:cs="Times New Roman"/>
        </w:rPr>
        <w:t>c</w:t>
      </w:r>
      <w:r w:rsidRPr="00517CDC">
        <w:rPr>
          <w:rFonts w:ascii="Times New Roman" w:hAnsi="Times New Roman" w:cs="Times New Roman"/>
        </w:rPr>
        <w:t xml:space="preserve">tores público e privado </w:t>
      </w:r>
      <w:r w:rsidR="002E452A" w:rsidRPr="00517CDC">
        <w:rPr>
          <w:rFonts w:ascii="Times New Roman" w:hAnsi="Times New Roman" w:cs="Times New Roman"/>
        </w:rPr>
        <w:t xml:space="preserve">deverão </w:t>
      </w:r>
      <w:r w:rsidRPr="00517CDC">
        <w:rPr>
          <w:rFonts w:ascii="Times New Roman" w:hAnsi="Times New Roman" w:cs="Times New Roman"/>
        </w:rPr>
        <w:t xml:space="preserve">evitar e minimizar os impactos sobre os recursos </w:t>
      </w:r>
      <w:r w:rsidR="002E452A" w:rsidRPr="00517CDC">
        <w:rPr>
          <w:rFonts w:ascii="Times New Roman" w:hAnsi="Times New Roman" w:cs="Times New Roman"/>
        </w:rPr>
        <w:t xml:space="preserve">naturais </w:t>
      </w:r>
      <w:r w:rsidRPr="00517CDC">
        <w:rPr>
          <w:rFonts w:ascii="Times New Roman" w:hAnsi="Times New Roman" w:cs="Times New Roman"/>
        </w:rPr>
        <w:t>e serviços dos ecossistemas dos quais as comunidades dependem</w:t>
      </w:r>
      <w:r w:rsidR="002E452A" w:rsidRPr="00517CDC">
        <w:rPr>
          <w:rFonts w:ascii="Times New Roman" w:hAnsi="Times New Roman" w:cs="Times New Roman"/>
        </w:rPr>
        <w:t>, sendo que sempre que o</w:t>
      </w:r>
      <w:r w:rsidRPr="00517CDC">
        <w:rPr>
          <w:rFonts w:ascii="Times New Roman" w:hAnsi="Times New Roman" w:cs="Times New Roman"/>
        </w:rPr>
        <w:t>s impactos s</w:t>
      </w:r>
      <w:r w:rsidR="002E452A" w:rsidRPr="00517CDC">
        <w:rPr>
          <w:rFonts w:ascii="Times New Roman" w:hAnsi="Times New Roman" w:cs="Times New Roman"/>
        </w:rPr>
        <w:t>ejam</w:t>
      </w:r>
      <w:r w:rsidRPr="00517CDC">
        <w:rPr>
          <w:rFonts w:ascii="Times New Roman" w:hAnsi="Times New Roman" w:cs="Times New Roman"/>
        </w:rPr>
        <w:t xml:space="preserve"> inevitáveis, os </w:t>
      </w:r>
      <w:r w:rsidR="002E452A" w:rsidRPr="00517CDC">
        <w:rPr>
          <w:rFonts w:ascii="Times New Roman" w:hAnsi="Times New Roman" w:cs="Times New Roman"/>
        </w:rPr>
        <w:t xml:space="preserve">promotores dos </w:t>
      </w:r>
      <w:proofErr w:type="spellStart"/>
      <w:r w:rsidR="002E452A" w:rsidRPr="00517CDC">
        <w:rPr>
          <w:rFonts w:ascii="Times New Roman" w:hAnsi="Times New Roman" w:cs="Times New Roman"/>
        </w:rPr>
        <w:t>projectos</w:t>
      </w:r>
      <w:proofErr w:type="spellEnd"/>
      <w:r w:rsidR="002E452A" w:rsidRPr="00517CDC">
        <w:rPr>
          <w:rFonts w:ascii="Times New Roman" w:hAnsi="Times New Roman" w:cs="Times New Roman"/>
        </w:rPr>
        <w:t xml:space="preserve"> procederão ao</w:t>
      </w:r>
      <w:r w:rsidRPr="00517CDC">
        <w:rPr>
          <w:rFonts w:ascii="Times New Roman" w:hAnsi="Times New Roman" w:cs="Times New Roman"/>
        </w:rPr>
        <w:t xml:space="preserve"> restaur</w:t>
      </w:r>
      <w:r w:rsidR="002E452A" w:rsidRPr="00517CDC">
        <w:rPr>
          <w:rFonts w:ascii="Times New Roman" w:hAnsi="Times New Roman" w:cs="Times New Roman"/>
        </w:rPr>
        <w:t>o</w:t>
      </w:r>
      <w:r w:rsidRPr="00517CDC">
        <w:rPr>
          <w:rFonts w:ascii="Times New Roman" w:hAnsi="Times New Roman" w:cs="Times New Roman"/>
        </w:rPr>
        <w:t xml:space="preserve"> </w:t>
      </w:r>
      <w:r w:rsidR="002E452A" w:rsidRPr="00517CDC">
        <w:rPr>
          <w:rFonts w:ascii="Times New Roman" w:hAnsi="Times New Roman" w:cs="Times New Roman"/>
        </w:rPr>
        <w:t>e</w:t>
      </w:r>
      <w:r w:rsidRPr="00517CDC">
        <w:rPr>
          <w:rFonts w:ascii="Times New Roman" w:hAnsi="Times New Roman" w:cs="Times New Roman"/>
        </w:rPr>
        <w:t xml:space="preserve"> compensa</w:t>
      </w:r>
      <w:r w:rsidR="002E452A" w:rsidRPr="00517CDC">
        <w:rPr>
          <w:rFonts w:ascii="Times New Roman" w:hAnsi="Times New Roman" w:cs="Times New Roman"/>
        </w:rPr>
        <w:t>ção</w:t>
      </w:r>
      <w:r w:rsidRPr="00517CDC">
        <w:rPr>
          <w:rFonts w:ascii="Times New Roman" w:hAnsi="Times New Roman" w:cs="Times New Roman"/>
        </w:rPr>
        <w:t xml:space="preserve"> </w:t>
      </w:r>
      <w:r w:rsidR="002E452A" w:rsidRPr="00517CDC">
        <w:rPr>
          <w:rFonts w:ascii="Times New Roman" w:hAnsi="Times New Roman" w:cs="Times New Roman"/>
        </w:rPr>
        <w:t>d</w:t>
      </w:r>
      <w:r w:rsidRPr="00517CDC">
        <w:rPr>
          <w:rFonts w:ascii="Times New Roman" w:hAnsi="Times New Roman" w:cs="Times New Roman"/>
        </w:rPr>
        <w:t xml:space="preserve">esses impactos, de modo que as comunidades </w:t>
      </w:r>
      <w:r w:rsidR="002E452A" w:rsidRPr="00517CDC">
        <w:rPr>
          <w:rFonts w:ascii="Times New Roman" w:hAnsi="Times New Roman" w:cs="Times New Roman"/>
        </w:rPr>
        <w:t xml:space="preserve">locais </w:t>
      </w:r>
      <w:r w:rsidRPr="00517CDC">
        <w:rPr>
          <w:rFonts w:ascii="Times New Roman" w:hAnsi="Times New Roman" w:cs="Times New Roman"/>
        </w:rPr>
        <w:t xml:space="preserve">sejam compensadas para garantir que não haja </w:t>
      </w:r>
      <w:r w:rsidR="00973F69" w:rsidRPr="00517CDC">
        <w:rPr>
          <w:rFonts w:ascii="Times New Roman" w:hAnsi="Times New Roman" w:cs="Times New Roman"/>
        </w:rPr>
        <w:t>n</w:t>
      </w:r>
      <w:r w:rsidR="002E452A" w:rsidRPr="00517CDC">
        <w:rPr>
          <w:rFonts w:ascii="Times New Roman" w:hAnsi="Times New Roman" w:cs="Times New Roman"/>
        </w:rPr>
        <w:t xml:space="preserve">enhuma </w:t>
      </w:r>
      <w:r w:rsidR="00973F69" w:rsidRPr="00517CDC">
        <w:rPr>
          <w:rFonts w:ascii="Times New Roman" w:hAnsi="Times New Roman" w:cs="Times New Roman"/>
        </w:rPr>
        <w:t>p</w:t>
      </w:r>
      <w:r w:rsidRPr="00517CDC">
        <w:rPr>
          <w:rFonts w:ascii="Times New Roman" w:hAnsi="Times New Roman" w:cs="Times New Roman"/>
        </w:rPr>
        <w:t xml:space="preserve">erda </w:t>
      </w:r>
      <w:r w:rsidR="00973F69" w:rsidRPr="00517CDC">
        <w:rPr>
          <w:rFonts w:ascii="Times New Roman" w:hAnsi="Times New Roman" w:cs="Times New Roman"/>
        </w:rPr>
        <w:t>l</w:t>
      </w:r>
      <w:r w:rsidRPr="00517CDC">
        <w:rPr>
          <w:rFonts w:ascii="Times New Roman" w:hAnsi="Times New Roman" w:cs="Times New Roman"/>
        </w:rPr>
        <w:t>íquida.</w:t>
      </w:r>
    </w:p>
    <w:p w14:paraId="271890E2" w14:textId="77777777" w:rsidR="000E5AC2" w:rsidRPr="00517CDC" w:rsidRDefault="000E5AC2" w:rsidP="00E00839">
      <w:pPr>
        <w:spacing w:after="0" w:line="240" w:lineRule="auto"/>
        <w:jc w:val="both"/>
        <w:rPr>
          <w:rFonts w:ascii="Times New Roman" w:hAnsi="Times New Roman" w:cs="Times New Roman"/>
        </w:rPr>
      </w:pPr>
    </w:p>
    <w:p w14:paraId="1855437A" w14:textId="77777777" w:rsidR="0038188F" w:rsidRPr="00517CDC" w:rsidRDefault="0038188F" w:rsidP="00E00839">
      <w:pPr>
        <w:spacing w:after="0" w:line="240" w:lineRule="auto"/>
        <w:jc w:val="both"/>
        <w:rPr>
          <w:rFonts w:ascii="Times New Roman" w:eastAsia="Times New Roman" w:hAnsi="Times New Roman" w:cs="Times New Roman"/>
          <w:lang w:eastAsia="pt-PT"/>
        </w:rPr>
      </w:pPr>
    </w:p>
    <w:p w14:paraId="1A0A5E0A" w14:textId="2863958C" w:rsidR="006965A0" w:rsidRPr="00360B34" w:rsidRDefault="006965A0" w:rsidP="00E00839">
      <w:pPr>
        <w:spacing w:after="0" w:line="240" w:lineRule="auto"/>
        <w:jc w:val="center"/>
        <w:rPr>
          <w:rFonts w:ascii="Times New Roman" w:eastAsia="Times New Roman" w:hAnsi="Times New Roman" w:cs="Times New Roman"/>
          <w:b/>
          <w:bCs/>
          <w:lang w:eastAsia="pt-PT"/>
        </w:rPr>
      </w:pPr>
      <w:bookmarkStart w:id="20" w:name="bloco_1_1_4"/>
      <w:bookmarkEnd w:id="20"/>
      <w:r w:rsidRPr="00360B34">
        <w:rPr>
          <w:rFonts w:ascii="Times New Roman" w:eastAsia="Times New Roman" w:hAnsi="Times New Roman" w:cs="Times New Roman"/>
          <w:b/>
          <w:bCs/>
          <w:lang w:eastAsia="pt-PT"/>
        </w:rPr>
        <w:t>CAPÍTULO I</w:t>
      </w:r>
      <w:r w:rsidR="00DD7D87" w:rsidRPr="00360B34">
        <w:rPr>
          <w:rFonts w:ascii="Times New Roman" w:eastAsia="Times New Roman" w:hAnsi="Times New Roman" w:cs="Times New Roman"/>
          <w:b/>
          <w:bCs/>
          <w:lang w:eastAsia="pt-PT"/>
        </w:rPr>
        <w:t>V</w:t>
      </w:r>
    </w:p>
    <w:p w14:paraId="1AC65A63" w14:textId="60827810" w:rsidR="006965A0" w:rsidRPr="00517CDC" w:rsidRDefault="006965A0" w:rsidP="00E00839">
      <w:pPr>
        <w:spacing w:after="0" w:line="240" w:lineRule="auto"/>
        <w:jc w:val="center"/>
        <w:rPr>
          <w:rFonts w:ascii="Times New Roman" w:eastAsia="Times New Roman" w:hAnsi="Times New Roman" w:cs="Times New Roman"/>
          <w:b/>
          <w:lang w:eastAsia="pt-PT"/>
        </w:rPr>
      </w:pPr>
      <w:bookmarkStart w:id="21" w:name="bloco_1_1_5_1"/>
      <w:bookmarkEnd w:id="21"/>
      <w:r w:rsidRPr="00517CDC">
        <w:rPr>
          <w:rFonts w:ascii="Times New Roman" w:eastAsia="Times New Roman" w:hAnsi="Times New Roman" w:cs="Times New Roman"/>
          <w:b/>
          <w:lang w:eastAsia="pt-PT"/>
        </w:rPr>
        <w:t xml:space="preserve">PROTECÇÃO DO </w:t>
      </w:r>
      <w:r w:rsidR="00DD7D87" w:rsidRPr="00517CDC">
        <w:rPr>
          <w:rFonts w:ascii="Times New Roman" w:eastAsia="Times New Roman" w:hAnsi="Times New Roman" w:cs="Times New Roman"/>
          <w:b/>
          <w:lang w:eastAsia="pt-PT"/>
        </w:rPr>
        <w:t xml:space="preserve">MEIO </w:t>
      </w:r>
      <w:r w:rsidRPr="00517CDC">
        <w:rPr>
          <w:rFonts w:ascii="Times New Roman" w:eastAsia="Times New Roman" w:hAnsi="Times New Roman" w:cs="Times New Roman"/>
          <w:b/>
          <w:lang w:eastAsia="pt-PT"/>
        </w:rPr>
        <w:t>AMBIENTE</w:t>
      </w:r>
      <w:r w:rsidR="00A1694C" w:rsidRPr="00517CDC">
        <w:rPr>
          <w:rFonts w:ascii="Times New Roman" w:eastAsia="Times New Roman" w:hAnsi="Times New Roman" w:cs="Times New Roman"/>
          <w:b/>
          <w:lang w:eastAsia="pt-PT"/>
        </w:rPr>
        <w:t xml:space="preserve"> </w:t>
      </w:r>
    </w:p>
    <w:p w14:paraId="468636A5" w14:textId="77777777" w:rsidR="006965A0" w:rsidRPr="00517CDC" w:rsidRDefault="006965A0" w:rsidP="00E00839">
      <w:pPr>
        <w:spacing w:after="0" w:line="240" w:lineRule="auto"/>
        <w:jc w:val="center"/>
        <w:rPr>
          <w:rFonts w:ascii="Times New Roman" w:eastAsia="Times New Roman" w:hAnsi="Times New Roman" w:cs="Times New Roman"/>
          <w:noProof/>
          <w:lang w:eastAsia="pt-PT"/>
        </w:rPr>
      </w:pPr>
      <w:bookmarkStart w:id="22" w:name="bloco_1_1_5_2"/>
      <w:bookmarkEnd w:id="22"/>
    </w:p>
    <w:p w14:paraId="25EB3800" w14:textId="613E5F86" w:rsidR="00A1694C" w:rsidRPr="00517CDC" w:rsidRDefault="00D06D2E" w:rsidP="00E00839">
      <w:pPr>
        <w:pStyle w:val="Normal0"/>
        <w:jc w:val="center"/>
        <w:rPr>
          <w:rFonts w:ascii="Times New Roman" w:hAnsi="Times New Roman" w:cs="Times New Roman"/>
          <w:sz w:val="22"/>
          <w:szCs w:val="22"/>
        </w:rPr>
      </w:pPr>
      <w:r w:rsidRPr="00517CDC">
        <w:rPr>
          <w:rFonts w:ascii="Times New Roman" w:hAnsi="Times New Roman" w:cs="Times New Roman"/>
          <w:sz w:val="22"/>
          <w:szCs w:val="22"/>
        </w:rPr>
        <w:t xml:space="preserve">Secção </w:t>
      </w:r>
      <w:r w:rsidR="00A1694C" w:rsidRPr="00517CDC">
        <w:rPr>
          <w:rFonts w:ascii="Times New Roman" w:hAnsi="Times New Roman" w:cs="Times New Roman"/>
          <w:sz w:val="22"/>
          <w:szCs w:val="22"/>
        </w:rPr>
        <w:t>I</w:t>
      </w:r>
    </w:p>
    <w:p w14:paraId="4BD02C98" w14:textId="77777777" w:rsidR="00A1694C" w:rsidRPr="00517CDC" w:rsidRDefault="00A1694C" w:rsidP="00E00839">
      <w:pPr>
        <w:pStyle w:val="Normal0"/>
        <w:jc w:val="center"/>
        <w:rPr>
          <w:rFonts w:ascii="Times New Roman" w:hAnsi="Times New Roman" w:cs="Times New Roman"/>
          <w:b/>
          <w:sz w:val="22"/>
          <w:szCs w:val="22"/>
        </w:rPr>
      </w:pPr>
      <w:r w:rsidRPr="00517CDC">
        <w:rPr>
          <w:rFonts w:ascii="Times New Roman" w:hAnsi="Times New Roman" w:cs="Times New Roman"/>
          <w:b/>
          <w:sz w:val="22"/>
          <w:szCs w:val="22"/>
        </w:rPr>
        <w:t xml:space="preserve">Do património ambiental </w:t>
      </w:r>
    </w:p>
    <w:p w14:paraId="0C4B9FD5" w14:textId="77777777" w:rsidR="00A1694C" w:rsidRPr="00517CDC" w:rsidRDefault="00A1694C" w:rsidP="00E00839">
      <w:pPr>
        <w:spacing w:after="0" w:line="240" w:lineRule="auto"/>
        <w:jc w:val="center"/>
        <w:rPr>
          <w:rFonts w:ascii="Times New Roman" w:eastAsia="Times New Roman" w:hAnsi="Times New Roman" w:cs="Times New Roman"/>
          <w:b/>
          <w:noProof/>
          <w:lang w:eastAsia="pt-PT"/>
        </w:rPr>
      </w:pPr>
    </w:p>
    <w:p w14:paraId="4C3F7556" w14:textId="0844E0F2" w:rsidR="006965A0" w:rsidRPr="00517CDC" w:rsidRDefault="00111572"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w:t>
      </w:r>
      <w:r w:rsidR="00365453" w:rsidRPr="00517CDC">
        <w:rPr>
          <w:rFonts w:ascii="Times New Roman" w:eastAsia="Times New Roman" w:hAnsi="Times New Roman" w:cs="Times New Roman"/>
          <w:lang w:eastAsia="pt-PT"/>
        </w:rPr>
        <w:t>rtigo</w:t>
      </w:r>
      <w:r w:rsidRPr="00517CDC">
        <w:rPr>
          <w:rFonts w:ascii="Times New Roman" w:eastAsia="Times New Roman" w:hAnsi="Times New Roman" w:cs="Times New Roman"/>
          <w:lang w:eastAsia="pt-PT"/>
        </w:rPr>
        <w:t xml:space="preserve"> </w:t>
      </w:r>
      <w:r w:rsidR="00A62C16" w:rsidRPr="00517CDC">
        <w:rPr>
          <w:rFonts w:ascii="Times New Roman" w:eastAsia="Times New Roman" w:hAnsi="Times New Roman" w:cs="Times New Roman"/>
          <w:lang w:eastAsia="pt-PT"/>
        </w:rPr>
        <w:t>1</w:t>
      </w:r>
      <w:r w:rsidR="00940A39" w:rsidRPr="00517CDC">
        <w:rPr>
          <w:rFonts w:ascii="Times New Roman" w:eastAsia="Times New Roman" w:hAnsi="Times New Roman" w:cs="Times New Roman"/>
          <w:lang w:eastAsia="pt-PT"/>
        </w:rPr>
        <w:t>5</w:t>
      </w:r>
      <w:r w:rsidR="00A62C16" w:rsidRPr="00517CDC">
        <w:rPr>
          <w:rFonts w:ascii="Times New Roman" w:eastAsia="Times New Roman" w:hAnsi="Times New Roman" w:cs="Times New Roman"/>
          <w:lang w:eastAsia="pt-PT"/>
        </w:rPr>
        <w:t xml:space="preserve"> </w:t>
      </w:r>
    </w:p>
    <w:p w14:paraId="39853E9B" w14:textId="63B31E20" w:rsidR="006965A0" w:rsidRPr="00517CDC" w:rsidRDefault="006965A0"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w:t>
      </w:r>
      <w:proofErr w:type="spellStart"/>
      <w:r w:rsidR="00F948E2" w:rsidRPr="00517CDC">
        <w:rPr>
          <w:rFonts w:ascii="Times New Roman" w:eastAsia="Times New Roman" w:hAnsi="Times New Roman" w:cs="Times New Roman"/>
          <w:b/>
          <w:lang w:eastAsia="pt-PT"/>
        </w:rPr>
        <w:t>Protecção</w:t>
      </w:r>
      <w:proofErr w:type="spellEnd"/>
      <w:r w:rsidR="00F948E2" w:rsidRPr="00517CDC">
        <w:rPr>
          <w:rFonts w:ascii="Times New Roman" w:eastAsia="Times New Roman" w:hAnsi="Times New Roman" w:cs="Times New Roman"/>
          <w:b/>
          <w:lang w:eastAsia="pt-PT"/>
        </w:rPr>
        <w:t xml:space="preserve"> do </w:t>
      </w:r>
      <w:r w:rsidR="0062436B" w:rsidRPr="00517CDC">
        <w:rPr>
          <w:rFonts w:ascii="Times New Roman" w:eastAsia="Times New Roman" w:hAnsi="Times New Roman" w:cs="Times New Roman"/>
          <w:b/>
          <w:lang w:eastAsia="pt-PT"/>
        </w:rPr>
        <w:t>P</w:t>
      </w:r>
      <w:r w:rsidRPr="00517CDC">
        <w:rPr>
          <w:rFonts w:ascii="Times New Roman" w:eastAsia="Times New Roman" w:hAnsi="Times New Roman" w:cs="Times New Roman"/>
          <w:b/>
          <w:lang w:eastAsia="pt-PT"/>
        </w:rPr>
        <w:t>atrimónio ambiental)</w:t>
      </w:r>
    </w:p>
    <w:p w14:paraId="47BF9C65" w14:textId="77777777" w:rsidR="006965A0" w:rsidRPr="00517CDC" w:rsidRDefault="006965A0" w:rsidP="00E00839">
      <w:pPr>
        <w:spacing w:after="0" w:line="240" w:lineRule="auto"/>
        <w:jc w:val="both"/>
        <w:rPr>
          <w:rFonts w:ascii="Times New Roman" w:eastAsia="Times New Roman" w:hAnsi="Times New Roman" w:cs="Times New Roman"/>
          <w:lang w:eastAsia="pt-PT"/>
        </w:rPr>
      </w:pPr>
    </w:p>
    <w:p w14:paraId="3F413024" w14:textId="7BCE338D" w:rsidR="001C1ECD" w:rsidRPr="00517CDC" w:rsidRDefault="006965A0" w:rsidP="00E00839">
      <w:pPr>
        <w:pStyle w:val="ListParagraph"/>
        <w:numPr>
          <w:ilvl w:val="0"/>
          <w:numId w:val="70"/>
        </w:numPr>
        <w:spacing w:after="0" w:line="240" w:lineRule="auto"/>
        <w:jc w:val="both"/>
        <w:rPr>
          <w:rFonts w:ascii="Times New Roman" w:eastAsia="Times New Roman" w:hAnsi="Times New Roman" w:cs="Times New Roman"/>
          <w:lang w:eastAsia="pt-PT"/>
        </w:rPr>
      </w:pPr>
      <w:bookmarkStart w:id="23" w:name="bloco_1_1_5_2_1"/>
      <w:bookmarkEnd w:id="23"/>
      <w:r w:rsidRPr="00517CDC">
        <w:rPr>
          <w:rFonts w:ascii="Times New Roman" w:eastAsia="Times New Roman" w:hAnsi="Times New Roman" w:cs="Times New Roman"/>
          <w:lang w:eastAsia="pt-PT"/>
        </w:rPr>
        <w:t xml:space="preserve">O </w:t>
      </w:r>
      <w:r w:rsidR="0062436B" w:rsidRPr="00517CDC">
        <w:rPr>
          <w:rFonts w:ascii="Times New Roman" w:eastAsia="Times New Roman" w:hAnsi="Times New Roman" w:cs="Times New Roman"/>
          <w:lang w:eastAsia="pt-PT"/>
        </w:rPr>
        <w:t>Estado</w:t>
      </w:r>
      <w:r w:rsidRPr="00517CDC">
        <w:rPr>
          <w:rFonts w:ascii="Times New Roman" w:eastAsia="Times New Roman" w:hAnsi="Times New Roman" w:cs="Times New Roman"/>
          <w:lang w:eastAsia="pt-PT"/>
        </w:rPr>
        <w:t xml:space="preserve"> assegura que o património ambiental, especialmente o histórico e cultural, seja objecto de medidas permanentes de defesa e valorização</w:t>
      </w:r>
      <w:r w:rsidR="00973F69" w:rsidRPr="00517CDC">
        <w:rPr>
          <w:rFonts w:ascii="Times New Roman" w:eastAsia="Times New Roman" w:hAnsi="Times New Roman" w:cs="Times New Roman"/>
          <w:lang w:eastAsia="pt-PT"/>
        </w:rPr>
        <w:t>, promovendo</w:t>
      </w:r>
      <w:r w:rsidRPr="00517CDC">
        <w:rPr>
          <w:rFonts w:ascii="Times New Roman" w:eastAsia="Times New Roman" w:hAnsi="Times New Roman" w:cs="Times New Roman"/>
          <w:lang w:eastAsia="pt-PT"/>
        </w:rPr>
        <w:t xml:space="preserve"> o envolvimento adequado das comunidades</w:t>
      </w:r>
      <w:r w:rsidR="00973F69" w:rsidRPr="00517CDC">
        <w:rPr>
          <w:rFonts w:ascii="Times New Roman" w:eastAsia="Times New Roman" w:hAnsi="Times New Roman" w:cs="Times New Roman"/>
          <w:lang w:eastAsia="pt-PT"/>
        </w:rPr>
        <w:t xml:space="preserve"> </w:t>
      </w:r>
      <w:r w:rsidR="0062436B" w:rsidRPr="00517CDC">
        <w:rPr>
          <w:rFonts w:ascii="Times New Roman" w:eastAsia="Times New Roman" w:hAnsi="Times New Roman" w:cs="Times New Roman"/>
          <w:lang w:eastAsia="pt-PT"/>
        </w:rPr>
        <w:t xml:space="preserve">locais </w:t>
      </w:r>
      <w:r w:rsidR="00C876EF" w:rsidRPr="00517CDC">
        <w:rPr>
          <w:rFonts w:ascii="Times New Roman" w:eastAsia="Times New Roman" w:hAnsi="Times New Roman" w:cs="Times New Roman"/>
          <w:lang w:eastAsia="pt-PT"/>
        </w:rPr>
        <w:t xml:space="preserve">e </w:t>
      </w:r>
      <w:r w:rsidR="00C876EF" w:rsidRPr="00517CDC">
        <w:rPr>
          <w:rFonts w:ascii="Times New Roman" w:eastAsia="Times New Roman" w:hAnsi="Times New Roman" w:cs="Times New Roman"/>
          <w:shd w:val="clear" w:color="auto" w:fill="FFFFFF" w:themeFill="background1"/>
          <w:lang w:eastAsia="pt-PT"/>
        </w:rPr>
        <w:t xml:space="preserve">das </w:t>
      </w:r>
      <w:r w:rsidR="0062436B" w:rsidRPr="00517CDC">
        <w:rPr>
          <w:rFonts w:ascii="Times New Roman" w:eastAsia="Times New Roman" w:hAnsi="Times New Roman" w:cs="Times New Roman"/>
          <w:shd w:val="clear" w:color="auto" w:fill="FFFFFF" w:themeFill="background1"/>
          <w:lang w:eastAsia="pt-PT"/>
        </w:rPr>
        <w:t xml:space="preserve">diferentes </w:t>
      </w:r>
      <w:r w:rsidR="00C876EF" w:rsidRPr="00517CDC">
        <w:rPr>
          <w:rFonts w:ascii="Times New Roman" w:eastAsia="Times New Roman" w:hAnsi="Times New Roman" w:cs="Times New Roman"/>
          <w:shd w:val="clear" w:color="auto" w:fill="FFFFFF" w:themeFill="background1"/>
          <w:lang w:eastAsia="pt-PT"/>
        </w:rPr>
        <w:t>partes interessadas</w:t>
      </w:r>
      <w:r w:rsidR="0062436B" w:rsidRPr="00517CDC">
        <w:rPr>
          <w:rFonts w:ascii="Times New Roman" w:eastAsia="Times New Roman" w:hAnsi="Times New Roman" w:cs="Times New Roman"/>
          <w:shd w:val="clear" w:color="auto" w:fill="FFFFFF" w:themeFill="background1"/>
          <w:lang w:eastAsia="pt-PT"/>
        </w:rPr>
        <w:t>, garantindo a equidade</w:t>
      </w:r>
      <w:r w:rsidR="00C876EF" w:rsidRPr="00517CDC">
        <w:rPr>
          <w:rFonts w:ascii="Times New Roman" w:eastAsia="Times New Roman" w:hAnsi="Times New Roman" w:cs="Times New Roman"/>
          <w:shd w:val="clear" w:color="auto" w:fill="FFFFFF" w:themeFill="background1"/>
          <w:lang w:eastAsia="pt-PT"/>
        </w:rPr>
        <w:t xml:space="preserve"> </w:t>
      </w:r>
      <w:r w:rsidR="0062436B" w:rsidRPr="00517CDC">
        <w:rPr>
          <w:rFonts w:ascii="Times New Roman" w:eastAsia="Times New Roman" w:hAnsi="Times New Roman" w:cs="Times New Roman"/>
          <w:shd w:val="clear" w:color="auto" w:fill="FFFFFF" w:themeFill="background1"/>
          <w:lang w:eastAsia="pt-PT"/>
        </w:rPr>
        <w:t xml:space="preserve">na </w:t>
      </w:r>
      <w:proofErr w:type="spellStart"/>
      <w:r w:rsidR="0062436B" w:rsidRPr="00517CDC">
        <w:rPr>
          <w:rFonts w:ascii="Times New Roman" w:eastAsia="Times New Roman" w:hAnsi="Times New Roman" w:cs="Times New Roman"/>
          <w:shd w:val="clear" w:color="auto" w:fill="FFFFFF" w:themeFill="background1"/>
          <w:lang w:eastAsia="pt-PT"/>
        </w:rPr>
        <w:t>protecção</w:t>
      </w:r>
      <w:proofErr w:type="spellEnd"/>
      <w:r w:rsidR="0062436B" w:rsidRPr="00517CDC">
        <w:rPr>
          <w:rFonts w:ascii="Times New Roman" w:eastAsia="Times New Roman" w:hAnsi="Times New Roman" w:cs="Times New Roman"/>
          <w:shd w:val="clear" w:color="auto" w:fill="FFFFFF" w:themeFill="background1"/>
          <w:lang w:eastAsia="pt-PT"/>
        </w:rPr>
        <w:t xml:space="preserve"> ambiental </w:t>
      </w:r>
      <w:r w:rsidR="00C876EF" w:rsidRPr="00517CDC">
        <w:rPr>
          <w:rFonts w:ascii="Times New Roman" w:eastAsia="Times New Roman" w:hAnsi="Times New Roman" w:cs="Times New Roman"/>
          <w:shd w:val="clear" w:color="auto" w:fill="FFFFFF" w:themeFill="background1"/>
          <w:lang w:eastAsia="pt-PT"/>
        </w:rPr>
        <w:t>em termos compatíveis com as suas capacidades</w:t>
      </w:r>
      <w:r w:rsidRPr="00517CDC">
        <w:rPr>
          <w:rFonts w:ascii="Times New Roman" w:eastAsia="Times New Roman" w:hAnsi="Times New Roman" w:cs="Times New Roman"/>
          <w:shd w:val="clear" w:color="auto" w:fill="FFFFFF" w:themeFill="background1"/>
          <w:lang w:eastAsia="pt-PT"/>
        </w:rPr>
        <w:t>,</w:t>
      </w:r>
      <w:r w:rsidRPr="00517CDC">
        <w:rPr>
          <w:rFonts w:ascii="Times New Roman" w:eastAsia="Times New Roman" w:hAnsi="Times New Roman" w:cs="Times New Roman"/>
          <w:lang w:eastAsia="pt-PT"/>
        </w:rPr>
        <w:t xml:space="preserve"> em particular as associações de defesa do ambiente.</w:t>
      </w:r>
    </w:p>
    <w:p w14:paraId="48A44898" w14:textId="457E87BE" w:rsidR="003A3F66" w:rsidRPr="00517CDC" w:rsidRDefault="001C1ECD" w:rsidP="00E00839">
      <w:pPr>
        <w:pStyle w:val="ListParagraph"/>
        <w:numPr>
          <w:ilvl w:val="0"/>
          <w:numId w:val="70"/>
        </w:numPr>
        <w:spacing w:after="0" w:line="240" w:lineRule="auto"/>
        <w:jc w:val="both"/>
        <w:rPr>
          <w:rFonts w:ascii="Times New Roman" w:hAnsi="Times New Roman" w:cs="Times New Roman"/>
        </w:rPr>
      </w:pPr>
      <w:r w:rsidRPr="00517CDC">
        <w:rPr>
          <w:rFonts w:ascii="Times New Roman" w:hAnsi="Times New Roman" w:cs="Times New Roman"/>
        </w:rPr>
        <w:t xml:space="preserve">O Estado assegura ainda a conservação, </w:t>
      </w:r>
      <w:proofErr w:type="spellStart"/>
      <w:r w:rsidRPr="00517CDC">
        <w:rPr>
          <w:rFonts w:ascii="Times New Roman" w:hAnsi="Times New Roman" w:cs="Times New Roman"/>
        </w:rPr>
        <w:t>protecção</w:t>
      </w:r>
      <w:proofErr w:type="spellEnd"/>
      <w:r w:rsidRPr="00517CDC">
        <w:rPr>
          <w:rFonts w:ascii="Times New Roman" w:hAnsi="Times New Roman" w:cs="Times New Roman"/>
        </w:rPr>
        <w:t xml:space="preserve"> e o uso sustentável dos ecossistemas terrestres, costeiros, marinhos e </w:t>
      </w:r>
      <w:r w:rsidR="00CA16CB" w:rsidRPr="00517CDC">
        <w:rPr>
          <w:rFonts w:ascii="Times New Roman" w:hAnsi="Times New Roman" w:cs="Times New Roman"/>
        </w:rPr>
        <w:t>águas interiores</w:t>
      </w:r>
      <w:r w:rsidRPr="00517CDC">
        <w:rPr>
          <w:rFonts w:ascii="Times New Roman" w:hAnsi="Times New Roman" w:cs="Times New Roman"/>
        </w:rPr>
        <w:t>, incluindo os fluviais, as zonas húmidas</w:t>
      </w:r>
      <w:r w:rsidR="00577C63" w:rsidRPr="00517CDC">
        <w:rPr>
          <w:rFonts w:ascii="Times New Roman" w:hAnsi="Times New Roman" w:cs="Times New Roman"/>
        </w:rPr>
        <w:t>,</w:t>
      </w:r>
      <w:r w:rsidRPr="00517CDC">
        <w:rPr>
          <w:rFonts w:ascii="Times New Roman" w:hAnsi="Times New Roman" w:cs="Times New Roman"/>
        </w:rPr>
        <w:t xml:space="preserve"> </w:t>
      </w:r>
      <w:r w:rsidR="00577C63" w:rsidRPr="00517CDC">
        <w:rPr>
          <w:rFonts w:ascii="Times New Roman" w:hAnsi="Times New Roman" w:cs="Times New Roman"/>
        </w:rPr>
        <w:t>os</w:t>
      </w:r>
      <w:r w:rsidRPr="00517CDC">
        <w:rPr>
          <w:rFonts w:ascii="Times New Roman" w:hAnsi="Times New Roman" w:cs="Times New Roman"/>
        </w:rPr>
        <w:t xml:space="preserve"> ecossistemas aquáticos e dos seus componentes e serviços, </w:t>
      </w:r>
      <w:r w:rsidR="00577C63" w:rsidRPr="00517CDC">
        <w:rPr>
          <w:rFonts w:ascii="Times New Roman" w:hAnsi="Times New Roman" w:cs="Times New Roman"/>
        </w:rPr>
        <w:t xml:space="preserve"> bem como a </w:t>
      </w:r>
      <w:proofErr w:type="spellStart"/>
      <w:r w:rsidR="00577C63" w:rsidRPr="00517CDC">
        <w:rPr>
          <w:rFonts w:ascii="Times New Roman" w:hAnsi="Times New Roman" w:cs="Times New Roman"/>
        </w:rPr>
        <w:t>protecção</w:t>
      </w:r>
      <w:proofErr w:type="spellEnd"/>
      <w:r w:rsidR="00577C63" w:rsidRPr="00517CDC">
        <w:rPr>
          <w:rFonts w:ascii="Times New Roman" w:hAnsi="Times New Roman" w:cs="Times New Roman"/>
        </w:rPr>
        <w:t xml:space="preserve"> dos habitats críticos</w:t>
      </w:r>
      <w:r w:rsidR="009A0873" w:rsidRPr="00517CDC">
        <w:rPr>
          <w:rFonts w:ascii="Times New Roman" w:hAnsi="Times New Roman" w:cs="Times New Roman"/>
        </w:rPr>
        <w:t xml:space="preserve"> e sensíveis</w:t>
      </w:r>
      <w:r w:rsidR="00577C63" w:rsidRPr="00517CDC">
        <w:rPr>
          <w:rFonts w:ascii="Times New Roman" w:hAnsi="Times New Roman" w:cs="Times New Roman"/>
        </w:rPr>
        <w:t xml:space="preserve">, </w:t>
      </w:r>
      <w:r w:rsidRPr="00517CDC">
        <w:rPr>
          <w:rFonts w:ascii="Times New Roman" w:hAnsi="Times New Roman" w:cs="Times New Roman"/>
        </w:rPr>
        <w:t xml:space="preserve">através da adopção de medidas apropriadas. </w:t>
      </w:r>
    </w:p>
    <w:p w14:paraId="20A86196" w14:textId="50D08F2C" w:rsidR="003A3F66" w:rsidRPr="00517CDC" w:rsidRDefault="003A3F66" w:rsidP="00E00839">
      <w:pPr>
        <w:pStyle w:val="ListParagraph"/>
        <w:numPr>
          <w:ilvl w:val="0"/>
          <w:numId w:val="7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É proibida a implantação de qualquer tipo de infraestrutura, incluindo habitacionais, de transporte, ou para outro fim que, pela sua dimensão, natureza ou localização, provoquem um impacto negativo significativo sobre os ecossistemas e habitats críticos e sensíveis</w:t>
      </w:r>
      <w:r w:rsidR="009A0873" w:rsidRPr="00517CDC">
        <w:rPr>
          <w:rFonts w:ascii="Times New Roman" w:eastAsia="Times New Roman" w:hAnsi="Times New Roman" w:cs="Times New Roman"/>
          <w:lang w:eastAsia="pt-PT"/>
        </w:rPr>
        <w:t>.</w:t>
      </w:r>
    </w:p>
    <w:p w14:paraId="597A5192" w14:textId="0A23047C" w:rsidR="003A3F66" w:rsidRPr="00517CDC" w:rsidRDefault="003A3F66" w:rsidP="00E00839">
      <w:pPr>
        <w:pStyle w:val="ListParagraph"/>
        <w:numPr>
          <w:ilvl w:val="0"/>
          <w:numId w:val="7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Nos casos em que o Estado determine que, por interesse nacional, é necessária a implantação de uma infraestrutura num ecossistema ou habitat crítico, natural ou sensível, o desenho do </w:t>
      </w:r>
      <w:proofErr w:type="spellStart"/>
      <w:r w:rsidRPr="00517CDC">
        <w:rPr>
          <w:rFonts w:ascii="Times New Roman" w:eastAsia="Times New Roman" w:hAnsi="Times New Roman" w:cs="Times New Roman"/>
          <w:lang w:eastAsia="pt-PT"/>
        </w:rPr>
        <w:t>projecto</w:t>
      </w:r>
      <w:proofErr w:type="spellEnd"/>
      <w:r w:rsidRPr="00517CDC">
        <w:rPr>
          <w:rFonts w:ascii="Times New Roman" w:eastAsia="Times New Roman" w:hAnsi="Times New Roman" w:cs="Times New Roman"/>
          <w:lang w:eastAsia="pt-PT"/>
        </w:rPr>
        <w:t xml:space="preserve"> deve ser acompanhado de uma justificação que inclua a demonstração de que todos os esforços possíveis foram efectuados no sentido de evitar e minimizar os impactos do </w:t>
      </w:r>
      <w:proofErr w:type="spellStart"/>
      <w:r w:rsidRPr="00517CDC">
        <w:rPr>
          <w:rFonts w:ascii="Times New Roman" w:eastAsia="Times New Roman" w:hAnsi="Times New Roman" w:cs="Times New Roman"/>
          <w:lang w:eastAsia="pt-PT"/>
        </w:rPr>
        <w:t>projecto</w:t>
      </w:r>
      <w:proofErr w:type="spellEnd"/>
      <w:r w:rsidRPr="00517CDC">
        <w:rPr>
          <w:rFonts w:ascii="Times New Roman" w:eastAsia="Times New Roman" w:hAnsi="Times New Roman" w:cs="Times New Roman"/>
          <w:lang w:eastAsia="pt-PT"/>
        </w:rPr>
        <w:t xml:space="preserve"> e que serão efectuados os investimentos adequados para contrabalançar os impactos residuais, de modo a alcançar nenhuma perda líquida.</w:t>
      </w:r>
    </w:p>
    <w:p w14:paraId="2DC624DC" w14:textId="77777777" w:rsidR="00360B34" w:rsidRDefault="00360B34" w:rsidP="00E00839">
      <w:pPr>
        <w:spacing w:after="0" w:line="240" w:lineRule="auto"/>
        <w:jc w:val="center"/>
        <w:rPr>
          <w:rFonts w:ascii="Times New Roman" w:eastAsia="Times New Roman" w:hAnsi="Times New Roman" w:cs="Times New Roman"/>
          <w:lang w:eastAsia="pt-PT"/>
        </w:rPr>
      </w:pPr>
    </w:p>
    <w:p w14:paraId="259C546D" w14:textId="521C967D" w:rsidR="007D34FC" w:rsidRPr="00517CDC" w:rsidRDefault="00111572"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A62C16" w:rsidRPr="00517CDC">
        <w:rPr>
          <w:rFonts w:ascii="Times New Roman" w:eastAsia="Times New Roman" w:hAnsi="Times New Roman" w:cs="Times New Roman"/>
          <w:lang w:eastAsia="pt-PT"/>
        </w:rPr>
        <w:t>1</w:t>
      </w:r>
      <w:r w:rsidR="00940A39" w:rsidRPr="00517CDC">
        <w:rPr>
          <w:rFonts w:ascii="Times New Roman" w:eastAsia="Times New Roman" w:hAnsi="Times New Roman" w:cs="Times New Roman"/>
          <w:lang w:eastAsia="pt-PT"/>
        </w:rPr>
        <w:t>6</w:t>
      </w:r>
    </w:p>
    <w:p w14:paraId="795FAECA" w14:textId="36A49E31" w:rsidR="007D34FC" w:rsidRPr="00517CDC" w:rsidRDefault="0062217B"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 xml:space="preserve">(Proibição de </w:t>
      </w:r>
      <w:r w:rsidR="00AB5940" w:rsidRPr="00517CDC">
        <w:rPr>
          <w:rFonts w:ascii="Times New Roman" w:eastAsia="Times New Roman" w:hAnsi="Times New Roman" w:cs="Times New Roman"/>
          <w:b/>
          <w:lang w:eastAsia="pt-PT"/>
        </w:rPr>
        <w:t xml:space="preserve">poluir </w:t>
      </w:r>
      <w:r w:rsidRPr="00517CDC">
        <w:rPr>
          <w:rFonts w:ascii="Times New Roman" w:eastAsia="Times New Roman" w:hAnsi="Times New Roman" w:cs="Times New Roman"/>
          <w:b/>
          <w:lang w:eastAsia="pt-PT"/>
        </w:rPr>
        <w:t>o ambiente</w:t>
      </w:r>
      <w:r w:rsidR="007D34FC" w:rsidRPr="00517CDC">
        <w:rPr>
          <w:rFonts w:ascii="Times New Roman" w:eastAsia="Times New Roman" w:hAnsi="Times New Roman" w:cs="Times New Roman"/>
          <w:b/>
          <w:lang w:eastAsia="pt-PT"/>
        </w:rPr>
        <w:t>)</w:t>
      </w:r>
    </w:p>
    <w:p w14:paraId="66C16960" w14:textId="77777777" w:rsidR="007D34FC" w:rsidRPr="00517CDC" w:rsidRDefault="007D34FC" w:rsidP="00E00839">
      <w:pPr>
        <w:spacing w:after="0" w:line="240" w:lineRule="auto"/>
        <w:jc w:val="both"/>
        <w:rPr>
          <w:rFonts w:ascii="Times New Roman" w:eastAsia="Times New Roman" w:hAnsi="Times New Roman" w:cs="Times New Roman"/>
          <w:lang w:eastAsia="pt-PT"/>
        </w:rPr>
      </w:pPr>
    </w:p>
    <w:p w14:paraId="764BFD8D" w14:textId="6A7EE0C6" w:rsidR="00394093" w:rsidRPr="00517CDC" w:rsidRDefault="007A0D5A" w:rsidP="00E00839">
      <w:pPr>
        <w:pStyle w:val="ListParagraph"/>
        <w:numPr>
          <w:ilvl w:val="0"/>
          <w:numId w:val="68"/>
        </w:numPr>
        <w:spacing w:after="0" w:line="240" w:lineRule="auto"/>
        <w:jc w:val="both"/>
        <w:rPr>
          <w:rFonts w:ascii="Times New Roman" w:hAnsi="Times New Roman" w:cs="Times New Roman"/>
        </w:rPr>
      </w:pPr>
      <w:r w:rsidRPr="00517CDC">
        <w:rPr>
          <w:rFonts w:ascii="Times New Roman" w:hAnsi="Times New Roman" w:cs="Times New Roman"/>
        </w:rPr>
        <w:t xml:space="preserve">Não é permitida a prática de quaisquer </w:t>
      </w:r>
      <w:proofErr w:type="spellStart"/>
      <w:r w:rsidRPr="00517CDC">
        <w:rPr>
          <w:rFonts w:ascii="Times New Roman" w:hAnsi="Times New Roman" w:cs="Times New Roman"/>
        </w:rPr>
        <w:t>actividades</w:t>
      </w:r>
      <w:proofErr w:type="spellEnd"/>
      <w:r w:rsidRPr="00517CDC">
        <w:rPr>
          <w:rFonts w:ascii="Times New Roman" w:hAnsi="Times New Roman" w:cs="Times New Roman"/>
        </w:rPr>
        <w:t xml:space="preserve"> que produzam, contribuam ou acelerem a degradação ou gerem impactos negativos sobre o meio ambiente, designadamente a poluição, a erosão, as queimadas descontroladas, o assoreamento, a desertificação, o desmatamento, caça furtiva, pesca ilegal, mineração ilegal, a destruição da biodiversidade e de ecossistemas, ou qualquer outra forma que coloque em causa a saúde e o bem estar humano.</w:t>
      </w:r>
      <w:r w:rsidR="0062217B" w:rsidRPr="00517CDC">
        <w:rPr>
          <w:rFonts w:ascii="Times New Roman" w:hAnsi="Times New Roman" w:cs="Times New Roman"/>
        </w:rPr>
        <w:t>.</w:t>
      </w:r>
    </w:p>
    <w:p w14:paraId="1E5D617E" w14:textId="328CD9DD" w:rsidR="00AB5940" w:rsidRPr="00517CDC" w:rsidRDefault="00AB5940" w:rsidP="00E00839">
      <w:pPr>
        <w:pStyle w:val="ListParagraph"/>
        <w:numPr>
          <w:ilvl w:val="0"/>
          <w:numId w:val="68"/>
        </w:numPr>
        <w:spacing w:after="0" w:line="240" w:lineRule="auto"/>
        <w:jc w:val="both"/>
        <w:rPr>
          <w:rFonts w:ascii="Times New Roman" w:hAnsi="Times New Roman" w:cs="Times New Roman"/>
        </w:rPr>
      </w:pPr>
      <w:r w:rsidRPr="00517CDC">
        <w:rPr>
          <w:rFonts w:ascii="Times New Roman" w:hAnsi="Times New Roman" w:cs="Times New Roman"/>
        </w:rPr>
        <w:t xml:space="preserve">Para efeitos do número anterior ficam abrangidas as seguintes </w:t>
      </w:r>
      <w:proofErr w:type="spellStart"/>
      <w:r w:rsidRPr="00517CDC">
        <w:rPr>
          <w:rFonts w:ascii="Times New Roman" w:hAnsi="Times New Roman" w:cs="Times New Roman"/>
        </w:rPr>
        <w:t>acções</w:t>
      </w:r>
      <w:proofErr w:type="spellEnd"/>
      <w:r w:rsidRPr="00517CDC">
        <w:rPr>
          <w:rFonts w:ascii="Times New Roman" w:hAnsi="Times New Roman" w:cs="Times New Roman"/>
        </w:rPr>
        <w:t>:</w:t>
      </w:r>
    </w:p>
    <w:p w14:paraId="5C8F45B8" w14:textId="67018C19" w:rsidR="00AB5940" w:rsidRPr="00517CDC" w:rsidRDefault="00AB5940" w:rsidP="00E00839">
      <w:pPr>
        <w:pStyle w:val="ListParagraph"/>
        <w:numPr>
          <w:ilvl w:val="0"/>
          <w:numId w:val="6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produção, o depósito no solo e no subsolo, o lançamento para a água do mar, rio, lagoa, lago ou outro ecossistema aquático ou para a atmosfera, de quaisquer substâncias tóxicas e poluidoras, fora dos limites legalmente estabelecidos;</w:t>
      </w:r>
    </w:p>
    <w:p w14:paraId="6C74E655" w14:textId="518A7EEE" w:rsidR="00AB5940" w:rsidRPr="00517CDC" w:rsidRDefault="00AB5940" w:rsidP="00E00839">
      <w:pPr>
        <w:pStyle w:val="ListParagraph"/>
        <w:numPr>
          <w:ilvl w:val="0"/>
          <w:numId w:val="6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importação para o território nacional de resíduos perigosos, salvo o que vier estabelecido em legislação específica ou tratados internacionais aprovados e ratificados por Moçambique;</w:t>
      </w:r>
    </w:p>
    <w:p w14:paraId="4CD5C478" w14:textId="5B84CAF1" w:rsidR="00AB5940" w:rsidRPr="00517CDC" w:rsidRDefault="00AB5940" w:rsidP="00E00839">
      <w:pPr>
        <w:pStyle w:val="ListParagraph"/>
        <w:numPr>
          <w:ilvl w:val="0"/>
          <w:numId w:val="6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propagação do ruído e de vibrações acima dos limites impostos por lei;</w:t>
      </w:r>
    </w:p>
    <w:p w14:paraId="6932C38C" w14:textId="30E5AD07" w:rsidR="00AB5940" w:rsidRPr="00517CDC" w:rsidRDefault="00AB5940" w:rsidP="00E00839">
      <w:pPr>
        <w:pStyle w:val="ListParagraph"/>
        <w:numPr>
          <w:ilvl w:val="0"/>
          <w:numId w:val="6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emissão de qualquer tipo de luz fixa ou intermitente que pela sua dimensão, característica ou localização possa perturbar ou ter efeitos adversos na saúde pública, no bem-estar humano e no funcionamento dos ecossistemas</w:t>
      </w:r>
      <w:r w:rsidR="001B21F5" w:rsidRPr="00517CDC">
        <w:rPr>
          <w:rFonts w:ascii="Times New Roman" w:eastAsia="Times New Roman" w:hAnsi="Times New Roman" w:cs="Times New Roman"/>
          <w:lang w:eastAsia="pt-PT"/>
        </w:rPr>
        <w:t>;</w:t>
      </w:r>
    </w:p>
    <w:p w14:paraId="12D5D8AA" w14:textId="1B6C720E" w:rsidR="001B21F5" w:rsidRPr="00517CDC" w:rsidRDefault="00BC4947" w:rsidP="00E00839">
      <w:pPr>
        <w:pStyle w:val="ListParagraph"/>
        <w:numPr>
          <w:ilvl w:val="0"/>
          <w:numId w:val="6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emiss</w:t>
      </w:r>
      <w:r w:rsidR="001B21F5" w:rsidRPr="00517CDC">
        <w:rPr>
          <w:rFonts w:ascii="Times New Roman" w:eastAsia="Times New Roman" w:hAnsi="Times New Roman" w:cs="Times New Roman"/>
          <w:lang w:eastAsia="pt-PT"/>
        </w:rPr>
        <w:t xml:space="preserve">ão de substâncias </w:t>
      </w:r>
      <w:proofErr w:type="spellStart"/>
      <w:r w:rsidR="001B21F5" w:rsidRPr="00517CDC">
        <w:rPr>
          <w:rFonts w:ascii="Times New Roman" w:eastAsia="Times New Roman" w:hAnsi="Times New Roman" w:cs="Times New Roman"/>
          <w:lang w:eastAsia="pt-PT"/>
        </w:rPr>
        <w:t>radioactivas</w:t>
      </w:r>
      <w:proofErr w:type="spellEnd"/>
      <w:r w:rsidR="001B21F5" w:rsidRPr="00517CDC">
        <w:rPr>
          <w:rFonts w:ascii="Times New Roman" w:eastAsia="Times New Roman" w:hAnsi="Times New Roman" w:cs="Times New Roman"/>
          <w:lang w:eastAsia="pt-PT"/>
        </w:rPr>
        <w:t xml:space="preserve"> </w:t>
      </w:r>
      <w:r w:rsidRPr="00517CDC">
        <w:rPr>
          <w:rFonts w:ascii="Times New Roman" w:eastAsia="Times New Roman" w:hAnsi="Times New Roman" w:cs="Times New Roman"/>
          <w:lang w:eastAsia="pt-PT"/>
        </w:rPr>
        <w:t xml:space="preserve">que tenham influência </w:t>
      </w:r>
      <w:r w:rsidR="001B21F5" w:rsidRPr="00517CDC">
        <w:rPr>
          <w:rFonts w:ascii="Times New Roman" w:eastAsia="Times New Roman" w:hAnsi="Times New Roman" w:cs="Times New Roman"/>
          <w:lang w:eastAsia="pt-PT"/>
        </w:rPr>
        <w:t>na saúde e bem-estar da população e no ambiente;</w:t>
      </w:r>
    </w:p>
    <w:p w14:paraId="7D446093" w14:textId="723AEE39" w:rsidR="004B79A1" w:rsidRPr="00517CDC" w:rsidRDefault="004B79A1" w:rsidP="00E00839">
      <w:pPr>
        <w:pStyle w:val="ListParagraph"/>
        <w:numPr>
          <w:ilvl w:val="0"/>
          <w:numId w:val="6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disposição </w:t>
      </w:r>
      <w:r w:rsidR="000F441A" w:rsidRPr="00517CDC">
        <w:rPr>
          <w:rFonts w:ascii="Times New Roman" w:eastAsia="Times New Roman" w:hAnsi="Times New Roman" w:cs="Times New Roman"/>
          <w:lang w:eastAsia="pt-PT"/>
        </w:rPr>
        <w:t xml:space="preserve">de </w:t>
      </w:r>
      <w:r w:rsidRPr="00517CDC">
        <w:rPr>
          <w:rFonts w:ascii="Times New Roman" w:eastAsia="Times New Roman" w:hAnsi="Times New Roman" w:cs="Times New Roman"/>
          <w:lang w:eastAsia="pt-PT"/>
        </w:rPr>
        <w:t>alimentos impróprios para consumo ou contaminados.</w:t>
      </w:r>
    </w:p>
    <w:p w14:paraId="49344953" w14:textId="77777777" w:rsidR="00AB5940" w:rsidRPr="00517CDC" w:rsidRDefault="00AB5940" w:rsidP="00E00839">
      <w:pPr>
        <w:spacing w:after="0" w:line="240" w:lineRule="auto"/>
        <w:jc w:val="both"/>
        <w:rPr>
          <w:rFonts w:ascii="Times New Roman" w:eastAsia="Times New Roman" w:hAnsi="Times New Roman" w:cs="Times New Roman"/>
          <w:lang w:eastAsia="pt-PT"/>
        </w:rPr>
      </w:pPr>
    </w:p>
    <w:p w14:paraId="2815377F" w14:textId="1F1D24E6" w:rsidR="009B0D2F" w:rsidRPr="00517CDC" w:rsidRDefault="009B0D2F"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w:t>
      </w:r>
      <w:r w:rsidR="00365453" w:rsidRPr="00517CDC">
        <w:rPr>
          <w:rFonts w:ascii="Times New Roman" w:eastAsia="Times New Roman" w:hAnsi="Times New Roman" w:cs="Times New Roman"/>
          <w:lang w:eastAsia="pt-PT"/>
        </w:rPr>
        <w:t>rtigo</w:t>
      </w:r>
      <w:r w:rsidRPr="00517CDC">
        <w:rPr>
          <w:rFonts w:ascii="Times New Roman" w:eastAsia="Times New Roman" w:hAnsi="Times New Roman" w:cs="Times New Roman"/>
          <w:lang w:eastAsia="pt-PT"/>
        </w:rPr>
        <w:t xml:space="preserve"> 1</w:t>
      </w:r>
      <w:r w:rsidR="00940A39" w:rsidRPr="00517CDC">
        <w:rPr>
          <w:rFonts w:ascii="Times New Roman" w:eastAsia="Times New Roman" w:hAnsi="Times New Roman" w:cs="Times New Roman"/>
          <w:lang w:eastAsia="pt-PT"/>
        </w:rPr>
        <w:t>7</w:t>
      </w:r>
    </w:p>
    <w:p w14:paraId="50FEC67F" w14:textId="4DFE6E6A" w:rsidR="009B0D2F" w:rsidRPr="00517CDC" w:rsidRDefault="009B0D2F"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(Padrões de Qualidade Ambiental)</w:t>
      </w:r>
    </w:p>
    <w:p w14:paraId="5911DB4A" w14:textId="77777777" w:rsidR="009B0D2F" w:rsidRPr="00517CDC" w:rsidRDefault="009B0D2F" w:rsidP="00E00839">
      <w:pPr>
        <w:spacing w:after="0" w:line="240" w:lineRule="auto"/>
        <w:jc w:val="center"/>
        <w:rPr>
          <w:rFonts w:ascii="Times New Roman" w:eastAsia="Times New Roman" w:hAnsi="Times New Roman" w:cs="Times New Roman"/>
          <w:lang w:eastAsia="pt-PT"/>
        </w:rPr>
      </w:pPr>
    </w:p>
    <w:p w14:paraId="190202AE" w14:textId="1F381D66" w:rsidR="009B0D2F" w:rsidRPr="00517CDC" w:rsidRDefault="009B0D2F" w:rsidP="00E00839">
      <w:pPr>
        <w:jc w:val="both"/>
        <w:rPr>
          <w:rFonts w:ascii="Times New Roman" w:hAnsi="Times New Roman" w:cs="Times New Roman"/>
          <w:lang w:eastAsia="pt-PT"/>
        </w:rPr>
      </w:pPr>
      <w:r w:rsidRPr="00517CDC">
        <w:rPr>
          <w:rFonts w:ascii="Times New Roman" w:eastAsia="Times New Roman" w:hAnsi="Times New Roman" w:cs="Times New Roman"/>
          <w:lang w:eastAsia="pt-PT"/>
        </w:rPr>
        <w:t xml:space="preserve">De forma a estabelecer os limites mínimos que previnam a ocorrência de poluição, nos termos definidos no artigo anterior, por Decreto do Conselho de Ministros são definidos </w:t>
      </w:r>
      <w:r w:rsidRPr="00517CDC">
        <w:rPr>
          <w:rFonts w:ascii="Times New Roman" w:hAnsi="Times New Roman" w:cs="Times New Roman"/>
          <w:lang w:eastAsia="pt-PT"/>
        </w:rPr>
        <w:t xml:space="preserve"> os padrões de qualidade ambiental, bem como normas e prazos para a adequação dos processos produtivos  </w:t>
      </w:r>
      <w:r w:rsidRPr="00517CDC">
        <w:rPr>
          <w:rFonts w:ascii="Times New Roman" w:hAnsi="Times New Roman" w:cs="Times New Roman"/>
          <w:shd w:val="clear" w:color="auto" w:fill="FFFFFF" w:themeFill="background1"/>
          <w:lang w:eastAsia="pt-PT"/>
        </w:rPr>
        <w:t>às melhores tecnologias disponíveis</w:t>
      </w:r>
      <w:r w:rsidRPr="00517CDC">
        <w:rPr>
          <w:rFonts w:ascii="Times New Roman" w:hAnsi="Times New Roman" w:cs="Times New Roman"/>
          <w:lang w:eastAsia="pt-PT"/>
        </w:rPr>
        <w:t>, de modo a assegurar uma utilização sustentável dos recursos do país.</w:t>
      </w:r>
    </w:p>
    <w:p w14:paraId="21490B79" w14:textId="3FE21FCE" w:rsidR="004B79A1" w:rsidRPr="00517CDC" w:rsidRDefault="004B79A1"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DF691E" w:rsidRPr="00517CDC">
        <w:rPr>
          <w:rFonts w:ascii="Times New Roman" w:eastAsia="Times New Roman" w:hAnsi="Times New Roman" w:cs="Times New Roman"/>
          <w:lang w:eastAsia="pt-PT"/>
        </w:rPr>
        <w:t>1</w:t>
      </w:r>
      <w:r w:rsidR="000473DC">
        <w:rPr>
          <w:rFonts w:ascii="Times New Roman" w:eastAsia="Times New Roman" w:hAnsi="Times New Roman" w:cs="Times New Roman"/>
          <w:lang w:eastAsia="pt-PT"/>
        </w:rPr>
        <w:t>8</w:t>
      </w:r>
    </w:p>
    <w:p w14:paraId="0A49DF73" w14:textId="77777777" w:rsidR="004B79A1" w:rsidRPr="00517CDC" w:rsidRDefault="004B79A1"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(Gestão de Resíduos e Efluentes)</w:t>
      </w:r>
    </w:p>
    <w:p w14:paraId="4F0E04FC" w14:textId="77777777" w:rsidR="004B79A1" w:rsidRPr="00517CDC" w:rsidRDefault="004B79A1" w:rsidP="00E00839">
      <w:pPr>
        <w:spacing w:after="0" w:line="240" w:lineRule="auto"/>
        <w:jc w:val="center"/>
        <w:rPr>
          <w:rFonts w:ascii="Times New Roman" w:eastAsia="Times New Roman" w:hAnsi="Times New Roman" w:cs="Times New Roman"/>
          <w:lang w:eastAsia="pt-PT"/>
        </w:rPr>
      </w:pPr>
    </w:p>
    <w:p w14:paraId="67E218F4" w14:textId="77777777" w:rsidR="004B79A1" w:rsidRPr="00517CDC" w:rsidRDefault="004B79A1" w:rsidP="00E00839">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prioridade na gestão de resíduos e efluentes deverá ser sempre dada à redução da sua produção.</w:t>
      </w:r>
    </w:p>
    <w:p w14:paraId="67E42793" w14:textId="77777777" w:rsidR="004B79A1" w:rsidRPr="00517CDC" w:rsidRDefault="004B79A1" w:rsidP="00E00839">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Os resíduos sólidos e efluentes cuja produção não possa ser evitada deverão ser valorizados através de reutilização e/ou reciclagem como fontes de matérias-primas e energia, sempre que tal valorização se revele economicamente viável e dela não resultem efeitos ambientais adversos significativos.</w:t>
      </w:r>
    </w:p>
    <w:p w14:paraId="36CF1190" w14:textId="77777777" w:rsidR="004B79A1" w:rsidRPr="00517CDC" w:rsidRDefault="004B79A1" w:rsidP="00E00839">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Na gestão dos resíduos e sobretudo em relação àqueles que apresentem características de perigosidade deverá priorizar-se a aplicação de:</w:t>
      </w:r>
    </w:p>
    <w:p w14:paraId="40E18F03" w14:textId="63D360C0" w:rsidR="004B79A1" w:rsidRPr="00517CDC" w:rsidRDefault="004B79A1" w:rsidP="00E00839">
      <w:pPr>
        <w:pStyle w:val="ListParagraph"/>
        <w:numPr>
          <w:ilvl w:val="0"/>
          <w:numId w:val="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Tecnologias limpas que evitem ou minimizem a produção de resíduos;</w:t>
      </w:r>
    </w:p>
    <w:p w14:paraId="28384DCB" w14:textId="77777777" w:rsidR="004B79A1" w:rsidRPr="00517CDC" w:rsidRDefault="004B79A1" w:rsidP="00E00839">
      <w:pPr>
        <w:pStyle w:val="ListParagraph"/>
        <w:numPr>
          <w:ilvl w:val="0"/>
          <w:numId w:val="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Processos produtivos e tecnologias que facilitem a reutilização ou reciclagem dos resíduos e efluentes cuja produção não tenha sido possível evitar;</w:t>
      </w:r>
    </w:p>
    <w:p w14:paraId="130D2736" w14:textId="77777777" w:rsidR="004B79A1" w:rsidRPr="00517CDC" w:rsidRDefault="004B79A1" w:rsidP="00E00839">
      <w:pPr>
        <w:pStyle w:val="ListParagraph"/>
        <w:numPr>
          <w:ilvl w:val="0"/>
          <w:numId w:val="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Instrumentos fiscais e financeiros que incentivem reutilização e / ou a reciclagem e utilização de resíduos e efluentes.</w:t>
      </w:r>
    </w:p>
    <w:p w14:paraId="4C8860C3" w14:textId="77777777" w:rsidR="004B79A1" w:rsidRPr="00517CDC" w:rsidRDefault="004B79A1" w:rsidP="00E00839">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responsabilidade do destino e do tratamento dos diversos tipos de resíduos e efluentes é de quem os produz.</w:t>
      </w:r>
    </w:p>
    <w:p w14:paraId="26F4E558" w14:textId="6856BA6C" w:rsidR="004B79A1" w:rsidRPr="00517CDC" w:rsidRDefault="004B79A1" w:rsidP="00E00839">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Os resíduos e efluentes devem ser recolhidos, armazenados, </w:t>
      </w:r>
      <w:r w:rsidR="008813B5" w:rsidRPr="00517CDC">
        <w:rPr>
          <w:rFonts w:ascii="Times New Roman" w:eastAsia="Times New Roman" w:hAnsi="Times New Roman" w:cs="Times New Roman"/>
          <w:lang w:eastAsia="pt-PT"/>
        </w:rPr>
        <w:t>transportados</w:t>
      </w:r>
      <w:r w:rsidRPr="00517CDC">
        <w:rPr>
          <w:rFonts w:ascii="Times New Roman" w:eastAsia="Times New Roman" w:hAnsi="Times New Roman" w:cs="Times New Roman"/>
          <w:lang w:eastAsia="pt-PT"/>
        </w:rPr>
        <w:t>, eliminados ou reutilizados de tal forma que não constituam perigo imediato ou potencial para a saúde humana nem causem prejuízo para o ambiente.</w:t>
      </w:r>
    </w:p>
    <w:p w14:paraId="1C0F25E8" w14:textId="77777777" w:rsidR="004B79A1" w:rsidRPr="00517CDC" w:rsidRDefault="004B79A1" w:rsidP="00E00839">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descarga de resíduos e efluentes só pode ser efectuada em locais determinados para o efeito pelas entidades competentes e nas condições previstas na autorização concedida.</w:t>
      </w:r>
    </w:p>
    <w:p w14:paraId="0C2DECF5" w14:textId="5CED58C5" w:rsidR="004B79A1" w:rsidRPr="00517CDC" w:rsidRDefault="004B79A1" w:rsidP="00E00839">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Por Decreto do Conselho de Ministros são aprovadas  as normas sobre tratamento, transporte,</w:t>
      </w:r>
      <w:r w:rsidR="00292B8C" w:rsidRPr="00517CDC">
        <w:rPr>
          <w:rFonts w:ascii="Times New Roman" w:eastAsia="Times New Roman" w:hAnsi="Times New Roman" w:cs="Times New Roman"/>
          <w:lang w:eastAsia="pt-PT"/>
        </w:rPr>
        <w:t xml:space="preserve"> acondicionamento,</w:t>
      </w:r>
      <w:r w:rsidRPr="00517CDC">
        <w:rPr>
          <w:rFonts w:ascii="Times New Roman" w:eastAsia="Times New Roman" w:hAnsi="Times New Roman" w:cs="Times New Roman"/>
          <w:lang w:eastAsia="pt-PT"/>
        </w:rPr>
        <w:t xml:space="preserve"> reciclagem e utilização de resíduos sólidos e efluentes.</w:t>
      </w:r>
    </w:p>
    <w:p w14:paraId="520FD037" w14:textId="77777777" w:rsidR="008E7B26" w:rsidRPr="00517CDC" w:rsidRDefault="008E7B26" w:rsidP="00E00839">
      <w:pPr>
        <w:spacing w:after="0" w:line="240" w:lineRule="auto"/>
        <w:jc w:val="both"/>
        <w:rPr>
          <w:rFonts w:ascii="Times New Roman" w:eastAsia="Times New Roman" w:hAnsi="Times New Roman" w:cs="Times New Roman"/>
          <w:lang w:eastAsia="pt-PT"/>
        </w:rPr>
      </w:pPr>
    </w:p>
    <w:p w14:paraId="6EE68443" w14:textId="324FF2C7" w:rsidR="004B79A1" w:rsidRPr="00517CDC" w:rsidRDefault="00DF691E"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1</w:t>
      </w:r>
      <w:r w:rsidR="000473DC">
        <w:rPr>
          <w:rFonts w:ascii="Times New Roman" w:eastAsia="Times New Roman" w:hAnsi="Times New Roman" w:cs="Times New Roman"/>
          <w:lang w:eastAsia="pt-PT"/>
        </w:rPr>
        <w:t>9</w:t>
      </w:r>
    </w:p>
    <w:p w14:paraId="51DB5B1C" w14:textId="1C6CE9B7" w:rsidR="004B79A1" w:rsidRPr="00517CDC" w:rsidRDefault="004B79A1"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(Produtos químicos)</w:t>
      </w:r>
    </w:p>
    <w:p w14:paraId="67431E4E" w14:textId="77777777" w:rsidR="004B79A1" w:rsidRPr="00517CDC" w:rsidRDefault="004B79A1" w:rsidP="00E00839">
      <w:pPr>
        <w:spacing w:after="0" w:line="240" w:lineRule="auto"/>
        <w:jc w:val="both"/>
        <w:rPr>
          <w:rFonts w:ascii="Times New Roman" w:eastAsia="Times New Roman" w:hAnsi="Times New Roman" w:cs="Times New Roman"/>
          <w:lang w:eastAsia="pt-PT"/>
        </w:rPr>
      </w:pPr>
    </w:p>
    <w:p w14:paraId="14EE8E13" w14:textId="33DA39A7" w:rsidR="004B79A1" w:rsidRPr="00517CDC" w:rsidRDefault="004B79A1" w:rsidP="00E00839">
      <w:pPr>
        <w:pStyle w:val="ListParagraph"/>
        <w:numPr>
          <w:ilvl w:val="0"/>
          <w:numId w:val="1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 uso de produtos químicos deve processar-se através de:</w:t>
      </w:r>
    </w:p>
    <w:p w14:paraId="1ECD2C6C" w14:textId="77777777" w:rsidR="004B79A1" w:rsidRPr="00517CDC" w:rsidRDefault="004B79A1" w:rsidP="00E00839">
      <w:pPr>
        <w:pStyle w:val="ListParagraph"/>
        <w:numPr>
          <w:ilvl w:val="0"/>
          <w:numId w:val="1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Aplicação de tecnologias limpas;</w:t>
      </w:r>
    </w:p>
    <w:p w14:paraId="402DE395" w14:textId="77777777" w:rsidR="004B79A1" w:rsidRPr="00517CDC" w:rsidRDefault="004B79A1" w:rsidP="00E00839">
      <w:pPr>
        <w:pStyle w:val="ListParagraph"/>
        <w:numPr>
          <w:ilvl w:val="0"/>
          <w:numId w:val="1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Avaliação sistemática dos efeitos potenciais dos compostos químicos sobre o homem e o ambiente;</w:t>
      </w:r>
    </w:p>
    <w:p w14:paraId="3B809562" w14:textId="77777777" w:rsidR="004B79A1" w:rsidRPr="00517CDC" w:rsidRDefault="004B79A1" w:rsidP="00E00839">
      <w:pPr>
        <w:pStyle w:val="ListParagraph"/>
        <w:numPr>
          <w:ilvl w:val="0"/>
          <w:numId w:val="1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Controlo do fabrico, importação, exportação, comercialização, utilização e eliminação dos compostos químicos;</w:t>
      </w:r>
    </w:p>
    <w:p w14:paraId="112EC8A4" w14:textId="77777777" w:rsidR="00292B8C" w:rsidRPr="00517CDC" w:rsidRDefault="004B79A1" w:rsidP="00E00839">
      <w:pPr>
        <w:pStyle w:val="ListParagraph"/>
        <w:numPr>
          <w:ilvl w:val="0"/>
          <w:numId w:val="1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Aplicação de técnicas preventivas orientadas para a reciclagem e reutilização de matérias-primas, subsidiárias e produtos;</w:t>
      </w:r>
      <w:r w:rsidR="00292B8C" w:rsidRPr="00517CDC">
        <w:rPr>
          <w:rFonts w:ascii="Times New Roman" w:eastAsia="Times New Roman" w:hAnsi="Times New Roman" w:cs="Times New Roman"/>
          <w:lang w:eastAsia="pt-PT"/>
        </w:rPr>
        <w:t xml:space="preserve"> </w:t>
      </w:r>
    </w:p>
    <w:p w14:paraId="4EEFAAAA" w14:textId="345F2762" w:rsidR="004B79A1" w:rsidRPr="00517CDC" w:rsidRDefault="00292B8C" w:rsidP="00E00839">
      <w:pPr>
        <w:pStyle w:val="ListParagraph"/>
        <w:numPr>
          <w:ilvl w:val="0"/>
          <w:numId w:val="1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Criação de um sistema de informação sobre as novas substâncias químicas, obrigando os industriais e importadores a </w:t>
      </w:r>
      <w:proofErr w:type="spellStart"/>
      <w:r w:rsidRPr="00517CDC">
        <w:rPr>
          <w:rFonts w:ascii="Times New Roman" w:eastAsia="Times New Roman" w:hAnsi="Times New Roman" w:cs="Times New Roman"/>
          <w:lang w:eastAsia="pt-PT"/>
        </w:rPr>
        <w:t>actualizar</w:t>
      </w:r>
      <w:proofErr w:type="spellEnd"/>
      <w:r w:rsidRPr="00517CDC">
        <w:rPr>
          <w:rFonts w:ascii="Times New Roman" w:eastAsia="Times New Roman" w:hAnsi="Times New Roman" w:cs="Times New Roman"/>
          <w:lang w:eastAsia="pt-PT"/>
        </w:rPr>
        <w:t xml:space="preserve"> e avaliar os riscos potenciais dos produtos antes da sua comercialização.</w:t>
      </w:r>
    </w:p>
    <w:p w14:paraId="44F02C36" w14:textId="749E17FD" w:rsidR="001C1ECD" w:rsidRPr="008002BB" w:rsidRDefault="00292B8C" w:rsidP="008002BB">
      <w:pPr>
        <w:pStyle w:val="ListParagraph"/>
        <w:numPr>
          <w:ilvl w:val="0"/>
          <w:numId w:val="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Por Decreto do Conselho de Ministros são aprovadas  as normas sobre tratamento, transporte, acondicionamento, reciclagem e utilização de produtos químicos.</w:t>
      </w:r>
    </w:p>
    <w:p w14:paraId="18DC6DED" w14:textId="77777777" w:rsidR="004B79A1" w:rsidRPr="00517CDC" w:rsidRDefault="004B79A1" w:rsidP="00E00839">
      <w:pPr>
        <w:spacing w:after="0" w:line="240" w:lineRule="auto"/>
        <w:jc w:val="both"/>
        <w:rPr>
          <w:rFonts w:ascii="Times New Roman" w:eastAsia="Times New Roman" w:hAnsi="Times New Roman" w:cs="Times New Roman"/>
          <w:lang w:eastAsia="pt-PT"/>
        </w:rPr>
      </w:pPr>
    </w:p>
    <w:p w14:paraId="62642A4D" w14:textId="2D9D4322" w:rsidR="001C1ECD" w:rsidRPr="00517CDC" w:rsidRDefault="005256D1"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0473DC">
        <w:rPr>
          <w:rFonts w:ascii="Times New Roman" w:eastAsia="Times New Roman" w:hAnsi="Times New Roman" w:cs="Times New Roman"/>
          <w:lang w:eastAsia="pt-PT"/>
        </w:rPr>
        <w:t>20</w:t>
      </w:r>
    </w:p>
    <w:p w14:paraId="37B7B001" w14:textId="77777777" w:rsidR="001C1ECD" w:rsidRPr="00517CDC" w:rsidRDefault="001C1ECD"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(Nenhuma perda líquida da biodiversidade)</w:t>
      </w:r>
    </w:p>
    <w:p w14:paraId="1CE7DCA6" w14:textId="77777777" w:rsidR="001C1ECD" w:rsidRPr="00517CDC" w:rsidRDefault="001C1ECD" w:rsidP="00E00839">
      <w:pPr>
        <w:spacing w:after="0" w:line="240" w:lineRule="auto"/>
        <w:jc w:val="both"/>
        <w:rPr>
          <w:rFonts w:ascii="Times New Roman" w:eastAsia="Times New Roman" w:hAnsi="Times New Roman" w:cs="Times New Roman"/>
          <w:lang w:eastAsia="pt-PT"/>
        </w:rPr>
      </w:pPr>
    </w:p>
    <w:p w14:paraId="06088E52" w14:textId="0FAE9B05" w:rsidR="001C1ECD" w:rsidRPr="00517CDC" w:rsidRDefault="001C1ECD" w:rsidP="00E00839">
      <w:pPr>
        <w:pStyle w:val="ListParagraph"/>
        <w:numPr>
          <w:ilvl w:val="0"/>
          <w:numId w:val="1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 Governo deve assegurar que seja seguida uma política de nenhuma perda líquida da biodiversidade, dos ecossistemas e dos serviços ambientais por estes providenciados e, sempre que possível, um ganho líquido de biodiversidade e dos ecossistemas, assegurando:</w:t>
      </w:r>
    </w:p>
    <w:p w14:paraId="286BC7B2" w14:textId="3BCF3D0E" w:rsidR="001C1ECD" w:rsidRPr="00517CDC" w:rsidRDefault="001C1ECD" w:rsidP="00E00839">
      <w:pPr>
        <w:pStyle w:val="ListParagraph"/>
        <w:numPr>
          <w:ilvl w:val="0"/>
          <w:numId w:val="1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 </w:t>
      </w:r>
      <w:proofErr w:type="spellStart"/>
      <w:r w:rsidRPr="00517CDC">
        <w:rPr>
          <w:rFonts w:ascii="Times New Roman" w:eastAsia="Times New Roman" w:hAnsi="Times New Roman" w:cs="Times New Roman"/>
          <w:lang w:eastAsia="pt-PT"/>
        </w:rPr>
        <w:t>protecção</w:t>
      </w:r>
      <w:proofErr w:type="spellEnd"/>
      <w:r w:rsidRPr="00517CDC">
        <w:rPr>
          <w:rFonts w:ascii="Times New Roman" w:eastAsia="Times New Roman" w:hAnsi="Times New Roman" w:cs="Times New Roman"/>
          <w:lang w:eastAsia="pt-PT"/>
        </w:rPr>
        <w:t xml:space="preserve"> e conservação da biodiversidade, ecossistemas e dos serviços, e diversidade genética das espécies;</w:t>
      </w:r>
    </w:p>
    <w:p w14:paraId="1B914E91" w14:textId="26B551E0" w:rsidR="001C1ECD" w:rsidRPr="00517CDC" w:rsidRDefault="001C1ECD" w:rsidP="00E00839">
      <w:pPr>
        <w:pStyle w:val="ListParagraph"/>
        <w:numPr>
          <w:ilvl w:val="0"/>
          <w:numId w:val="1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Manutenção e regeneração de espécies animais e vegetais, recuperação de habitais danificados e criação de novos habitais, numa perspectiva de alcançar nenhuma perda líquida da biodiversidade, dos ecossistemas e dos serviços, controlando-se especialmente as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e o uso de substâncias susceptíveis de prejudicar as espécies florísticas, faunísticas e os seus habitats;</w:t>
      </w:r>
    </w:p>
    <w:p w14:paraId="002205FD" w14:textId="08BECB71" w:rsidR="001C1ECD" w:rsidRPr="00517CDC" w:rsidRDefault="001C1ECD" w:rsidP="00E00839">
      <w:pPr>
        <w:pStyle w:val="ListParagraph"/>
        <w:numPr>
          <w:ilvl w:val="0"/>
          <w:numId w:val="18"/>
        </w:numPr>
        <w:shd w:val="clear" w:color="auto" w:fill="FFFFFF" w:themeFill="background1"/>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shd w:val="clear" w:color="auto" w:fill="FFFFFF" w:themeFill="background1"/>
          <w:lang w:eastAsia="pt-PT"/>
        </w:rPr>
        <w:t xml:space="preserve">Os proponentes de </w:t>
      </w:r>
      <w:proofErr w:type="spellStart"/>
      <w:r w:rsidRPr="00517CDC">
        <w:rPr>
          <w:rFonts w:ascii="Times New Roman" w:hAnsi="Times New Roman" w:cs="Times New Roman"/>
          <w:shd w:val="clear" w:color="auto" w:fill="FFFFFF" w:themeFill="background1"/>
          <w:lang w:eastAsia="pt-PT"/>
        </w:rPr>
        <w:t>actividades</w:t>
      </w:r>
      <w:proofErr w:type="spellEnd"/>
      <w:r w:rsidRPr="00517CDC">
        <w:rPr>
          <w:rFonts w:ascii="Times New Roman" w:hAnsi="Times New Roman" w:cs="Times New Roman"/>
          <w:shd w:val="clear" w:color="auto" w:fill="FFFFFF" w:themeFill="background1"/>
          <w:lang w:eastAsia="pt-PT"/>
        </w:rPr>
        <w:t xml:space="preserve"> ou </w:t>
      </w:r>
      <w:proofErr w:type="spellStart"/>
      <w:r w:rsidRPr="00517CDC">
        <w:rPr>
          <w:rFonts w:ascii="Times New Roman" w:hAnsi="Times New Roman" w:cs="Times New Roman"/>
          <w:shd w:val="clear" w:color="auto" w:fill="FFFFFF" w:themeFill="background1"/>
          <w:lang w:eastAsia="pt-PT"/>
        </w:rPr>
        <w:t>projectos</w:t>
      </w:r>
      <w:proofErr w:type="spellEnd"/>
      <w:r w:rsidRPr="00517CDC">
        <w:rPr>
          <w:rFonts w:ascii="Times New Roman" w:hAnsi="Times New Roman" w:cs="Times New Roman"/>
          <w:shd w:val="clear" w:color="auto" w:fill="FFFFFF" w:themeFill="background1"/>
          <w:lang w:eastAsia="pt-PT"/>
        </w:rPr>
        <w:t xml:space="preserve"> tanto de cariz privado como público que, pela sua natureza, dimensão ou localização, sejam susceptíveis de causar impactos, </w:t>
      </w:r>
      <w:proofErr w:type="spellStart"/>
      <w:r w:rsidRPr="00517CDC">
        <w:rPr>
          <w:rFonts w:ascii="Times New Roman" w:hAnsi="Times New Roman" w:cs="Times New Roman"/>
          <w:shd w:val="clear" w:color="auto" w:fill="FFFFFF" w:themeFill="background1"/>
          <w:lang w:eastAsia="pt-PT"/>
        </w:rPr>
        <w:t>directos</w:t>
      </w:r>
      <w:proofErr w:type="spellEnd"/>
      <w:r w:rsidRPr="00517CDC">
        <w:rPr>
          <w:rFonts w:ascii="Times New Roman" w:hAnsi="Times New Roman" w:cs="Times New Roman"/>
          <w:shd w:val="clear" w:color="auto" w:fill="FFFFFF" w:themeFill="background1"/>
          <w:lang w:eastAsia="pt-PT"/>
        </w:rPr>
        <w:t xml:space="preserve"> e/ou </w:t>
      </w:r>
      <w:proofErr w:type="spellStart"/>
      <w:r w:rsidRPr="00517CDC">
        <w:rPr>
          <w:rFonts w:ascii="Times New Roman" w:hAnsi="Times New Roman" w:cs="Times New Roman"/>
          <w:shd w:val="clear" w:color="auto" w:fill="FFFFFF" w:themeFill="background1"/>
          <w:lang w:eastAsia="pt-PT"/>
        </w:rPr>
        <w:t>indirectos</w:t>
      </w:r>
      <w:proofErr w:type="spellEnd"/>
      <w:r w:rsidRPr="00517CDC">
        <w:rPr>
          <w:rFonts w:ascii="Times New Roman" w:hAnsi="Times New Roman" w:cs="Times New Roman"/>
          <w:shd w:val="clear" w:color="auto" w:fill="FFFFFF" w:themeFill="background1"/>
          <w:lang w:eastAsia="pt-PT"/>
        </w:rPr>
        <w:t>, na biodiversidade</w:t>
      </w:r>
      <w:r w:rsidR="00E00839" w:rsidRPr="00517CDC">
        <w:rPr>
          <w:rFonts w:ascii="Times New Roman" w:hAnsi="Times New Roman" w:cs="Times New Roman"/>
          <w:shd w:val="clear" w:color="auto" w:fill="FFFFFF" w:themeFill="background1"/>
          <w:lang w:eastAsia="pt-PT"/>
        </w:rPr>
        <w:t xml:space="preserve">, </w:t>
      </w:r>
      <w:r w:rsidRPr="00517CDC">
        <w:rPr>
          <w:rFonts w:ascii="Times New Roman" w:hAnsi="Times New Roman" w:cs="Times New Roman"/>
          <w:shd w:val="clear" w:color="auto" w:fill="FFFFFF" w:themeFill="background1"/>
          <w:lang w:eastAsia="pt-PT"/>
        </w:rPr>
        <w:t xml:space="preserve">ecossistemas e serviços por estes providenciados, são obrigados de assegurar que as </w:t>
      </w:r>
      <w:proofErr w:type="spellStart"/>
      <w:r w:rsidRPr="00517CDC">
        <w:rPr>
          <w:rFonts w:ascii="Times New Roman" w:hAnsi="Times New Roman" w:cs="Times New Roman"/>
          <w:shd w:val="clear" w:color="auto" w:fill="FFFFFF" w:themeFill="background1"/>
          <w:lang w:eastAsia="pt-PT"/>
        </w:rPr>
        <w:t>actividades</w:t>
      </w:r>
      <w:proofErr w:type="spellEnd"/>
      <w:r w:rsidRPr="00517CDC">
        <w:rPr>
          <w:rFonts w:ascii="Times New Roman" w:hAnsi="Times New Roman" w:cs="Times New Roman"/>
          <w:shd w:val="clear" w:color="auto" w:fill="FFFFFF" w:themeFill="background1"/>
          <w:lang w:eastAsia="pt-PT"/>
        </w:rPr>
        <w:t xml:space="preserve"> e </w:t>
      </w:r>
      <w:proofErr w:type="spellStart"/>
      <w:r w:rsidRPr="00517CDC">
        <w:rPr>
          <w:rFonts w:ascii="Times New Roman" w:hAnsi="Times New Roman" w:cs="Times New Roman"/>
          <w:shd w:val="clear" w:color="auto" w:fill="FFFFFF" w:themeFill="background1"/>
          <w:lang w:eastAsia="pt-PT"/>
        </w:rPr>
        <w:t>projectos</w:t>
      </w:r>
      <w:proofErr w:type="spellEnd"/>
      <w:r w:rsidRPr="00517CDC">
        <w:rPr>
          <w:rFonts w:ascii="Times New Roman" w:hAnsi="Times New Roman" w:cs="Times New Roman"/>
          <w:shd w:val="clear" w:color="auto" w:fill="FFFFFF" w:themeFill="background1"/>
          <w:lang w:eastAsia="pt-PT"/>
        </w:rPr>
        <w:t xml:space="preserve"> resultam em nenhuma perda líquida da biodiversidade, através da aplicação adequada da hierarquia de mitigação de impactos, procurando evitá-los e minimizá-los, restaurando </w:t>
      </w:r>
      <w:r w:rsidR="00E00839" w:rsidRPr="00517CDC">
        <w:rPr>
          <w:rFonts w:ascii="Times New Roman" w:hAnsi="Times New Roman" w:cs="Times New Roman"/>
          <w:shd w:val="clear" w:color="auto" w:fill="FFFFFF" w:themeFill="background1"/>
          <w:lang w:eastAsia="pt-PT"/>
        </w:rPr>
        <w:t xml:space="preserve"> e </w:t>
      </w:r>
      <w:r w:rsidRPr="00517CDC">
        <w:rPr>
          <w:rFonts w:ascii="Times New Roman" w:hAnsi="Times New Roman" w:cs="Times New Roman"/>
          <w:shd w:val="clear" w:color="auto" w:fill="FFFFFF" w:themeFill="background1"/>
          <w:lang w:eastAsia="pt-PT"/>
        </w:rPr>
        <w:t>recuperando a área afectada e, sempre que se revele necessário, utilizando os contrabalanços da biodiversidade para anular os impactos residuais adversos significativos, nos termos da legislação específica.</w:t>
      </w:r>
      <w:r w:rsidRPr="00517CDC">
        <w:rPr>
          <w:rFonts w:ascii="Times New Roman" w:hAnsi="Times New Roman" w:cs="Times New Roman"/>
          <w:lang w:eastAsia="pt-PT"/>
        </w:rPr>
        <w:t xml:space="preserve">  </w:t>
      </w:r>
    </w:p>
    <w:p w14:paraId="344C6D90" w14:textId="77777777" w:rsidR="001C1ECD" w:rsidRPr="00517CDC" w:rsidRDefault="001C1ECD" w:rsidP="00E00839">
      <w:pPr>
        <w:pStyle w:val="ListParagraph"/>
        <w:numPr>
          <w:ilvl w:val="0"/>
          <w:numId w:val="18"/>
        </w:numPr>
        <w:shd w:val="clear" w:color="auto" w:fill="FFFFFF" w:themeFill="background1"/>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São proibidas todas as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que, após a aplicação dos vários passos da hierarquia da mitigação, ou seja, das medidas adequadas para evitar, minimizar, restaurar e contrabalançar os seus impactos sobre a biodiversidade e ecossistemas, atentem contra a </w:t>
      </w:r>
      <w:proofErr w:type="spellStart"/>
      <w:r w:rsidRPr="00517CDC">
        <w:rPr>
          <w:rFonts w:ascii="Times New Roman" w:eastAsia="Times New Roman" w:hAnsi="Times New Roman" w:cs="Times New Roman"/>
          <w:lang w:eastAsia="pt-PT"/>
        </w:rPr>
        <w:t>efectiva</w:t>
      </w:r>
      <w:proofErr w:type="spellEnd"/>
      <w:r w:rsidRPr="00517CDC">
        <w:rPr>
          <w:rFonts w:ascii="Times New Roman" w:eastAsia="Times New Roman" w:hAnsi="Times New Roman" w:cs="Times New Roman"/>
          <w:lang w:eastAsia="pt-PT"/>
        </w:rPr>
        <w:t xml:space="preserve"> conservação, reprodução, qualidade e quantidade dos recursos biológicos, especialmente os ameaçados de extinção.</w:t>
      </w:r>
    </w:p>
    <w:p w14:paraId="7313FF0F" w14:textId="0805D04D" w:rsidR="001C1ECD" w:rsidRPr="00517CDC" w:rsidRDefault="001C1ECD" w:rsidP="00E00839">
      <w:pPr>
        <w:pStyle w:val="ListParagraph"/>
        <w:numPr>
          <w:ilvl w:val="0"/>
          <w:numId w:val="18"/>
        </w:numPr>
        <w:shd w:val="clear" w:color="auto" w:fill="FFFFFF" w:themeFill="background1"/>
        <w:spacing w:after="0" w:line="240" w:lineRule="auto"/>
        <w:jc w:val="both"/>
        <w:rPr>
          <w:rFonts w:ascii="Times New Roman" w:eastAsia="Times New Roman" w:hAnsi="Times New Roman" w:cs="Times New Roman"/>
        </w:rPr>
      </w:pPr>
      <w:r w:rsidRPr="00517CDC">
        <w:rPr>
          <w:rFonts w:ascii="Times New Roman" w:eastAsia="Times New Roman" w:hAnsi="Times New Roman" w:cs="Times New Roman"/>
        </w:rPr>
        <w:t xml:space="preserve">Os contrabalanços de biodiversidade são sempre resultados mensuráveis de conservação da biodiversidade, devem ser demonstrados no terreno, normalmente na mesma área geográfica onde os impactos ocorreram, e em escala apropriada,  ou seja ao nível local, da paisagem, nacional, ou regional, podendo sem implementados de uma forma agregada, e têm como objectivo </w:t>
      </w:r>
      <w:r w:rsidRPr="00517CDC">
        <w:rPr>
          <w:rFonts w:ascii="Times New Roman" w:hAnsi="Times New Roman" w:cs="Times New Roman"/>
          <w:shd w:val="clear" w:color="auto" w:fill="FFFFFF" w:themeFill="background1"/>
        </w:rPr>
        <w:t xml:space="preserve">alcançar a nenhuma perda líquida e, preferencialmente, um </w:t>
      </w:r>
      <w:r w:rsidR="00E00839" w:rsidRPr="00517CDC">
        <w:rPr>
          <w:rFonts w:ascii="Times New Roman" w:hAnsi="Times New Roman" w:cs="Times New Roman"/>
          <w:shd w:val="clear" w:color="auto" w:fill="FFFFFF" w:themeFill="background1"/>
        </w:rPr>
        <w:t xml:space="preserve">ganho líquido </w:t>
      </w:r>
      <w:r w:rsidRPr="00517CDC">
        <w:rPr>
          <w:rFonts w:ascii="Times New Roman" w:hAnsi="Times New Roman" w:cs="Times New Roman"/>
          <w:shd w:val="clear" w:color="auto" w:fill="FFFFFF" w:themeFill="background1"/>
        </w:rPr>
        <w:t>de biodiversidade no terreno, relativamente à composiçã</w:t>
      </w:r>
      <w:r w:rsidR="00E00839" w:rsidRPr="00517CDC">
        <w:rPr>
          <w:rFonts w:ascii="Times New Roman" w:hAnsi="Times New Roman" w:cs="Times New Roman"/>
          <w:shd w:val="clear" w:color="auto" w:fill="FFFFFF" w:themeFill="background1"/>
        </w:rPr>
        <w:t xml:space="preserve">o </w:t>
      </w:r>
      <w:r w:rsidRPr="00517CDC">
        <w:rPr>
          <w:rFonts w:ascii="Times New Roman" w:hAnsi="Times New Roman" w:cs="Times New Roman"/>
          <w:shd w:val="clear" w:color="auto" w:fill="FFFFFF" w:themeFill="background1"/>
        </w:rPr>
        <w:t>de espécies, estrutura do habitat, funções dos ecossistemas e usos humanos e valores culturais associados à biodiversidade.</w:t>
      </w:r>
    </w:p>
    <w:p w14:paraId="0F6230A0" w14:textId="77777777" w:rsidR="001C1ECD" w:rsidRPr="00517CDC" w:rsidRDefault="001C1ECD" w:rsidP="00E00839">
      <w:pPr>
        <w:spacing w:after="0" w:line="240" w:lineRule="auto"/>
        <w:jc w:val="both"/>
        <w:rPr>
          <w:rFonts w:ascii="Times New Roman" w:eastAsia="Times New Roman" w:hAnsi="Times New Roman" w:cs="Times New Roman"/>
          <w:noProof/>
          <w:lang w:eastAsia="pt-PT"/>
        </w:rPr>
      </w:pPr>
    </w:p>
    <w:p w14:paraId="74D4792C" w14:textId="7EB87989" w:rsidR="00A1694C" w:rsidRPr="00517CDC" w:rsidRDefault="00CB05CD"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940A39" w:rsidRPr="00517CDC">
        <w:rPr>
          <w:rFonts w:ascii="Times New Roman" w:eastAsia="Times New Roman" w:hAnsi="Times New Roman" w:cs="Times New Roman"/>
          <w:lang w:eastAsia="pt-PT"/>
        </w:rPr>
        <w:t>2</w:t>
      </w:r>
      <w:r w:rsidR="000473DC">
        <w:rPr>
          <w:rFonts w:ascii="Times New Roman" w:eastAsia="Times New Roman" w:hAnsi="Times New Roman" w:cs="Times New Roman"/>
          <w:lang w:eastAsia="pt-PT"/>
        </w:rPr>
        <w:t>1</w:t>
      </w:r>
    </w:p>
    <w:p w14:paraId="16398147" w14:textId="044F20AD" w:rsidR="00A1694C" w:rsidRPr="00517CDC" w:rsidRDefault="00A1694C"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 xml:space="preserve">(Declaração de zonas críticas e </w:t>
      </w:r>
      <w:proofErr w:type="gramStart"/>
      <w:r w:rsidRPr="00517CDC">
        <w:rPr>
          <w:rFonts w:ascii="Times New Roman" w:eastAsia="Times New Roman" w:hAnsi="Times New Roman" w:cs="Times New Roman"/>
          <w:b/>
          <w:lang w:eastAsia="pt-PT"/>
        </w:rPr>
        <w:t>situações de emergência</w:t>
      </w:r>
      <w:proofErr w:type="gramEnd"/>
      <w:r w:rsidRPr="00517CDC">
        <w:rPr>
          <w:rFonts w:ascii="Times New Roman" w:eastAsia="Times New Roman" w:hAnsi="Times New Roman" w:cs="Times New Roman"/>
          <w:b/>
          <w:lang w:eastAsia="pt-PT"/>
        </w:rPr>
        <w:t>)</w:t>
      </w:r>
    </w:p>
    <w:p w14:paraId="372130AC" w14:textId="77777777" w:rsidR="00A1694C" w:rsidRPr="00517CDC" w:rsidRDefault="00A1694C" w:rsidP="00E00839">
      <w:pPr>
        <w:spacing w:after="0" w:line="240" w:lineRule="auto"/>
        <w:jc w:val="both"/>
        <w:rPr>
          <w:rFonts w:ascii="Times New Roman" w:eastAsia="Times New Roman" w:hAnsi="Times New Roman" w:cs="Times New Roman"/>
          <w:lang w:eastAsia="pt-PT"/>
        </w:rPr>
      </w:pPr>
    </w:p>
    <w:p w14:paraId="0F5512F3" w14:textId="27F80AAB" w:rsidR="00A1694C" w:rsidRPr="00517CDC" w:rsidRDefault="00133D9E" w:rsidP="00E00839">
      <w:pPr>
        <w:pStyle w:val="ListParagraph"/>
        <w:numPr>
          <w:ilvl w:val="0"/>
          <w:numId w:val="34"/>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 Governo declara</w:t>
      </w:r>
      <w:r w:rsidR="00A1694C" w:rsidRPr="00517CDC">
        <w:rPr>
          <w:rFonts w:ascii="Times New Roman" w:eastAsia="Times New Roman" w:hAnsi="Times New Roman" w:cs="Times New Roman"/>
          <w:lang w:eastAsia="pt-PT"/>
        </w:rPr>
        <w:t xml:space="preserve"> como zonas críticas todas aquelas em que os parâmetros que permitem avaliar a qualidade do ambiente atinjam, ou se preveja virem a atingir, valores que possam pôr em causa a saúde humana ou o ambiente, ficando sujeitas a medidas especiais e </w:t>
      </w:r>
      <w:proofErr w:type="spellStart"/>
      <w:r w:rsidR="00A1694C" w:rsidRPr="00517CDC">
        <w:rPr>
          <w:rFonts w:ascii="Times New Roman" w:eastAsia="Times New Roman" w:hAnsi="Times New Roman" w:cs="Times New Roman"/>
          <w:lang w:eastAsia="pt-PT"/>
        </w:rPr>
        <w:t>acções</w:t>
      </w:r>
      <w:proofErr w:type="spellEnd"/>
      <w:r w:rsidR="00A1694C" w:rsidRPr="00517CDC">
        <w:rPr>
          <w:rFonts w:ascii="Times New Roman" w:eastAsia="Times New Roman" w:hAnsi="Times New Roman" w:cs="Times New Roman"/>
          <w:lang w:eastAsia="pt-PT"/>
        </w:rPr>
        <w:t xml:space="preserve"> a estabelecer pela instituição encarregada da </w:t>
      </w:r>
      <w:proofErr w:type="spellStart"/>
      <w:r w:rsidR="00A1694C" w:rsidRPr="00517CDC">
        <w:rPr>
          <w:rFonts w:ascii="Times New Roman" w:eastAsia="Times New Roman" w:hAnsi="Times New Roman" w:cs="Times New Roman"/>
          <w:lang w:eastAsia="pt-PT"/>
        </w:rPr>
        <w:t>protecção</w:t>
      </w:r>
      <w:proofErr w:type="spellEnd"/>
      <w:r w:rsidR="00A1694C" w:rsidRPr="00517CDC">
        <w:rPr>
          <w:rFonts w:ascii="Times New Roman" w:eastAsia="Times New Roman" w:hAnsi="Times New Roman" w:cs="Times New Roman"/>
          <w:lang w:eastAsia="pt-PT"/>
        </w:rPr>
        <w:t xml:space="preserve"> civil em conjugação com as demais autoridades da administração central local.</w:t>
      </w:r>
    </w:p>
    <w:p w14:paraId="4DC4AD4C" w14:textId="610D0C5F" w:rsidR="00A1694C" w:rsidRPr="00517CDC" w:rsidRDefault="00A1694C" w:rsidP="00E00839">
      <w:pPr>
        <w:pStyle w:val="ListParagraph"/>
        <w:numPr>
          <w:ilvl w:val="0"/>
          <w:numId w:val="34"/>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Quando os índices de poluição em determinada área ultrapassarem os valores admitidos pela legislação que vier regulamentar a presente lei</w:t>
      </w:r>
      <w:r w:rsidR="00CF0DF3" w:rsidRPr="00517CDC">
        <w:rPr>
          <w:rFonts w:ascii="Times New Roman" w:eastAsia="Times New Roman" w:hAnsi="Times New Roman" w:cs="Times New Roman"/>
          <w:lang w:eastAsia="pt-PT"/>
        </w:rPr>
        <w:t xml:space="preserve"> ou</w:t>
      </w:r>
      <w:r w:rsidR="005211C7" w:rsidRPr="00517CDC">
        <w:rPr>
          <w:rFonts w:ascii="Times New Roman" w:eastAsia="Times New Roman" w:hAnsi="Times New Roman" w:cs="Times New Roman"/>
          <w:lang w:eastAsia="pt-PT"/>
        </w:rPr>
        <w:t>, na sua ausência, os valores ou orientações estabelecidos e reconhecidos internacionalmente,</w:t>
      </w:r>
      <w:r w:rsidRPr="00517CDC">
        <w:rPr>
          <w:rFonts w:ascii="Times New Roman" w:eastAsia="Times New Roman" w:hAnsi="Times New Roman" w:cs="Times New Roman"/>
          <w:lang w:eastAsia="pt-PT"/>
        </w:rPr>
        <w:t xml:space="preserve"> ou</w:t>
      </w:r>
      <w:r w:rsidR="00CF0DF3" w:rsidRPr="00517CDC">
        <w:rPr>
          <w:rFonts w:ascii="Times New Roman" w:eastAsia="Times New Roman" w:hAnsi="Times New Roman" w:cs="Times New Roman"/>
          <w:lang w:eastAsia="pt-PT"/>
        </w:rPr>
        <w:t xml:space="preserve"> ainda</w:t>
      </w:r>
      <w:r w:rsidRPr="00517CDC">
        <w:rPr>
          <w:rFonts w:ascii="Times New Roman" w:eastAsia="Times New Roman" w:hAnsi="Times New Roman" w:cs="Times New Roman"/>
          <w:lang w:eastAsia="pt-PT"/>
        </w:rPr>
        <w:t>, por qualquer forma puserem em perigo a qualidade do ambiente</w:t>
      </w:r>
      <w:r w:rsidR="00CF0DF3" w:rsidRPr="00517CDC">
        <w:rPr>
          <w:rFonts w:ascii="Times New Roman" w:eastAsia="Times New Roman" w:hAnsi="Times New Roman" w:cs="Times New Roman"/>
          <w:lang w:eastAsia="pt-PT"/>
        </w:rPr>
        <w:t xml:space="preserve"> ou os danos ambientais que se verifiquem sejam de tal forma graves</w:t>
      </w:r>
      <w:r w:rsidRPr="00517CDC">
        <w:rPr>
          <w:rFonts w:ascii="Times New Roman" w:eastAsia="Times New Roman" w:hAnsi="Times New Roman" w:cs="Times New Roman"/>
          <w:lang w:eastAsia="pt-PT"/>
        </w:rPr>
        <w:t xml:space="preserve">, poderá ser declarada a situação de emergência, devendo ser previstas </w:t>
      </w:r>
      <w:proofErr w:type="spellStart"/>
      <w:r w:rsidRPr="00517CDC">
        <w:rPr>
          <w:rFonts w:ascii="Times New Roman" w:eastAsia="Times New Roman" w:hAnsi="Times New Roman" w:cs="Times New Roman"/>
          <w:lang w:eastAsia="pt-PT"/>
        </w:rPr>
        <w:t>actuações</w:t>
      </w:r>
      <w:proofErr w:type="spellEnd"/>
      <w:r w:rsidRPr="00517CDC">
        <w:rPr>
          <w:rFonts w:ascii="Times New Roman" w:eastAsia="Times New Roman" w:hAnsi="Times New Roman" w:cs="Times New Roman"/>
          <w:lang w:eastAsia="pt-PT"/>
        </w:rPr>
        <w:t xml:space="preserve"> específicas, administrativas ou técnicas, para lhes fazer face, por parte da administração central e local, acompanhadas de esclarecimento da população afectada.</w:t>
      </w:r>
    </w:p>
    <w:p w14:paraId="0D391F38" w14:textId="770AB7AE" w:rsidR="00A1694C" w:rsidRPr="00517CDC" w:rsidRDefault="00A1694C" w:rsidP="00E00839">
      <w:pPr>
        <w:pStyle w:val="ListParagraph"/>
        <w:numPr>
          <w:ilvl w:val="0"/>
          <w:numId w:val="34"/>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Será feito o planeamento das medidas imediatas necessárias para ocorrer a casos de acidente sempre que estes provoquem aumentos bruscos e significativos dos índices de poluição </w:t>
      </w:r>
      <w:r w:rsidR="00E04623" w:rsidRPr="00517CDC">
        <w:rPr>
          <w:rFonts w:ascii="Times New Roman" w:eastAsia="Times New Roman" w:hAnsi="Times New Roman" w:cs="Times New Roman"/>
          <w:lang w:eastAsia="pt-PT"/>
        </w:rPr>
        <w:t xml:space="preserve">ou danos ambientais </w:t>
      </w:r>
      <w:r w:rsidRPr="00517CDC">
        <w:rPr>
          <w:rFonts w:ascii="Times New Roman" w:eastAsia="Times New Roman" w:hAnsi="Times New Roman" w:cs="Times New Roman"/>
          <w:lang w:eastAsia="pt-PT"/>
        </w:rPr>
        <w:t>permitidos ou que, pela sua natureza, façam prever a possibilidade desta ocorrência.</w:t>
      </w:r>
    </w:p>
    <w:p w14:paraId="3233790C" w14:textId="399C3C31" w:rsidR="001F0E0B" w:rsidRPr="00517CDC" w:rsidRDefault="001F0E0B" w:rsidP="00E00839">
      <w:pPr>
        <w:spacing w:after="0" w:line="240" w:lineRule="auto"/>
        <w:jc w:val="both"/>
        <w:rPr>
          <w:rFonts w:ascii="Times New Roman" w:eastAsia="Times New Roman" w:hAnsi="Times New Roman" w:cs="Times New Roman"/>
          <w:lang w:eastAsia="pt-PT"/>
        </w:rPr>
      </w:pPr>
      <w:bookmarkStart w:id="24" w:name="bloco_1_1_4_1"/>
      <w:bookmarkStart w:id="25" w:name="bloco_1_1_4_2"/>
      <w:bookmarkStart w:id="26" w:name="bloco_1_1_4_2_1"/>
      <w:bookmarkStart w:id="27" w:name="bloco_1_1_4_3"/>
      <w:bookmarkStart w:id="28" w:name="bloco_1_2_4_4_3_2_1"/>
      <w:bookmarkStart w:id="29" w:name="bloco_1_2_4_4_3_3"/>
      <w:bookmarkEnd w:id="24"/>
      <w:bookmarkEnd w:id="25"/>
      <w:bookmarkEnd w:id="26"/>
      <w:bookmarkEnd w:id="27"/>
      <w:bookmarkEnd w:id="28"/>
      <w:bookmarkEnd w:id="29"/>
    </w:p>
    <w:p w14:paraId="5389A20E" w14:textId="56F780BF" w:rsidR="00F87A8A" w:rsidRPr="00D06D2E" w:rsidRDefault="003B3912" w:rsidP="00E00839">
      <w:pPr>
        <w:spacing w:after="0" w:line="240" w:lineRule="auto"/>
        <w:jc w:val="center"/>
        <w:rPr>
          <w:rFonts w:ascii="Times New Roman" w:eastAsia="Times New Roman" w:hAnsi="Times New Roman" w:cs="Times New Roman"/>
          <w:b/>
          <w:bCs/>
          <w:lang w:eastAsia="pt-PT"/>
        </w:rPr>
      </w:pPr>
      <w:bookmarkStart w:id="30" w:name="bloco_1_2_4_4_3_3_1"/>
      <w:bookmarkStart w:id="31" w:name="bloco_1_2_4_4_3_4"/>
      <w:bookmarkStart w:id="32" w:name="bloco_1_2_4_4_3_5"/>
      <w:bookmarkStart w:id="33" w:name="bloco_1_2_4_4_3_5_1"/>
      <w:bookmarkStart w:id="34" w:name="bloco_1_2_4_4_3_6"/>
      <w:bookmarkStart w:id="35" w:name="bloco_1_2_4_4_3_6_1"/>
      <w:bookmarkStart w:id="36" w:name="bloco_1_2_4_4_4"/>
      <w:bookmarkStart w:id="37" w:name="bloco_1_1_5"/>
      <w:bookmarkStart w:id="38" w:name="bloco_1_1_5_3"/>
      <w:bookmarkStart w:id="39" w:name="bloco_1_1_5_3_1"/>
      <w:bookmarkStart w:id="40" w:name="bloco_1_1_5_4"/>
      <w:bookmarkStart w:id="41" w:name="bloco_1_1_5_5"/>
      <w:bookmarkStart w:id="42" w:name="bloco_1_1_5_5_1"/>
      <w:bookmarkStart w:id="43" w:name="bloco_1_1_6"/>
      <w:bookmarkStart w:id="44" w:name="bloco_1_1_5_3_4_7_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D06D2E">
        <w:rPr>
          <w:rFonts w:ascii="Times New Roman" w:eastAsia="Times New Roman" w:hAnsi="Times New Roman" w:cs="Times New Roman"/>
          <w:b/>
          <w:bCs/>
          <w:lang w:eastAsia="pt-PT"/>
        </w:rPr>
        <w:t>Secção II</w:t>
      </w:r>
    </w:p>
    <w:p w14:paraId="621ACAC0" w14:textId="77777777" w:rsidR="00F87A8A" w:rsidRPr="00517CDC" w:rsidRDefault="008E7B26" w:rsidP="00E00839">
      <w:pPr>
        <w:spacing w:after="0" w:line="240" w:lineRule="auto"/>
        <w:jc w:val="center"/>
        <w:rPr>
          <w:rFonts w:ascii="Times New Roman" w:eastAsia="Times New Roman" w:hAnsi="Times New Roman" w:cs="Times New Roman"/>
          <w:b/>
          <w:lang w:eastAsia="pt-PT"/>
        </w:rPr>
      </w:pPr>
      <w:bookmarkStart w:id="45" w:name="bloco_1_1_6_1"/>
      <w:bookmarkEnd w:id="45"/>
      <w:r w:rsidRPr="00517CDC">
        <w:rPr>
          <w:rFonts w:ascii="Times New Roman" w:eastAsia="Times New Roman" w:hAnsi="Times New Roman" w:cs="Times New Roman"/>
          <w:b/>
          <w:lang w:eastAsia="pt-PT"/>
        </w:rPr>
        <w:t>PREVENÇÃO DE DANOS AMBI</w:t>
      </w:r>
      <w:r w:rsidR="00F87A8A" w:rsidRPr="00517CDC">
        <w:rPr>
          <w:rFonts w:ascii="Times New Roman" w:eastAsia="Times New Roman" w:hAnsi="Times New Roman" w:cs="Times New Roman"/>
          <w:b/>
          <w:lang w:eastAsia="pt-PT"/>
        </w:rPr>
        <w:t>ENTAIS</w:t>
      </w:r>
    </w:p>
    <w:p w14:paraId="6CAC9556" w14:textId="77777777" w:rsidR="002300EB" w:rsidRPr="00517CDC" w:rsidRDefault="002300EB" w:rsidP="00E00839">
      <w:pPr>
        <w:spacing w:after="0" w:line="240" w:lineRule="auto"/>
        <w:rPr>
          <w:rFonts w:ascii="Times New Roman" w:eastAsia="Times New Roman" w:hAnsi="Times New Roman" w:cs="Times New Roman"/>
          <w:lang w:eastAsia="pt-PT"/>
        </w:rPr>
      </w:pPr>
      <w:bookmarkStart w:id="46" w:name="bloco_1_1_6_2"/>
      <w:bookmarkEnd w:id="46"/>
    </w:p>
    <w:p w14:paraId="1BD1974F" w14:textId="4E5AC2F1" w:rsidR="00ED0033" w:rsidRPr="00517CDC" w:rsidRDefault="00ED0033"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w:t>
      </w:r>
      <w:r w:rsidR="00CB05CD" w:rsidRPr="00517CDC">
        <w:rPr>
          <w:rFonts w:ascii="Times New Roman" w:eastAsia="Times New Roman" w:hAnsi="Times New Roman" w:cs="Times New Roman"/>
          <w:lang w:eastAsia="pt-PT"/>
        </w:rPr>
        <w:t>rtigo</w:t>
      </w:r>
      <w:r w:rsidRPr="00517CDC">
        <w:rPr>
          <w:rFonts w:ascii="Times New Roman" w:eastAsia="Times New Roman" w:hAnsi="Times New Roman" w:cs="Times New Roman"/>
          <w:lang w:eastAsia="pt-PT"/>
        </w:rPr>
        <w:t xml:space="preserve"> </w:t>
      </w:r>
      <w:r w:rsidR="00940A39" w:rsidRPr="00517CDC">
        <w:rPr>
          <w:rFonts w:ascii="Times New Roman" w:eastAsia="Times New Roman" w:hAnsi="Times New Roman" w:cs="Times New Roman"/>
          <w:lang w:eastAsia="pt-PT"/>
        </w:rPr>
        <w:t>2</w:t>
      </w:r>
      <w:r w:rsidR="00D06D2E">
        <w:rPr>
          <w:rFonts w:ascii="Times New Roman" w:eastAsia="Times New Roman" w:hAnsi="Times New Roman" w:cs="Times New Roman"/>
          <w:lang w:eastAsia="pt-PT"/>
        </w:rPr>
        <w:t>2</w:t>
      </w:r>
    </w:p>
    <w:p w14:paraId="2DF4A391" w14:textId="62866320" w:rsidR="00ED0033" w:rsidRPr="00517CDC" w:rsidRDefault="00ED0033"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(Instrumentos de Prevenção de Dano Ambiental)</w:t>
      </w:r>
    </w:p>
    <w:p w14:paraId="1DF81D0A" w14:textId="76753A11" w:rsidR="00ED0033" w:rsidRPr="00517CDC" w:rsidRDefault="00ED0033"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Constituem instrumentos que garantem a prevenção de dano ambiental os seguintes:</w:t>
      </w:r>
    </w:p>
    <w:p w14:paraId="36EE7E6F" w14:textId="7B5B3C67" w:rsidR="00ED0033" w:rsidRPr="00517CDC" w:rsidRDefault="00ED0033" w:rsidP="00E00839">
      <w:pPr>
        <w:pStyle w:val="ListParagraph"/>
        <w:numPr>
          <w:ilvl w:val="0"/>
          <w:numId w:val="7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Avaliação de Impacto Ambiental;</w:t>
      </w:r>
    </w:p>
    <w:p w14:paraId="5E9A4043" w14:textId="42817466" w:rsidR="00ED0033" w:rsidRPr="00517CDC" w:rsidRDefault="00ED0033" w:rsidP="00E00839">
      <w:pPr>
        <w:pStyle w:val="ListParagraph"/>
        <w:numPr>
          <w:ilvl w:val="0"/>
          <w:numId w:val="7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Licenciamento Ambiental;</w:t>
      </w:r>
    </w:p>
    <w:p w14:paraId="762922F7" w14:textId="1C852A14" w:rsidR="00ED0033" w:rsidRPr="00517CDC" w:rsidRDefault="009F64DD" w:rsidP="00E00839">
      <w:pPr>
        <w:pStyle w:val="ListParagraph"/>
        <w:numPr>
          <w:ilvl w:val="0"/>
          <w:numId w:val="7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Auditoria Ambiental</w:t>
      </w:r>
      <w:r w:rsidR="00661E1E" w:rsidRPr="00517CDC">
        <w:rPr>
          <w:rFonts w:ascii="Times New Roman" w:eastAsia="Times New Roman" w:hAnsi="Times New Roman" w:cs="Times New Roman"/>
          <w:lang w:eastAsia="pt-PT"/>
        </w:rPr>
        <w:t>;</w:t>
      </w:r>
      <w:r w:rsidR="0087334E" w:rsidRPr="00517CDC">
        <w:rPr>
          <w:rFonts w:ascii="Times New Roman" w:eastAsia="Times New Roman" w:hAnsi="Times New Roman" w:cs="Times New Roman"/>
          <w:lang w:eastAsia="pt-PT"/>
        </w:rPr>
        <w:t xml:space="preserve"> </w:t>
      </w:r>
      <w:r w:rsidR="00ED0033" w:rsidRPr="00517CDC">
        <w:rPr>
          <w:rFonts w:ascii="Times New Roman" w:eastAsia="Times New Roman" w:hAnsi="Times New Roman" w:cs="Times New Roman"/>
          <w:lang w:eastAsia="pt-PT"/>
        </w:rPr>
        <w:t>e</w:t>
      </w:r>
    </w:p>
    <w:p w14:paraId="232F5F22" w14:textId="3359D5B2" w:rsidR="00ED0033" w:rsidRPr="00517CDC" w:rsidRDefault="00ED0033" w:rsidP="00E00839">
      <w:pPr>
        <w:pStyle w:val="ListParagraph"/>
        <w:numPr>
          <w:ilvl w:val="0"/>
          <w:numId w:val="7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Monitorização Ambiental.</w:t>
      </w:r>
    </w:p>
    <w:p w14:paraId="1867EF73" w14:textId="77777777" w:rsidR="00ED0033" w:rsidRPr="00517CDC" w:rsidRDefault="00ED0033" w:rsidP="00E00839">
      <w:pPr>
        <w:spacing w:after="0" w:line="240" w:lineRule="auto"/>
        <w:jc w:val="center"/>
        <w:rPr>
          <w:rFonts w:ascii="Times New Roman" w:eastAsia="Times New Roman" w:hAnsi="Times New Roman" w:cs="Times New Roman"/>
          <w:b/>
          <w:lang w:eastAsia="pt-PT"/>
        </w:rPr>
      </w:pPr>
    </w:p>
    <w:p w14:paraId="6659C3D3" w14:textId="02FAF2CD" w:rsidR="00ED0033" w:rsidRPr="00517CDC" w:rsidRDefault="00ED0033"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w:t>
      </w:r>
      <w:r w:rsidR="00CB05CD" w:rsidRPr="00517CDC">
        <w:rPr>
          <w:rFonts w:ascii="Times New Roman" w:eastAsia="Times New Roman" w:hAnsi="Times New Roman" w:cs="Times New Roman"/>
          <w:lang w:eastAsia="pt-PT"/>
        </w:rPr>
        <w:t>rtigo</w:t>
      </w:r>
      <w:r w:rsidRPr="00517CDC">
        <w:rPr>
          <w:rFonts w:ascii="Times New Roman" w:eastAsia="Times New Roman" w:hAnsi="Times New Roman" w:cs="Times New Roman"/>
          <w:lang w:eastAsia="pt-PT"/>
        </w:rPr>
        <w:t xml:space="preserve"> </w:t>
      </w:r>
      <w:r w:rsidR="00CB05CD" w:rsidRPr="00517CDC">
        <w:rPr>
          <w:rFonts w:ascii="Times New Roman" w:eastAsia="Times New Roman" w:hAnsi="Times New Roman" w:cs="Times New Roman"/>
          <w:lang w:eastAsia="pt-PT"/>
        </w:rPr>
        <w:t>2</w:t>
      </w:r>
      <w:r w:rsidR="00D06D2E">
        <w:rPr>
          <w:rFonts w:ascii="Times New Roman" w:eastAsia="Times New Roman" w:hAnsi="Times New Roman" w:cs="Times New Roman"/>
          <w:lang w:eastAsia="pt-PT"/>
        </w:rPr>
        <w:t>3</w:t>
      </w:r>
    </w:p>
    <w:p w14:paraId="52A6767C" w14:textId="1CBA6692" w:rsidR="00ED0033" w:rsidRPr="00517CDC" w:rsidRDefault="00ED0033"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(Avaliação do impacto ambiental)</w:t>
      </w:r>
    </w:p>
    <w:p w14:paraId="571C4325" w14:textId="77777777" w:rsidR="00ED0033" w:rsidRPr="00517CDC" w:rsidRDefault="00ED0033" w:rsidP="00E00839">
      <w:pPr>
        <w:spacing w:after="0" w:line="240" w:lineRule="auto"/>
        <w:jc w:val="center"/>
        <w:rPr>
          <w:rFonts w:ascii="Times New Roman" w:eastAsia="Times New Roman" w:hAnsi="Times New Roman" w:cs="Times New Roman"/>
          <w:lang w:eastAsia="pt-PT"/>
        </w:rPr>
      </w:pPr>
    </w:p>
    <w:p w14:paraId="7248C2F2" w14:textId="77777777" w:rsidR="00ED0033" w:rsidRPr="00517CDC" w:rsidRDefault="00ED0033" w:rsidP="00E00839">
      <w:pPr>
        <w:pStyle w:val="ListParagraph"/>
        <w:numPr>
          <w:ilvl w:val="0"/>
          <w:numId w:val="5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 avaliação do impacto ambiental visa a identificação e análise prévia qualitativa e quantitativa dos impactos ambientais benéficos e perniciosos de uma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proposta, sejam eles </w:t>
      </w:r>
      <w:proofErr w:type="spellStart"/>
      <w:r w:rsidRPr="00517CDC">
        <w:rPr>
          <w:rFonts w:ascii="Times New Roman" w:eastAsia="Times New Roman" w:hAnsi="Times New Roman" w:cs="Times New Roman"/>
          <w:lang w:eastAsia="pt-PT"/>
        </w:rPr>
        <w:t>directos</w:t>
      </w:r>
      <w:proofErr w:type="spellEnd"/>
      <w:r w:rsidRPr="00517CDC">
        <w:rPr>
          <w:rFonts w:ascii="Times New Roman" w:eastAsia="Times New Roman" w:hAnsi="Times New Roman" w:cs="Times New Roman"/>
          <w:lang w:eastAsia="pt-PT"/>
        </w:rPr>
        <w:t xml:space="preserve"> ou </w:t>
      </w:r>
      <w:proofErr w:type="spellStart"/>
      <w:r w:rsidRPr="00517CDC">
        <w:rPr>
          <w:rFonts w:ascii="Times New Roman" w:eastAsia="Times New Roman" w:hAnsi="Times New Roman" w:cs="Times New Roman"/>
          <w:lang w:eastAsia="pt-PT"/>
        </w:rPr>
        <w:t>indirectos</w:t>
      </w:r>
      <w:proofErr w:type="spellEnd"/>
      <w:r w:rsidRPr="00517CDC">
        <w:rPr>
          <w:rFonts w:ascii="Times New Roman" w:eastAsia="Times New Roman" w:hAnsi="Times New Roman" w:cs="Times New Roman"/>
          <w:lang w:eastAsia="pt-PT"/>
        </w:rPr>
        <w:t xml:space="preserve">, cumulativos ou residuais. </w:t>
      </w:r>
    </w:p>
    <w:p w14:paraId="6C6BBC51" w14:textId="77777777" w:rsidR="00ED0033" w:rsidRPr="00517CDC" w:rsidRDefault="00ED0033" w:rsidP="00E00839">
      <w:pPr>
        <w:pStyle w:val="ListParagraph"/>
        <w:numPr>
          <w:ilvl w:val="0"/>
          <w:numId w:val="5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 avaliação do impacto ambiental tem como base </w:t>
      </w:r>
      <w:r w:rsidRPr="00517CDC">
        <w:rPr>
          <w:rFonts w:ascii="Times New Roman" w:hAnsi="Times New Roman" w:cs="Times New Roman"/>
        </w:rPr>
        <w:t xml:space="preserve">a realização de estudos </w:t>
      </w:r>
      <w:r w:rsidRPr="00517CDC">
        <w:rPr>
          <w:rFonts w:ascii="Times New Roman" w:eastAsia="Times New Roman" w:hAnsi="Times New Roman" w:cs="Times New Roman"/>
          <w:lang w:eastAsia="pt-PT"/>
        </w:rPr>
        <w:t xml:space="preserve">ambientais a serem realizados por consultores credenciados pelo Governo, bem como a ampla participação de todas as partes interessadas </w:t>
      </w:r>
      <w:r w:rsidRPr="00517CDC">
        <w:rPr>
          <w:rFonts w:ascii="Times New Roman" w:hAnsi="Times New Roman" w:cs="Times New Roman"/>
        </w:rPr>
        <w:t xml:space="preserve">e </w:t>
      </w:r>
      <w:proofErr w:type="spellStart"/>
      <w:r w:rsidRPr="00517CDC">
        <w:rPr>
          <w:rFonts w:ascii="Times New Roman" w:hAnsi="Times New Roman" w:cs="Times New Roman"/>
        </w:rPr>
        <w:t>afectadas</w:t>
      </w:r>
      <w:proofErr w:type="spellEnd"/>
      <w:r w:rsidRPr="00517CDC">
        <w:rPr>
          <w:rFonts w:ascii="Times New Roman" w:hAnsi="Times New Roman" w:cs="Times New Roman"/>
        </w:rPr>
        <w:t xml:space="preserve">, </w:t>
      </w:r>
      <w:proofErr w:type="spellStart"/>
      <w:r w:rsidRPr="00517CDC">
        <w:rPr>
          <w:rFonts w:ascii="Times New Roman" w:hAnsi="Times New Roman" w:cs="Times New Roman"/>
        </w:rPr>
        <w:t>directa</w:t>
      </w:r>
      <w:proofErr w:type="spellEnd"/>
      <w:r w:rsidRPr="00517CDC">
        <w:rPr>
          <w:rFonts w:ascii="Times New Roman" w:hAnsi="Times New Roman" w:cs="Times New Roman"/>
        </w:rPr>
        <w:t xml:space="preserve"> ou </w:t>
      </w:r>
      <w:proofErr w:type="spellStart"/>
      <w:r w:rsidRPr="00517CDC">
        <w:rPr>
          <w:rFonts w:ascii="Times New Roman" w:hAnsi="Times New Roman" w:cs="Times New Roman"/>
        </w:rPr>
        <w:t>indirectamente</w:t>
      </w:r>
      <w:proofErr w:type="spellEnd"/>
      <w:r w:rsidRPr="00517CDC">
        <w:rPr>
          <w:rFonts w:ascii="Times New Roman" w:hAnsi="Times New Roman" w:cs="Times New Roman"/>
        </w:rPr>
        <w:t xml:space="preserve">, pela </w:t>
      </w:r>
      <w:proofErr w:type="spellStart"/>
      <w:r w:rsidRPr="00517CDC">
        <w:rPr>
          <w:rFonts w:ascii="Times New Roman" w:hAnsi="Times New Roman" w:cs="Times New Roman"/>
        </w:rPr>
        <w:t>actividade</w:t>
      </w:r>
      <w:proofErr w:type="spellEnd"/>
    </w:p>
    <w:p w14:paraId="7C2459BF" w14:textId="77777777" w:rsidR="00ED0033" w:rsidRPr="00517CDC" w:rsidRDefault="00ED0033" w:rsidP="00E00839">
      <w:pPr>
        <w:pStyle w:val="ListParagraph"/>
        <w:numPr>
          <w:ilvl w:val="0"/>
          <w:numId w:val="5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avaliação do impacto ambiental</w:t>
      </w:r>
      <w:r w:rsidRPr="00517CDC">
        <w:rPr>
          <w:rFonts w:ascii="Times New Roman" w:hAnsi="Times New Roman" w:cs="Times New Roman"/>
        </w:rPr>
        <w:t>, respeita o princípio da participação pública e a disponibilização da informação produzida no processo a todos os cidadãos.</w:t>
      </w:r>
    </w:p>
    <w:p w14:paraId="1993EB00" w14:textId="77777777" w:rsidR="00ED0033" w:rsidRPr="00517CDC" w:rsidRDefault="00ED0033" w:rsidP="00E00839">
      <w:pPr>
        <w:pStyle w:val="ListParagraph"/>
        <w:numPr>
          <w:ilvl w:val="0"/>
          <w:numId w:val="5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Os moldes da avaliação do impacto ambiental para cada caso, assim como as demais formalidades, são indicados em legislação específica.</w:t>
      </w:r>
    </w:p>
    <w:p w14:paraId="147D72C1" w14:textId="77777777" w:rsidR="00ED0033" w:rsidRPr="00517CDC" w:rsidRDefault="00ED0033" w:rsidP="00E00839">
      <w:pPr>
        <w:spacing w:after="0" w:line="240" w:lineRule="auto"/>
        <w:jc w:val="center"/>
        <w:rPr>
          <w:rFonts w:ascii="Times New Roman" w:eastAsia="Times New Roman" w:hAnsi="Times New Roman" w:cs="Times New Roman"/>
          <w:lang w:eastAsia="pt-PT"/>
        </w:rPr>
      </w:pPr>
    </w:p>
    <w:p w14:paraId="33E9F29D" w14:textId="1420ED40" w:rsidR="0087572E" w:rsidRPr="00517CDC" w:rsidRDefault="00250800"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940A39" w:rsidRPr="00517CDC">
        <w:rPr>
          <w:rFonts w:ascii="Times New Roman" w:eastAsia="Times New Roman" w:hAnsi="Times New Roman" w:cs="Times New Roman"/>
          <w:lang w:eastAsia="pt-PT"/>
        </w:rPr>
        <w:t>2</w:t>
      </w:r>
      <w:r w:rsidR="00D06D2E">
        <w:rPr>
          <w:rFonts w:ascii="Times New Roman" w:eastAsia="Times New Roman" w:hAnsi="Times New Roman" w:cs="Times New Roman"/>
          <w:lang w:eastAsia="pt-PT"/>
        </w:rPr>
        <w:t>4</w:t>
      </w:r>
    </w:p>
    <w:p w14:paraId="310D39F1"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(Licenciamento ambiental)</w:t>
      </w:r>
    </w:p>
    <w:p w14:paraId="6374A246" w14:textId="77777777" w:rsidR="00F87A8A" w:rsidRPr="00517CDC" w:rsidRDefault="00F87A8A" w:rsidP="00E00839">
      <w:pPr>
        <w:spacing w:after="0" w:line="240" w:lineRule="auto"/>
        <w:jc w:val="both"/>
        <w:rPr>
          <w:rFonts w:ascii="Times New Roman" w:eastAsia="Times New Roman" w:hAnsi="Times New Roman" w:cs="Times New Roman"/>
          <w:lang w:eastAsia="pt-PT"/>
        </w:rPr>
      </w:pPr>
    </w:p>
    <w:p w14:paraId="0C823B76" w14:textId="04FCEF32" w:rsidR="004A5C56" w:rsidRPr="00517CDC" w:rsidRDefault="00F87A8A" w:rsidP="00E00839">
      <w:pPr>
        <w:pStyle w:val="ListParagraph"/>
        <w:numPr>
          <w:ilvl w:val="0"/>
          <w:numId w:val="50"/>
        </w:numPr>
        <w:spacing w:after="0" w:line="240" w:lineRule="auto"/>
        <w:jc w:val="both"/>
        <w:rPr>
          <w:rFonts w:ascii="Times New Roman" w:eastAsia="Times New Roman" w:hAnsi="Times New Roman" w:cs="Times New Roman"/>
          <w:lang w:eastAsia="pt-PT"/>
        </w:rPr>
      </w:pPr>
      <w:bookmarkStart w:id="47" w:name="bloco_1_1_6_2_1"/>
      <w:bookmarkEnd w:id="47"/>
      <w:r w:rsidRPr="00517CDC">
        <w:rPr>
          <w:rFonts w:ascii="Times New Roman" w:eastAsia="Times New Roman" w:hAnsi="Times New Roman" w:cs="Times New Roman"/>
          <w:lang w:eastAsia="pt-PT"/>
        </w:rPr>
        <w:t xml:space="preserve">O licenciamento e o registo das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que, pela sua natureza, localização ou dimensão, sejam susceptíveis de provocar impactos significativos sobre o ambiente, são feitos de acordo co</w:t>
      </w:r>
      <w:r w:rsidR="004A5C56" w:rsidRPr="00517CDC">
        <w:rPr>
          <w:rFonts w:ascii="Times New Roman" w:eastAsia="Times New Roman" w:hAnsi="Times New Roman" w:cs="Times New Roman"/>
          <w:lang w:eastAsia="pt-PT"/>
        </w:rPr>
        <w:t>m o regime estabelecido pelo G</w:t>
      </w:r>
      <w:r w:rsidRPr="00517CDC">
        <w:rPr>
          <w:rFonts w:ascii="Times New Roman" w:eastAsia="Times New Roman" w:hAnsi="Times New Roman" w:cs="Times New Roman"/>
          <w:lang w:eastAsia="pt-PT"/>
        </w:rPr>
        <w:t>overno, por regulamento específico.</w:t>
      </w:r>
    </w:p>
    <w:p w14:paraId="768AD189" w14:textId="0A9DF216" w:rsidR="003C62E6" w:rsidRPr="00517CDC" w:rsidRDefault="003C62E6" w:rsidP="00E00839">
      <w:pPr>
        <w:pStyle w:val="ListParagraph"/>
        <w:numPr>
          <w:ilvl w:val="0"/>
          <w:numId w:val="50"/>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 xml:space="preserve">As bases para o licenciamento ambiental de qualquer </w:t>
      </w:r>
      <w:proofErr w:type="spellStart"/>
      <w:r w:rsidRPr="00517CDC">
        <w:rPr>
          <w:rFonts w:ascii="Times New Roman" w:hAnsi="Times New Roman" w:cs="Times New Roman"/>
        </w:rPr>
        <w:t>actividade</w:t>
      </w:r>
      <w:proofErr w:type="spellEnd"/>
      <w:r w:rsidRPr="00517CDC">
        <w:rPr>
          <w:rFonts w:ascii="Times New Roman" w:hAnsi="Times New Roman" w:cs="Times New Roman"/>
        </w:rPr>
        <w:t xml:space="preserve"> devem seguir o princípio da pre</w:t>
      </w:r>
      <w:r w:rsidR="00693874" w:rsidRPr="00517CDC">
        <w:rPr>
          <w:rFonts w:ascii="Times New Roman" w:hAnsi="Times New Roman" w:cs="Times New Roman"/>
        </w:rPr>
        <w:t>venção, devendo</w:t>
      </w:r>
      <w:r w:rsidR="00ED0033" w:rsidRPr="00517CDC">
        <w:rPr>
          <w:rFonts w:ascii="Times New Roman" w:hAnsi="Times New Roman" w:cs="Times New Roman"/>
        </w:rPr>
        <w:t xml:space="preserve"> também </w:t>
      </w:r>
      <w:r w:rsidR="00693874" w:rsidRPr="00517CDC">
        <w:rPr>
          <w:rFonts w:ascii="Times New Roman" w:hAnsi="Times New Roman" w:cs="Times New Roman"/>
        </w:rPr>
        <w:t xml:space="preserve">se </w:t>
      </w:r>
      <w:r w:rsidR="00ED0033" w:rsidRPr="00517CDC">
        <w:rPr>
          <w:rFonts w:ascii="Times New Roman" w:hAnsi="Times New Roman" w:cs="Times New Roman"/>
        </w:rPr>
        <w:t xml:space="preserve">salvaguardar o principio da precaução. </w:t>
      </w:r>
      <w:r w:rsidRPr="00517CDC">
        <w:rPr>
          <w:rFonts w:ascii="Times New Roman" w:hAnsi="Times New Roman" w:cs="Times New Roman"/>
        </w:rPr>
        <w:t>.</w:t>
      </w:r>
    </w:p>
    <w:p w14:paraId="7B2FE426" w14:textId="30377EB2" w:rsidR="00F87A8A" w:rsidRPr="00517CDC" w:rsidRDefault="00F87A8A" w:rsidP="00E00839">
      <w:pPr>
        <w:pStyle w:val="ListParagraph"/>
        <w:numPr>
          <w:ilvl w:val="0"/>
          <w:numId w:val="5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 emissão da licença ambiental é baseada numa avaliação </w:t>
      </w:r>
      <w:r w:rsidR="00693874" w:rsidRPr="00517CDC">
        <w:rPr>
          <w:rFonts w:ascii="Times New Roman" w:eastAsia="Times New Roman" w:hAnsi="Times New Roman" w:cs="Times New Roman"/>
          <w:lang w:eastAsia="pt-PT"/>
        </w:rPr>
        <w:t xml:space="preserve">ou estudo </w:t>
      </w:r>
      <w:r w:rsidRPr="00517CDC">
        <w:rPr>
          <w:rFonts w:ascii="Times New Roman" w:eastAsia="Times New Roman" w:hAnsi="Times New Roman" w:cs="Times New Roman"/>
          <w:lang w:eastAsia="pt-PT"/>
        </w:rPr>
        <w:t xml:space="preserve">do impacto ambiental da proposta de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e precede a emissão de qua</w:t>
      </w:r>
      <w:r w:rsidR="00DE63FB" w:rsidRPr="00517CDC">
        <w:rPr>
          <w:rFonts w:ascii="Times New Roman" w:eastAsia="Times New Roman" w:hAnsi="Times New Roman" w:cs="Times New Roman"/>
          <w:lang w:eastAsia="pt-PT"/>
        </w:rPr>
        <w:t>l</w:t>
      </w:r>
      <w:r w:rsidRPr="00517CDC">
        <w:rPr>
          <w:rFonts w:ascii="Times New Roman" w:eastAsia="Times New Roman" w:hAnsi="Times New Roman" w:cs="Times New Roman"/>
          <w:lang w:eastAsia="pt-PT"/>
        </w:rPr>
        <w:t xml:space="preserve">quer outra licença </w:t>
      </w:r>
      <w:r w:rsidR="00DE63FB" w:rsidRPr="00517CDC">
        <w:rPr>
          <w:rFonts w:ascii="Times New Roman" w:eastAsia="Times New Roman" w:hAnsi="Times New Roman" w:cs="Times New Roman"/>
          <w:lang w:eastAsia="pt-PT"/>
        </w:rPr>
        <w:t>ou autorização susceptível de gerar impacto ambiental</w:t>
      </w:r>
      <w:r w:rsidRPr="00517CDC">
        <w:rPr>
          <w:rFonts w:ascii="Times New Roman" w:eastAsia="Times New Roman" w:hAnsi="Times New Roman" w:cs="Times New Roman"/>
          <w:lang w:eastAsia="pt-PT"/>
        </w:rPr>
        <w:t>.</w:t>
      </w:r>
    </w:p>
    <w:p w14:paraId="0DC8EA66" w14:textId="2837ADBB" w:rsidR="00A1175B" w:rsidRPr="00517CDC" w:rsidRDefault="00A1175B" w:rsidP="00E00839">
      <w:pPr>
        <w:pStyle w:val="ListParagraph"/>
        <w:numPr>
          <w:ilvl w:val="0"/>
          <w:numId w:val="5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Qualquer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w:t>
      </w:r>
      <w:r w:rsidR="002F5660" w:rsidRPr="00517CDC">
        <w:rPr>
          <w:rFonts w:ascii="Times New Roman" w:eastAsia="Times New Roman" w:hAnsi="Times New Roman" w:cs="Times New Roman"/>
          <w:lang w:eastAsia="pt-PT"/>
        </w:rPr>
        <w:t xml:space="preserve">para a qual seja exigida </w:t>
      </w:r>
      <w:r w:rsidR="00703FB5" w:rsidRPr="00517CDC">
        <w:rPr>
          <w:rFonts w:ascii="Times New Roman" w:eastAsia="Times New Roman" w:hAnsi="Times New Roman" w:cs="Times New Roman"/>
          <w:lang w:eastAsia="pt-PT"/>
        </w:rPr>
        <w:t>o seu licenciamento ambiental</w:t>
      </w:r>
      <w:r w:rsidR="002F47A8" w:rsidRPr="00517CDC">
        <w:rPr>
          <w:rFonts w:ascii="Times New Roman" w:eastAsia="Times New Roman" w:hAnsi="Times New Roman" w:cs="Times New Roman"/>
          <w:lang w:eastAsia="pt-PT"/>
        </w:rPr>
        <w:t xml:space="preserve"> </w:t>
      </w:r>
      <w:r w:rsidR="00703FB5" w:rsidRPr="00517CDC">
        <w:rPr>
          <w:rFonts w:ascii="Times New Roman" w:eastAsia="Times New Roman" w:hAnsi="Times New Roman" w:cs="Times New Roman"/>
          <w:lang w:eastAsia="pt-PT"/>
        </w:rPr>
        <w:t>implica obrigatoriamente o desenvolvimento e implementação de um plano de gestão ambiental.</w:t>
      </w:r>
    </w:p>
    <w:p w14:paraId="4962E774" w14:textId="3F0CF380" w:rsidR="008833E3" w:rsidRPr="00517CDC" w:rsidRDefault="008833E3" w:rsidP="00E00839">
      <w:pPr>
        <w:pStyle w:val="ListParagraph"/>
        <w:numPr>
          <w:ilvl w:val="0"/>
          <w:numId w:val="5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O plano de gestão ambiental </w:t>
      </w:r>
      <w:r w:rsidR="009D25E0" w:rsidRPr="00517CDC">
        <w:rPr>
          <w:rFonts w:ascii="Times New Roman" w:eastAsia="Times New Roman" w:hAnsi="Times New Roman" w:cs="Times New Roman"/>
          <w:lang w:eastAsia="pt-PT"/>
        </w:rPr>
        <w:t>e documentos que dele fazem parte, como é o caso dos planos de monitoria e planos de gestão de contrabalanços de biodiversidades, são</w:t>
      </w:r>
      <w:r w:rsidRPr="00517CDC">
        <w:rPr>
          <w:rFonts w:ascii="Times New Roman" w:eastAsia="Times New Roman" w:hAnsi="Times New Roman" w:cs="Times New Roman"/>
          <w:lang w:eastAsia="pt-PT"/>
        </w:rPr>
        <w:t xml:space="preserve"> sujeito </w:t>
      </w:r>
      <w:r w:rsidR="009C2C31" w:rsidRPr="00517CDC">
        <w:rPr>
          <w:rFonts w:ascii="Times New Roman" w:eastAsia="Times New Roman" w:hAnsi="Times New Roman" w:cs="Times New Roman"/>
          <w:lang w:eastAsia="pt-PT"/>
        </w:rPr>
        <w:t xml:space="preserve">a </w:t>
      </w:r>
      <w:r w:rsidR="001D6761" w:rsidRPr="00517CDC">
        <w:rPr>
          <w:rFonts w:ascii="Times New Roman" w:eastAsia="Times New Roman" w:hAnsi="Times New Roman" w:cs="Times New Roman"/>
          <w:lang w:eastAsia="pt-PT"/>
        </w:rPr>
        <w:t>fiscalização</w:t>
      </w:r>
      <w:r w:rsidR="001C144D" w:rsidRPr="00517CDC">
        <w:rPr>
          <w:rFonts w:ascii="Times New Roman" w:eastAsia="Times New Roman" w:hAnsi="Times New Roman" w:cs="Times New Roman"/>
          <w:lang w:eastAsia="pt-PT"/>
        </w:rPr>
        <w:t xml:space="preserve"> por parte das entidades competentes para verificação da </w:t>
      </w:r>
      <w:proofErr w:type="spellStart"/>
      <w:r w:rsidR="001C144D" w:rsidRPr="00517CDC">
        <w:rPr>
          <w:rFonts w:ascii="Times New Roman" w:eastAsia="Times New Roman" w:hAnsi="Times New Roman" w:cs="Times New Roman"/>
          <w:lang w:eastAsia="pt-PT"/>
        </w:rPr>
        <w:t>efectiva</w:t>
      </w:r>
      <w:proofErr w:type="spellEnd"/>
      <w:r w:rsidR="001C144D" w:rsidRPr="00517CDC">
        <w:rPr>
          <w:rFonts w:ascii="Times New Roman" w:eastAsia="Times New Roman" w:hAnsi="Times New Roman" w:cs="Times New Roman"/>
          <w:lang w:eastAsia="pt-PT"/>
        </w:rPr>
        <w:t xml:space="preserve"> implementação das medidas nele previstas e dos resultados obtidos.</w:t>
      </w:r>
    </w:p>
    <w:p w14:paraId="77506E2D" w14:textId="77777777" w:rsidR="0087572E" w:rsidRPr="00517CDC" w:rsidRDefault="0087572E" w:rsidP="00E00839">
      <w:pPr>
        <w:spacing w:after="0" w:line="240" w:lineRule="auto"/>
        <w:jc w:val="both"/>
        <w:rPr>
          <w:rFonts w:ascii="Times New Roman" w:eastAsia="Times New Roman" w:hAnsi="Times New Roman" w:cs="Times New Roman"/>
          <w:noProof/>
          <w:lang w:eastAsia="pt-PT"/>
        </w:rPr>
      </w:pPr>
      <w:bookmarkStart w:id="48" w:name="bloco_1_1_6_3"/>
      <w:bookmarkEnd w:id="48"/>
    </w:p>
    <w:p w14:paraId="3F66447B" w14:textId="77777777" w:rsidR="0087572E" w:rsidRPr="00517CDC" w:rsidRDefault="0087572E" w:rsidP="00E00839">
      <w:pPr>
        <w:spacing w:after="0" w:line="240" w:lineRule="auto"/>
        <w:jc w:val="center"/>
        <w:rPr>
          <w:rFonts w:ascii="Times New Roman" w:eastAsia="Times New Roman" w:hAnsi="Times New Roman" w:cs="Times New Roman"/>
          <w:noProof/>
          <w:lang w:eastAsia="pt-PT"/>
        </w:rPr>
      </w:pPr>
      <w:bookmarkStart w:id="49" w:name="bloco_1_1_6_3_1"/>
      <w:bookmarkStart w:id="50" w:name="bloco_1_1_6_4"/>
      <w:bookmarkStart w:id="51" w:name="bloco_1_1_6_5"/>
      <w:bookmarkEnd w:id="49"/>
      <w:bookmarkEnd w:id="50"/>
      <w:bookmarkEnd w:id="51"/>
    </w:p>
    <w:p w14:paraId="515DED63" w14:textId="31C89FF7" w:rsidR="0087572E" w:rsidRPr="00517CDC" w:rsidRDefault="00250800"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940A39" w:rsidRPr="00517CDC">
        <w:rPr>
          <w:rFonts w:ascii="Times New Roman" w:eastAsia="Times New Roman" w:hAnsi="Times New Roman" w:cs="Times New Roman"/>
          <w:lang w:eastAsia="pt-PT"/>
        </w:rPr>
        <w:t>2</w:t>
      </w:r>
      <w:r w:rsidR="00D06D2E">
        <w:rPr>
          <w:rFonts w:ascii="Times New Roman" w:eastAsia="Times New Roman" w:hAnsi="Times New Roman" w:cs="Times New Roman"/>
          <w:lang w:eastAsia="pt-PT"/>
        </w:rPr>
        <w:t>5</w:t>
      </w:r>
    </w:p>
    <w:p w14:paraId="1B68CC7A" w14:textId="57B8B668"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(Auditoria ambienta</w:t>
      </w:r>
      <w:r w:rsidR="001D4A94" w:rsidRPr="00517CDC">
        <w:rPr>
          <w:rFonts w:ascii="Times New Roman" w:eastAsia="Times New Roman" w:hAnsi="Times New Roman" w:cs="Times New Roman"/>
          <w:b/>
          <w:lang w:eastAsia="pt-PT"/>
        </w:rPr>
        <w:t>l</w:t>
      </w:r>
      <w:r w:rsidRPr="00517CDC">
        <w:rPr>
          <w:rFonts w:ascii="Times New Roman" w:eastAsia="Times New Roman" w:hAnsi="Times New Roman" w:cs="Times New Roman"/>
          <w:b/>
          <w:lang w:eastAsia="pt-PT"/>
        </w:rPr>
        <w:t>)</w:t>
      </w:r>
    </w:p>
    <w:p w14:paraId="1E79322C"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504CE0B8" w14:textId="2A829243" w:rsidR="00250800" w:rsidRPr="00517CDC" w:rsidRDefault="001D33B2" w:rsidP="00E00839">
      <w:pPr>
        <w:pStyle w:val="ListParagraph"/>
        <w:numPr>
          <w:ilvl w:val="0"/>
          <w:numId w:val="57"/>
        </w:numPr>
        <w:spacing w:after="0" w:line="240" w:lineRule="auto"/>
        <w:jc w:val="both"/>
        <w:rPr>
          <w:rFonts w:ascii="Times New Roman" w:eastAsia="Times New Roman" w:hAnsi="Times New Roman" w:cs="Times New Roman"/>
          <w:lang w:eastAsia="pt-PT"/>
        </w:rPr>
      </w:pPr>
      <w:bookmarkStart w:id="52" w:name="bloco_1_1_6_5_1"/>
      <w:bookmarkEnd w:id="52"/>
      <w:r w:rsidRPr="00517CDC">
        <w:rPr>
          <w:rFonts w:ascii="Times New Roman" w:eastAsia="Times New Roman" w:hAnsi="Times New Roman" w:cs="Times New Roman"/>
          <w:lang w:eastAsia="pt-PT"/>
        </w:rPr>
        <w:t>Durante a implementação</w:t>
      </w:r>
      <w:r w:rsidR="00250800" w:rsidRPr="00517CDC">
        <w:rPr>
          <w:rFonts w:ascii="Times New Roman" w:eastAsia="Times New Roman" w:hAnsi="Times New Roman" w:cs="Times New Roman"/>
          <w:lang w:eastAsia="pt-PT"/>
        </w:rPr>
        <w:t xml:space="preserve"> de qualquer </w:t>
      </w:r>
      <w:proofErr w:type="spellStart"/>
      <w:r w:rsidR="00250800" w:rsidRPr="00517CDC">
        <w:rPr>
          <w:rFonts w:ascii="Times New Roman" w:eastAsia="Times New Roman" w:hAnsi="Times New Roman" w:cs="Times New Roman"/>
          <w:lang w:eastAsia="pt-PT"/>
        </w:rPr>
        <w:t>actividade</w:t>
      </w:r>
      <w:proofErr w:type="spellEnd"/>
      <w:r w:rsidR="00250800" w:rsidRPr="00517CDC">
        <w:rPr>
          <w:rFonts w:ascii="Times New Roman" w:eastAsia="Times New Roman" w:hAnsi="Times New Roman" w:cs="Times New Roman"/>
          <w:lang w:eastAsia="pt-PT"/>
        </w:rPr>
        <w:t xml:space="preserve"> ou </w:t>
      </w:r>
      <w:proofErr w:type="spellStart"/>
      <w:r w:rsidR="00250800" w:rsidRPr="00517CDC">
        <w:rPr>
          <w:rFonts w:ascii="Times New Roman" w:eastAsia="Times New Roman" w:hAnsi="Times New Roman" w:cs="Times New Roman"/>
          <w:lang w:eastAsia="pt-PT"/>
        </w:rPr>
        <w:t>projecto</w:t>
      </w:r>
      <w:proofErr w:type="spellEnd"/>
      <w:r w:rsidR="00250800" w:rsidRPr="00517CDC">
        <w:rPr>
          <w:rFonts w:ascii="Times New Roman" w:eastAsia="Times New Roman" w:hAnsi="Times New Roman" w:cs="Times New Roman"/>
          <w:lang w:eastAsia="pt-PT"/>
        </w:rPr>
        <w:t xml:space="preserve"> aprovado e com </w:t>
      </w:r>
      <w:r w:rsidRPr="00517CDC">
        <w:rPr>
          <w:rFonts w:ascii="Times New Roman" w:eastAsia="Times New Roman" w:hAnsi="Times New Roman" w:cs="Times New Roman"/>
          <w:lang w:eastAsia="pt-PT"/>
        </w:rPr>
        <w:t>relatório de avaliação de impacto ambiental, relató</w:t>
      </w:r>
      <w:r w:rsidR="00250800" w:rsidRPr="00517CDC">
        <w:rPr>
          <w:rFonts w:ascii="Times New Roman" w:eastAsia="Times New Roman" w:hAnsi="Times New Roman" w:cs="Times New Roman"/>
          <w:lang w:eastAsia="pt-PT"/>
        </w:rPr>
        <w:t xml:space="preserve">rio de </w:t>
      </w:r>
      <w:proofErr w:type="spellStart"/>
      <w:r w:rsidR="00250800" w:rsidRPr="00517CDC">
        <w:rPr>
          <w:rFonts w:ascii="Times New Roman" w:eastAsia="Times New Roman" w:hAnsi="Times New Roman" w:cs="Times New Roman"/>
          <w:lang w:eastAsia="pt-PT"/>
        </w:rPr>
        <w:t>pre</w:t>
      </w:r>
      <w:proofErr w:type="spellEnd"/>
      <w:r w:rsidR="00250800" w:rsidRPr="00517CDC">
        <w:rPr>
          <w:rFonts w:ascii="Times New Roman" w:eastAsia="Times New Roman" w:hAnsi="Times New Roman" w:cs="Times New Roman"/>
          <w:lang w:eastAsia="pt-PT"/>
        </w:rPr>
        <w:t>-viabilidade ambiental ou outras autorizações o mesmo deve ser objecto de auditoria, visando:</w:t>
      </w:r>
    </w:p>
    <w:p w14:paraId="3055C3B1" w14:textId="77777777" w:rsidR="00250800" w:rsidRPr="00517CDC" w:rsidRDefault="00250800" w:rsidP="00E00839">
      <w:pPr>
        <w:pStyle w:val="ListParagraph"/>
        <w:numPr>
          <w:ilvl w:val="0"/>
          <w:numId w:val="8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identificar os impactos do </w:t>
      </w:r>
      <w:proofErr w:type="spellStart"/>
      <w:r w:rsidRPr="00517CDC">
        <w:rPr>
          <w:rFonts w:ascii="Times New Roman" w:eastAsia="Times New Roman" w:hAnsi="Times New Roman" w:cs="Times New Roman"/>
          <w:lang w:eastAsia="pt-PT"/>
        </w:rPr>
        <w:t>projecto</w:t>
      </w:r>
      <w:proofErr w:type="spellEnd"/>
      <w:r w:rsidRPr="00517CDC">
        <w:rPr>
          <w:rFonts w:ascii="Times New Roman" w:eastAsia="Times New Roman" w:hAnsi="Times New Roman" w:cs="Times New Roman"/>
          <w:lang w:eastAsia="pt-PT"/>
        </w:rPr>
        <w:t xml:space="preserve"> ou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w:t>
      </w:r>
    </w:p>
    <w:p w14:paraId="654136C3" w14:textId="77777777" w:rsidR="00250800" w:rsidRPr="00517CDC" w:rsidRDefault="00250800" w:rsidP="00E00839">
      <w:pPr>
        <w:pStyle w:val="ListParagraph"/>
        <w:numPr>
          <w:ilvl w:val="0"/>
          <w:numId w:val="8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corrigir qualquer questão não verificada ou identificada no processo de avaliação ambiental ou licenciamento;</w:t>
      </w:r>
    </w:p>
    <w:p w14:paraId="71D69632" w14:textId="79C2E3BD" w:rsidR="00250800" w:rsidRPr="00D06D2E" w:rsidRDefault="001D33B2" w:rsidP="00D06D2E">
      <w:pPr>
        <w:pStyle w:val="ListParagraph"/>
        <w:numPr>
          <w:ilvl w:val="0"/>
          <w:numId w:val="8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minimizar os impa</w:t>
      </w:r>
      <w:r w:rsidR="00250800" w:rsidRPr="00517CDC">
        <w:rPr>
          <w:rFonts w:ascii="Times New Roman" w:eastAsia="Times New Roman" w:hAnsi="Times New Roman" w:cs="Times New Roman"/>
          <w:lang w:eastAsia="pt-PT"/>
        </w:rPr>
        <w:t>ctos ambientais residuais.</w:t>
      </w:r>
    </w:p>
    <w:p w14:paraId="2A869143" w14:textId="77777777" w:rsidR="00416929" w:rsidRPr="00517CDC" w:rsidRDefault="00F87A8A" w:rsidP="00E00839">
      <w:pPr>
        <w:pStyle w:val="ListParagraph"/>
        <w:numPr>
          <w:ilvl w:val="0"/>
          <w:numId w:val="57"/>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Todas as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que à data da entrada em vigor desta Lei se encontrem em funcionamento sem a aplicação de tecnologias ou processos apropriados e, por consequência disso, resultem ou possam resultar em danos para o ambiente, são objecto de auditorias ambientais.</w:t>
      </w:r>
    </w:p>
    <w:p w14:paraId="76567A72" w14:textId="502FEF28" w:rsidR="00922897" w:rsidRPr="00517CDC" w:rsidRDefault="00922897" w:rsidP="00E00839">
      <w:pPr>
        <w:pStyle w:val="ListParagraph"/>
        <w:numPr>
          <w:ilvl w:val="0"/>
          <w:numId w:val="57"/>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As auditorias ambientais são da competência da autoridade nacional definida para o efeito.</w:t>
      </w:r>
    </w:p>
    <w:p w14:paraId="015CC378" w14:textId="7028A925" w:rsidR="00922897" w:rsidRPr="00517CDC" w:rsidRDefault="00922897" w:rsidP="00E00839">
      <w:pPr>
        <w:pStyle w:val="ListParagraph"/>
        <w:numPr>
          <w:ilvl w:val="0"/>
          <w:numId w:val="57"/>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 autoridade nacional referida no número anterior poderá realizar auditorias ambientais sempre que </w:t>
      </w:r>
      <w:r w:rsidR="00847BE5" w:rsidRPr="00517CDC">
        <w:rPr>
          <w:rFonts w:ascii="Times New Roman" w:eastAsia="Times New Roman" w:hAnsi="Times New Roman" w:cs="Times New Roman"/>
          <w:lang w:eastAsia="pt-PT"/>
        </w:rPr>
        <w:t>for identificada essa</w:t>
      </w:r>
      <w:r w:rsidRPr="00517CDC">
        <w:rPr>
          <w:rFonts w:ascii="Times New Roman" w:eastAsia="Times New Roman" w:hAnsi="Times New Roman" w:cs="Times New Roman"/>
          <w:lang w:eastAsia="pt-PT"/>
        </w:rPr>
        <w:t xml:space="preserve"> necessidade.</w:t>
      </w:r>
    </w:p>
    <w:p w14:paraId="0F33DD37" w14:textId="317C3B5D" w:rsidR="00922897" w:rsidRPr="00517CDC" w:rsidRDefault="00922897" w:rsidP="00E00839">
      <w:pPr>
        <w:pStyle w:val="ListParagraph"/>
        <w:numPr>
          <w:ilvl w:val="0"/>
          <w:numId w:val="57"/>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Os custos decorrentes da reparação dos danos ambientais eventualmente constatados pela auditoria são da responsabilidade dos empreendedores.</w:t>
      </w:r>
    </w:p>
    <w:p w14:paraId="3F3459F5" w14:textId="77777777" w:rsidR="0087572E" w:rsidRPr="00517CDC" w:rsidRDefault="0087572E" w:rsidP="00E00839">
      <w:pPr>
        <w:spacing w:after="0" w:line="240" w:lineRule="auto"/>
        <w:jc w:val="both"/>
        <w:rPr>
          <w:rFonts w:ascii="Times New Roman" w:eastAsia="Times New Roman" w:hAnsi="Times New Roman" w:cs="Times New Roman"/>
          <w:noProof/>
          <w:lang w:eastAsia="pt-PT"/>
        </w:rPr>
      </w:pPr>
      <w:bookmarkStart w:id="53" w:name="bloco_1_1_7"/>
      <w:bookmarkEnd w:id="53"/>
    </w:p>
    <w:p w14:paraId="566BF221" w14:textId="7109CDC9" w:rsidR="00DD0846" w:rsidRPr="00517CDC" w:rsidRDefault="008C2210" w:rsidP="00E00839">
      <w:pPr>
        <w:spacing w:after="0" w:line="240" w:lineRule="auto"/>
        <w:jc w:val="center"/>
        <w:rPr>
          <w:rFonts w:ascii="Times New Roman" w:hAnsi="Times New Roman" w:cs="Times New Roman"/>
        </w:rPr>
      </w:pPr>
      <w:r w:rsidRPr="00517CDC">
        <w:rPr>
          <w:rFonts w:ascii="Times New Roman" w:hAnsi="Times New Roman" w:cs="Times New Roman"/>
        </w:rPr>
        <w:t xml:space="preserve">Artigo </w:t>
      </w:r>
      <w:r w:rsidR="00940A39" w:rsidRPr="00517CDC">
        <w:rPr>
          <w:rFonts w:ascii="Times New Roman" w:hAnsi="Times New Roman" w:cs="Times New Roman"/>
        </w:rPr>
        <w:t>2</w:t>
      </w:r>
      <w:r w:rsidR="00D06D2E">
        <w:rPr>
          <w:rFonts w:ascii="Times New Roman" w:hAnsi="Times New Roman" w:cs="Times New Roman"/>
        </w:rPr>
        <w:t>6</w:t>
      </w:r>
    </w:p>
    <w:p w14:paraId="0634CBEF" w14:textId="77777777" w:rsidR="00DD0846" w:rsidRPr="00517CDC" w:rsidRDefault="00DD0846" w:rsidP="00E00839">
      <w:pPr>
        <w:spacing w:after="0" w:line="240" w:lineRule="auto"/>
        <w:jc w:val="center"/>
        <w:rPr>
          <w:rFonts w:ascii="Times New Roman" w:hAnsi="Times New Roman" w:cs="Times New Roman"/>
          <w:b/>
        </w:rPr>
      </w:pPr>
      <w:r w:rsidRPr="00517CDC">
        <w:rPr>
          <w:rFonts w:ascii="Times New Roman" w:hAnsi="Times New Roman" w:cs="Times New Roman"/>
          <w:b/>
        </w:rPr>
        <w:t>(Monitorização ambiental)</w:t>
      </w:r>
    </w:p>
    <w:p w14:paraId="3280518A" w14:textId="77777777" w:rsidR="00DD0846" w:rsidRPr="00517CDC" w:rsidRDefault="00DD0846" w:rsidP="00E00839">
      <w:pPr>
        <w:spacing w:after="0" w:line="240" w:lineRule="auto"/>
        <w:jc w:val="both"/>
        <w:rPr>
          <w:rFonts w:ascii="Times New Roman" w:hAnsi="Times New Roman" w:cs="Times New Roman"/>
        </w:rPr>
      </w:pPr>
    </w:p>
    <w:p w14:paraId="7FC4DA12" w14:textId="1630CB54" w:rsidR="00EF3E9A" w:rsidRPr="00517CDC" w:rsidRDefault="00D645CF" w:rsidP="00E00839">
      <w:pPr>
        <w:pStyle w:val="ListParagraph"/>
        <w:numPr>
          <w:ilvl w:val="0"/>
          <w:numId w:val="46"/>
        </w:numPr>
        <w:spacing w:after="0" w:line="240" w:lineRule="auto"/>
        <w:jc w:val="both"/>
        <w:rPr>
          <w:rFonts w:ascii="Times New Roman" w:hAnsi="Times New Roman" w:cs="Times New Roman"/>
        </w:rPr>
      </w:pPr>
      <w:r w:rsidRPr="00517CDC">
        <w:rPr>
          <w:rFonts w:ascii="Times New Roman" w:hAnsi="Times New Roman" w:cs="Times New Roman"/>
        </w:rPr>
        <w:t xml:space="preserve">Sem prejuízo das </w:t>
      </w:r>
      <w:proofErr w:type="spellStart"/>
      <w:r w:rsidRPr="00517CDC">
        <w:rPr>
          <w:rFonts w:ascii="Times New Roman" w:hAnsi="Times New Roman" w:cs="Times New Roman"/>
        </w:rPr>
        <w:t>actividades</w:t>
      </w:r>
      <w:proofErr w:type="spellEnd"/>
      <w:r w:rsidRPr="00517CDC">
        <w:rPr>
          <w:rFonts w:ascii="Times New Roman" w:hAnsi="Times New Roman" w:cs="Times New Roman"/>
        </w:rPr>
        <w:t xml:space="preserve"> de monitorização ambiental a que as entidades responsáveis por </w:t>
      </w:r>
      <w:proofErr w:type="spellStart"/>
      <w:r w:rsidRPr="00517CDC">
        <w:rPr>
          <w:rFonts w:ascii="Times New Roman" w:hAnsi="Times New Roman" w:cs="Times New Roman"/>
        </w:rPr>
        <w:t>projectos</w:t>
      </w:r>
      <w:proofErr w:type="spellEnd"/>
      <w:r w:rsidRPr="00517CDC">
        <w:rPr>
          <w:rFonts w:ascii="Times New Roman" w:hAnsi="Times New Roman" w:cs="Times New Roman"/>
        </w:rPr>
        <w:t xml:space="preserve"> sujeitos a licenciamento ambiental fiquem obrigadas</w:t>
      </w:r>
      <w:r w:rsidR="00AA440A" w:rsidRPr="00517CDC">
        <w:rPr>
          <w:rFonts w:ascii="Times New Roman" w:hAnsi="Times New Roman" w:cs="Times New Roman"/>
        </w:rPr>
        <w:t xml:space="preserve">, </w:t>
      </w:r>
      <w:r w:rsidRPr="00517CDC">
        <w:rPr>
          <w:rFonts w:ascii="Times New Roman" w:hAnsi="Times New Roman" w:cs="Times New Roman"/>
        </w:rPr>
        <w:t xml:space="preserve">incumbe </w:t>
      </w:r>
      <w:r w:rsidR="00C22DAC" w:rsidRPr="00517CDC">
        <w:rPr>
          <w:rFonts w:ascii="Times New Roman" w:hAnsi="Times New Roman" w:cs="Times New Roman"/>
        </w:rPr>
        <w:t xml:space="preserve">ao Estado a criação de um sistema transparente, abrangente e descentralizado de monitorização ambiental capaz de exercer o controlo integrado da poluição, avaliar a qualidade dos componentes ambientais, do estado de </w:t>
      </w:r>
      <w:r w:rsidRPr="00517CDC">
        <w:rPr>
          <w:rFonts w:ascii="Times New Roman" w:hAnsi="Times New Roman" w:cs="Times New Roman"/>
        </w:rPr>
        <w:t xml:space="preserve">disponibilidade e </w:t>
      </w:r>
      <w:r w:rsidR="00C22DAC" w:rsidRPr="00517CDC">
        <w:rPr>
          <w:rFonts w:ascii="Times New Roman" w:hAnsi="Times New Roman" w:cs="Times New Roman"/>
        </w:rPr>
        <w:t xml:space="preserve">exploração dos recursos naturais, dos impactos ambientais causados pelas </w:t>
      </w:r>
      <w:proofErr w:type="spellStart"/>
      <w:r w:rsidR="00C22DAC" w:rsidRPr="00517CDC">
        <w:rPr>
          <w:rFonts w:ascii="Times New Roman" w:hAnsi="Times New Roman" w:cs="Times New Roman"/>
        </w:rPr>
        <w:t>actividades</w:t>
      </w:r>
      <w:proofErr w:type="spellEnd"/>
      <w:r w:rsidR="00C22DAC" w:rsidRPr="00517CDC">
        <w:rPr>
          <w:rFonts w:ascii="Times New Roman" w:hAnsi="Times New Roman" w:cs="Times New Roman"/>
        </w:rPr>
        <w:t xml:space="preserve"> económicas</w:t>
      </w:r>
      <w:r w:rsidR="004312E7" w:rsidRPr="00517CDC">
        <w:rPr>
          <w:rFonts w:ascii="Times New Roman" w:hAnsi="Times New Roman" w:cs="Times New Roman"/>
        </w:rPr>
        <w:t xml:space="preserve">, da </w:t>
      </w:r>
      <w:proofErr w:type="spellStart"/>
      <w:r w:rsidR="004312E7" w:rsidRPr="00517CDC">
        <w:rPr>
          <w:rFonts w:ascii="Times New Roman" w:hAnsi="Times New Roman" w:cs="Times New Roman"/>
        </w:rPr>
        <w:t>efectividade</w:t>
      </w:r>
      <w:proofErr w:type="spellEnd"/>
      <w:r w:rsidR="004312E7" w:rsidRPr="00517CDC">
        <w:rPr>
          <w:rFonts w:ascii="Times New Roman" w:hAnsi="Times New Roman" w:cs="Times New Roman"/>
        </w:rPr>
        <w:t xml:space="preserve"> das medidas implementadas para mitigar esses impactos ambientais </w:t>
      </w:r>
      <w:r w:rsidR="00C22DAC" w:rsidRPr="00517CDC">
        <w:rPr>
          <w:rFonts w:ascii="Times New Roman" w:hAnsi="Times New Roman" w:cs="Times New Roman"/>
        </w:rPr>
        <w:t xml:space="preserve"> e recolher a informação necessária ao cumprimento da presente lei. </w:t>
      </w:r>
    </w:p>
    <w:p w14:paraId="3DEED48F" w14:textId="77777777" w:rsidR="0043320C" w:rsidRPr="00517CDC" w:rsidRDefault="00C22DAC" w:rsidP="00E00839">
      <w:pPr>
        <w:pStyle w:val="ListParagraph"/>
        <w:numPr>
          <w:ilvl w:val="0"/>
          <w:numId w:val="46"/>
        </w:numPr>
        <w:spacing w:after="0" w:line="240" w:lineRule="auto"/>
        <w:jc w:val="both"/>
        <w:rPr>
          <w:rFonts w:ascii="Times New Roman" w:hAnsi="Times New Roman" w:cs="Times New Roman"/>
        </w:rPr>
      </w:pPr>
      <w:r w:rsidRPr="00517CDC">
        <w:rPr>
          <w:rFonts w:ascii="Times New Roman" w:hAnsi="Times New Roman" w:cs="Times New Roman"/>
        </w:rPr>
        <w:t xml:space="preserve">O processo de monitorização previsto no número um inclui, nomeadamente: </w:t>
      </w:r>
    </w:p>
    <w:p w14:paraId="0E5D3AB5" w14:textId="77777777" w:rsidR="0043320C" w:rsidRPr="00517CDC" w:rsidRDefault="00C22DAC" w:rsidP="00E00839">
      <w:pPr>
        <w:pStyle w:val="ListParagraph"/>
        <w:numPr>
          <w:ilvl w:val="0"/>
          <w:numId w:val="48"/>
        </w:numPr>
        <w:spacing w:after="0" w:line="240" w:lineRule="auto"/>
        <w:jc w:val="both"/>
        <w:rPr>
          <w:rFonts w:ascii="Times New Roman" w:hAnsi="Times New Roman" w:cs="Times New Roman"/>
        </w:rPr>
      </w:pPr>
      <w:r w:rsidRPr="00517CDC">
        <w:rPr>
          <w:rFonts w:ascii="Times New Roman" w:hAnsi="Times New Roman" w:cs="Times New Roman"/>
        </w:rPr>
        <w:t xml:space="preserve">A recolha e análise periódica de amostras de ar, água superficial, água subterrânea e água do mar, do solo e subsolo; </w:t>
      </w:r>
    </w:p>
    <w:p w14:paraId="29A1F38B" w14:textId="77777777" w:rsidR="0043320C" w:rsidRPr="00517CDC" w:rsidRDefault="00C22DAC" w:rsidP="00E00839">
      <w:pPr>
        <w:pStyle w:val="ListParagraph"/>
        <w:numPr>
          <w:ilvl w:val="0"/>
          <w:numId w:val="48"/>
        </w:numPr>
        <w:spacing w:after="0" w:line="240" w:lineRule="auto"/>
        <w:jc w:val="both"/>
        <w:rPr>
          <w:rFonts w:ascii="Times New Roman" w:hAnsi="Times New Roman" w:cs="Times New Roman"/>
        </w:rPr>
      </w:pPr>
      <w:r w:rsidRPr="00517CDC">
        <w:rPr>
          <w:rFonts w:ascii="Times New Roman" w:hAnsi="Times New Roman" w:cs="Times New Roman"/>
        </w:rPr>
        <w:t xml:space="preserve">A revisão periódica da gestão de todo o tipo de resíduos e o seu impacto no ambiente; </w:t>
      </w:r>
    </w:p>
    <w:p w14:paraId="2CBB7677" w14:textId="68BA5D56" w:rsidR="00E06ABD" w:rsidRPr="00517CDC" w:rsidRDefault="00847BE5" w:rsidP="00E00839">
      <w:pPr>
        <w:pStyle w:val="ListParagraph"/>
        <w:numPr>
          <w:ilvl w:val="0"/>
          <w:numId w:val="48"/>
        </w:numPr>
        <w:spacing w:after="0" w:line="240" w:lineRule="auto"/>
        <w:jc w:val="both"/>
        <w:rPr>
          <w:rFonts w:ascii="Times New Roman" w:hAnsi="Times New Roman" w:cs="Times New Roman"/>
        </w:rPr>
      </w:pPr>
      <w:r w:rsidRPr="00517CDC">
        <w:rPr>
          <w:rFonts w:ascii="Times New Roman" w:hAnsi="Times New Roman" w:cs="Times New Roman"/>
        </w:rPr>
        <w:t xml:space="preserve">A revisão periódica </w:t>
      </w:r>
      <w:r w:rsidR="00E06ABD" w:rsidRPr="00517CDC">
        <w:rPr>
          <w:rFonts w:ascii="Times New Roman" w:hAnsi="Times New Roman" w:cs="Times New Roman"/>
        </w:rPr>
        <w:t>do estado da biodiversidade e ecossistemas do país</w:t>
      </w:r>
      <w:r w:rsidRPr="00517CDC">
        <w:rPr>
          <w:rFonts w:ascii="Times New Roman" w:hAnsi="Times New Roman" w:cs="Times New Roman"/>
        </w:rPr>
        <w:t>, em particular das Áreas de Conservação,</w:t>
      </w:r>
      <w:r w:rsidR="00E06ABD" w:rsidRPr="00517CDC">
        <w:rPr>
          <w:rFonts w:ascii="Times New Roman" w:hAnsi="Times New Roman" w:cs="Times New Roman"/>
        </w:rPr>
        <w:t xml:space="preserve"> de acordo com os </w:t>
      </w:r>
      <w:r w:rsidRPr="00517CDC">
        <w:rPr>
          <w:rFonts w:ascii="Times New Roman" w:hAnsi="Times New Roman" w:cs="Times New Roman"/>
        </w:rPr>
        <w:t>acordos</w:t>
      </w:r>
      <w:r w:rsidR="00E06ABD" w:rsidRPr="00517CDC">
        <w:rPr>
          <w:rFonts w:ascii="Times New Roman" w:hAnsi="Times New Roman" w:cs="Times New Roman"/>
        </w:rPr>
        <w:t xml:space="preserve"> internacionais</w:t>
      </w:r>
      <w:r w:rsidRPr="00517CDC">
        <w:rPr>
          <w:rFonts w:ascii="Times New Roman" w:hAnsi="Times New Roman" w:cs="Times New Roman"/>
        </w:rPr>
        <w:t xml:space="preserve"> ratificados por Moçambique;</w:t>
      </w:r>
      <w:r w:rsidR="00E06ABD" w:rsidRPr="00517CDC">
        <w:rPr>
          <w:rFonts w:ascii="Times New Roman" w:hAnsi="Times New Roman" w:cs="Times New Roman"/>
        </w:rPr>
        <w:t xml:space="preserve"> </w:t>
      </w:r>
    </w:p>
    <w:p w14:paraId="1948F452" w14:textId="05FE31CF" w:rsidR="00E06ABD" w:rsidRPr="00517CDC" w:rsidRDefault="00C22DAC" w:rsidP="00E00839">
      <w:pPr>
        <w:pStyle w:val="ListParagraph"/>
        <w:numPr>
          <w:ilvl w:val="0"/>
          <w:numId w:val="48"/>
        </w:numPr>
        <w:spacing w:after="0" w:line="240" w:lineRule="auto"/>
        <w:jc w:val="both"/>
        <w:rPr>
          <w:rFonts w:ascii="Times New Roman" w:hAnsi="Times New Roman" w:cs="Times New Roman"/>
        </w:rPr>
      </w:pPr>
      <w:r w:rsidRPr="00517CDC">
        <w:rPr>
          <w:rFonts w:ascii="Times New Roman" w:hAnsi="Times New Roman" w:cs="Times New Roman"/>
        </w:rPr>
        <w:t xml:space="preserve">A identificação dos impactos ambientais transfronteiriços no país; </w:t>
      </w:r>
    </w:p>
    <w:p w14:paraId="00BC1852" w14:textId="77777777" w:rsidR="0043320C" w:rsidRPr="00517CDC" w:rsidRDefault="00C22DAC" w:rsidP="00E00839">
      <w:pPr>
        <w:pStyle w:val="ListParagraph"/>
        <w:numPr>
          <w:ilvl w:val="0"/>
          <w:numId w:val="48"/>
        </w:numPr>
        <w:spacing w:after="0" w:line="240" w:lineRule="auto"/>
        <w:jc w:val="both"/>
        <w:rPr>
          <w:rFonts w:ascii="Times New Roman" w:hAnsi="Times New Roman" w:cs="Times New Roman"/>
        </w:rPr>
      </w:pPr>
      <w:r w:rsidRPr="00517CDC">
        <w:rPr>
          <w:rFonts w:ascii="Times New Roman" w:hAnsi="Times New Roman" w:cs="Times New Roman"/>
        </w:rPr>
        <w:t xml:space="preserve">A divulgação dos resultados de monitorizações ambientais. </w:t>
      </w:r>
    </w:p>
    <w:p w14:paraId="4AFDA47B" w14:textId="5CB4A264" w:rsidR="00C22DAC" w:rsidRPr="00517CDC" w:rsidRDefault="00C22DAC" w:rsidP="00E00839">
      <w:pPr>
        <w:pStyle w:val="ListParagraph"/>
        <w:numPr>
          <w:ilvl w:val="0"/>
          <w:numId w:val="46"/>
        </w:numPr>
        <w:spacing w:after="0" w:line="240" w:lineRule="auto"/>
        <w:jc w:val="both"/>
        <w:rPr>
          <w:rFonts w:ascii="Times New Roman" w:eastAsia="Times New Roman" w:hAnsi="Times New Roman" w:cs="Times New Roman"/>
          <w:noProof/>
          <w:lang w:eastAsia="pt-PT"/>
        </w:rPr>
      </w:pPr>
      <w:r w:rsidRPr="00517CDC">
        <w:rPr>
          <w:rFonts w:ascii="Times New Roman" w:hAnsi="Times New Roman" w:cs="Times New Roman"/>
        </w:rPr>
        <w:t xml:space="preserve">A responsabilidade da monitorização ambiental </w:t>
      </w:r>
      <w:r w:rsidR="00D645CF" w:rsidRPr="00517CDC">
        <w:rPr>
          <w:rFonts w:ascii="Times New Roman" w:hAnsi="Times New Roman" w:cs="Times New Roman"/>
        </w:rPr>
        <w:t xml:space="preserve">tal como acima descrita </w:t>
      </w:r>
      <w:r w:rsidRPr="00517CDC">
        <w:rPr>
          <w:rFonts w:ascii="Times New Roman" w:hAnsi="Times New Roman" w:cs="Times New Roman"/>
        </w:rPr>
        <w:t xml:space="preserve">é do Estado, sem prejuízo da </w:t>
      </w:r>
      <w:r w:rsidR="00D645CF" w:rsidRPr="00517CDC">
        <w:rPr>
          <w:rFonts w:ascii="Times New Roman" w:hAnsi="Times New Roman" w:cs="Times New Roman"/>
        </w:rPr>
        <w:t xml:space="preserve">integração dos dados provenientes de </w:t>
      </w:r>
      <w:proofErr w:type="spellStart"/>
      <w:r w:rsidR="00D645CF" w:rsidRPr="00517CDC">
        <w:rPr>
          <w:rFonts w:ascii="Times New Roman" w:hAnsi="Times New Roman" w:cs="Times New Roman"/>
        </w:rPr>
        <w:t>actividades</w:t>
      </w:r>
      <w:proofErr w:type="spellEnd"/>
      <w:r w:rsidR="00D645CF" w:rsidRPr="00517CDC">
        <w:rPr>
          <w:rFonts w:ascii="Times New Roman" w:hAnsi="Times New Roman" w:cs="Times New Roman"/>
        </w:rPr>
        <w:t xml:space="preserve"> de monitorização levadas a cabo na sequência do licenciamento ambiental de </w:t>
      </w:r>
      <w:proofErr w:type="spellStart"/>
      <w:r w:rsidR="00D645CF" w:rsidRPr="00517CDC">
        <w:rPr>
          <w:rFonts w:ascii="Times New Roman" w:hAnsi="Times New Roman" w:cs="Times New Roman"/>
        </w:rPr>
        <w:t>projectos</w:t>
      </w:r>
      <w:proofErr w:type="spellEnd"/>
      <w:r w:rsidR="00D645CF" w:rsidRPr="00517CDC">
        <w:rPr>
          <w:rFonts w:ascii="Times New Roman" w:hAnsi="Times New Roman" w:cs="Times New Roman"/>
        </w:rPr>
        <w:t xml:space="preserve"> específicos e da </w:t>
      </w:r>
      <w:r w:rsidRPr="00517CDC">
        <w:rPr>
          <w:rFonts w:ascii="Times New Roman" w:hAnsi="Times New Roman" w:cs="Times New Roman"/>
        </w:rPr>
        <w:t>possibilidade da intervenção de entidades externas independentes, nos termos definidos por lei.</w:t>
      </w:r>
    </w:p>
    <w:p w14:paraId="7F9BE057" w14:textId="77777777" w:rsidR="00C22DAC" w:rsidRPr="00517CDC" w:rsidRDefault="00C22DAC" w:rsidP="00E00839">
      <w:pPr>
        <w:spacing w:after="0" w:line="240" w:lineRule="auto"/>
        <w:jc w:val="both"/>
        <w:rPr>
          <w:rFonts w:ascii="Times New Roman" w:eastAsia="Times New Roman" w:hAnsi="Times New Roman" w:cs="Times New Roman"/>
          <w:noProof/>
          <w:lang w:eastAsia="pt-PT"/>
        </w:rPr>
      </w:pPr>
    </w:p>
    <w:p w14:paraId="79766CEA" w14:textId="081284DA" w:rsidR="00693874" w:rsidRPr="00D06D2E" w:rsidRDefault="00693874" w:rsidP="00E00839">
      <w:pPr>
        <w:spacing w:after="0" w:line="240" w:lineRule="auto"/>
        <w:jc w:val="center"/>
        <w:rPr>
          <w:rFonts w:ascii="Times New Roman" w:eastAsia="Times New Roman" w:hAnsi="Times New Roman" w:cs="Times New Roman"/>
          <w:b/>
          <w:bCs/>
          <w:noProof/>
          <w:lang w:eastAsia="pt-PT"/>
        </w:rPr>
      </w:pPr>
      <w:r w:rsidRPr="00D06D2E">
        <w:rPr>
          <w:rFonts w:ascii="Times New Roman" w:eastAsia="Times New Roman" w:hAnsi="Times New Roman" w:cs="Times New Roman"/>
          <w:b/>
          <w:bCs/>
          <w:noProof/>
          <w:lang w:eastAsia="pt-PT"/>
        </w:rPr>
        <w:t>Secção III</w:t>
      </w:r>
    </w:p>
    <w:p w14:paraId="646815A0" w14:textId="64078793" w:rsidR="00693874" w:rsidRPr="00D06D2E" w:rsidRDefault="00693874" w:rsidP="00E00839">
      <w:pPr>
        <w:spacing w:after="0" w:line="240" w:lineRule="auto"/>
        <w:jc w:val="center"/>
        <w:rPr>
          <w:rFonts w:ascii="Times New Roman" w:eastAsia="Times New Roman" w:hAnsi="Times New Roman" w:cs="Times New Roman"/>
          <w:b/>
          <w:bCs/>
          <w:noProof/>
          <w:lang w:eastAsia="pt-PT"/>
        </w:rPr>
      </w:pPr>
      <w:r w:rsidRPr="00D06D2E">
        <w:rPr>
          <w:rFonts w:ascii="Times New Roman" w:eastAsia="Times New Roman" w:hAnsi="Times New Roman" w:cs="Times New Roman"/>
          <w:b/>
          <w:bCs/>
          <w:noProof/>
          <w:lang w:eastAsia="pt-PT"/>
        </w:rPr>
        <w:t>Precaução de Dano Ambiental</w:t>
      </w:r>
    </w:p>
    <w:p w14:paraId="20B1E76A" w14:textId="77777777" w:rsidR="00693874" w:rsidRPr="00517CDC" w:rsidRDefault="00693874" w:rsidP="00E00839">
      <w:pPr>
        <w:spacing w:after="0" w:line="240" w:lineRule="auto"/>
        <w:jc w:val="both"/>
        <w:rPr>
          <w:rFonts w:ascii="Times New Roman" w:eastAsia="Times New Roman" w:hAnsi="Times New Roman" w:cs="Times New Roman"/>
          <w:noProof/>
          <w:lang w:eastAsia="pt-PT"/>
        </w:rPr>
      </w:pPr>
    </w:p>
    <w:p w14:paraId="55F43005" w14:textId="50397651" w:rsidR="00693874" w:rsidRPr="00517CDC" w:rsidRDefault="00693874" w:rsidP="00E00839">
      <w:pPr>
        <w:spacing w:after="0" w:line="240" w:lineRule="auto"/>
        <w:jc w:val="center"/>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Artigo</w:t>
      </w:r>
      <w:r w:rsidR="00940A39" w:rsidRPr="00517CDC">
        <w:rPr>
          <w:rFonts w:ascii="Times New Roman" w:eastAsia="Times New Roman" w:hAnsi="Times New Roman" w:cs="Times New Roman"/>
          <w:noProof/>
          <w:lang w:eastAsia="pt-PT"/>
        </w:rPr>
        <w:t xml:space="preserve"> 2</w:t>
      </w:r>
      <w:r w:rsidR="00D06D2E">
        <w:rPr>
          <w:rFonts w:ascii="Times New Roman" w:eastAsia="Times New Roman" w:hAnsi="Times New Roman" w:cs="Times New Roman"/>
          <w:noProof/>
          <w:lang w:eastAsia="pt-PT"/>
        </w:rPr>
        <w:t>7</w:t>
      </w:r>
    </w:p>
    <w:p w14:paraId="0FE909D7" w14:textId="74733458" w:rsidR="00693874" w:rsidRPr="00517CDC" w:rsidRDefault="00693874" w:rsidP="00E00839">
      <w:pPr>
        <w:spacing w:after="0" w:line="240" w:lineRule="auto"/>
        <w:jc w:val="center"/>
        <w:rPr>
          <w:rFonts w:ascii="Times New Roman" w:eastAsia="Times New Roman" w:hAnsi="Times New Roman" w:cs="Times New Roman"/>
          <w:b/>
          <w:noProof/>
          <w:lang w:eastAsia="pt-PT"/>
        </w:rPr>
      </w:pPr>
      <w:r w:rsidRPr="00517CDC">
        <w:rPr>
          <w:rFonts w:ascii="Times New Roman" w:eastAsia="Times New Roman" w:hAnsi="Times New Roman" w:cs="Times New Roman"/>
          <w:b/>
          <w:noProof/>
          <w:lang w:eastAsia="pt-PT"/>
        </w:rPr>
        <w:t>(Precaução Ambiental)</w:t>
      </w:r>
    </w:p>
    <w:p w14:paraId="6722811E" w14:textId="15AF613E" w:rsidR="00693874" w:rsidRPr="00517CDC" w:rsidRDefault="00693874" w:rsidP="00E00839">
      <w:p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Quando exista risco de dano grave ou irreversível ao meio ambiente ou aos seus componentes, a ausencia de informação ou conhecimento científico não deve ser justificada como razão para adiar a adopção de medidas eficazes de protecção do ambiente, devendo ser considerados os custos e benefícios da actividade para o interesse nacional.</w:t>
      </w:r>
    </w:p>
    <w:p w14:paraId="669B8466" w14:textId="77777777" w:rsidR="00693874" w:rsidRPr="00517CDC" w:rsidRDefault="00693874" w:rsidP="00E00839">
      <w:pPr>
        <w:spacing w:after="0" w:line="240" w:lineRule="auto"/>
        <w:jc w:val="both"/>
        <w:rPr>
          <w:rFonts w:ascii="Times New Roman" w:eastAsia="Times New Roman" w:hAnsi="Times New Roman" w:cs="Times New Roman"/>
          <w:noProof/>
          <w:lang w:eastAsia="pt-PT"/>
        </w:rPr>
      </w:pPr>
    </w:p>
    <w:p w14:paraId="77331CA9" w14:textId="1F6709AD" w:rsidR="00693874" w:rsidRPr="00517CDC" w:rsidRDefault="00693874" w:rsidP="00E00839">
      <w:pPr>
        <w:spacing w:after="0" w:line="240" w:lineRule="auto"/>
        <w:jc w:val="center"/>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Artigo 2</w:t>
      </w:r>
      <w:r w:rsidR="00D06D2E">
        <w:rPr>
          <w:rFonts w:ascii="Times New Roman" w:eastAsia="Times New Roman" w:hAnsi="Times New Roman" w:cs="Times New Roman"/>
          <w:noProof/>
          <w:lang w:eastAsia="pt-PT"/>
        </w:rPr>
        <w:t>8</w:t>
      </w:r>
    </w:p>
    <w:p w14:paraId="7EDF76E7" w14:textId="64C7E36B" w:rsidR="00693874" w:rsidRPr="00517CDC" w:rsidRDefault="001D33B2" w:rsidP="00E00839">
      <w:pPr>
        <w:spacing w:after="0" w:line="240" w:lineRule="auto"/>
        <w:jc w:val="center"/>
        <w:rPr>
          <w:rFonts w:ascii="Times New Roman" w:eastAsia="Times New Roman" w:hAnsi="Times New Roman" w:cs="Times New Roman"/>
          <w:b/>
          <w:noProof/>
          <w:lang w:eastAsia="pt-PT"/>
        </w:rPr>
      </w:pPr>
      <w:r w:rsidRPr="00517CDC">
        <w:rPr>
          <w:rFonts w:ascii="Times New Roman" w:eastAsia="Times New Roman" w:hAnsi="Times New Roman" w:cs="Times New Roman"/>
          <w:b/>
          <w:noProof/>
          <w:lang w:eastAsia="pt-PT"/>
        </w:rPr>
        <w:t>(</w:t>
      </w:r>
      <w:r w:rsidR="00693874" w:rsidRPr="00517CDC">
        <w:rPr>
          <w:rFonts w:ascii="Times New Roman" w:eastAsia="Times New Roman" w:hAnsi="Times New Roman" w:cs="Times New Roman"/>
          <w:b/>
          <w:noProof/>
          <w:lang w:eastAsia="pt-PT"/>
        </w:rPr>
        <w:t>Instrumentos de Precaução Ambiental</w:t>
      </w:r>
      <w:r w:rsidRPr="00517CDC">
        <w:rPr>
          <w:rFonts w:ascii="Times New Roman" w:eastAsia="Times New Roman" w:hAnsi="Times New Roman" w:cs="Times New Roman"/>
          <w:b/>
          <w:noProof/>
          <w:lang w:eastAsia="pt-PT"/>
        </w:rPr>
        <w:t>)</w:t>
      </w:r>
    </w:p>
    <w:p w14:paraId="676FD68B" w14:textId="099AFFB9" w:rsidR="00693874" w:rsidRPr="00517CDC" w:rsidRDefault="00693874" w:rsidP="00E00839">
      <w:p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Constituem instrumentos de precaução de dano ambiental os seguintes:</w:t>
      </w:r>
    </w:p>
    <w:p w14:paraId="62DB13FF" w14:textId="309771DA" w:rsidR="00693874" w:rsidRPr="00517CDC" w:rsidRDefault="00693874" w:rsidP="00E00839">
      <w:pPr>
        <w:pStyle w:val="ListParagraph"/>
        <w:numPr>
          <w:ilvl w:val="0"/>
          <w:numId w:val="72"/>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 xml:space="preserve">Avaliação Ambiental </w:t>
      </w:r>
      <w:r w:rsidR="0087334E" w:rsidRPr="00517CDC">
        <w:rPr>
          <w:rFonts w:ascii="Times New Roman" w:eastAsia="Times New Roman" w:hAnsi="Times New Roman" w:cs="Times New Roman"/>
          <w:noProof/>
          <w:lang w:eastAsia="pt-PT"/>
        </w:rPr>
        <w:t xml:space="preserve">e Social </w:t>
      </w:r>
      <w:r w:rsidRPr="00517CDC">
        <w:rPr>
          <w:rFonts w:ascii="Times New Roman" w:eastAsia="Times New Roman" w:hAnsi="Times New Roman" w:cs="Times New Roman"/>
          <w:noProof/>
          <w:lang w:eastAsia="pt-PT"/>
        </w:rPr>
        <w:t>Estratégica;</w:t>
      </w:r>
    </w:p>
    <w:p w14:paraId="1D5EF5FC" w14:textId="14D5E65A" w:rsidR="00B24CC2" w:rsidRPr="00517CDC" w:rsidRDefault="00B24CC2" w:rsidP="00E00839">
      <w:pPr>
        <w:pStyle w:val="ListParagraph"/>
        <w:numPr>
          <w:ilvl w:val="0"/>
          <w:numId w:val="72"/>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Zoneamento Ambiental;</w:t>
      </w:r>
    </w:p>
    <w:p w14:paraId="649EB86C" w14:textId="02D000A7" w:rsidR="00A431E9" w:rsidRPr="00517CDC" w:rsidRDefault="001D4A94" w:rsidP="00E00839">
      <w:pPr>
        <w:pStyle w:val="ListParagraph"/>
        <w:numPr>
          <w:ilvl w:val="0"/>
          <w:numId w:val="72"/>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Declaração de</w:t>
      </w:r>
      <w:r w:rsidR="00A431E9" w:rsidRPr="00517CDC">
        <w:rPr>
          <w:rFonts w:ascii="Times New Roman" w:eastAsia="Times New Roman" w:hAnsi="Times New Roman" w:cs="Times New Roman"/>
          <w:noProof/>
          <w:lang w:eastAsia="pt-PT"/>
        </w:rPr>
        <w:t xml:space="preserve"> Questões Fatais;</w:t>
      </w:r>
    </w:p>
    <w:p w14:paraId="387A9262" w14:textId="4BE379F2" w:rsidR="00A431E9" w:rsidRPr="00517CDC" w:rsidRDefault="00A431E9" w:rsidP="00E00839">
      <w:pPr>
        <w:pStyle w:val="ListParagraph"/>
        <w:numPr>
          <w:ilvl w:val="0"/>
          <w:numId w:val="72"/>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Os Estudos</w:t>
      </w:r>
      <w:r w:rsidR="00952F75" w:rsidRPr="00517CDC">
        <w:rPr>
          <w:rFonts w:ascii="Times New Roman" w:eastAsia="Times New Roman" w:hAnsi="Times New Roman" w:cs="Times New Roman"/>
          <w:noProof/>
          <w:lang w:eastAsia="pt-PT"/>
        </w:rPr>
        <w:t xml:space="preserve"> sobre Actividades Prejudiciais;</w:t>
      </w:r>
    </w:p>
    <w:p w14:paraId="5B00E1CE" w14:textId="066FAF20" w:rsidR="00952F75" w:rsidRPr="00517CDC" w:rsidRDefault="001931D9" w:rsidP="00E00839">
      <w:pPr>
        <w:pStyle w:val="ListParagraph"/>
        <w:numPr>
          <w:ilvl w:val="0"/>
          <w:numId w:val="72"/>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 xml:space="preserve">Questões sobre </w:t>
      </w:r>
      <w:r w:rsidR="00952F75" w:rsidRPr="00517CDC">
        <w:rPr>
          <w:rFonts w:ascii="Times New Roman" w:eastAsia="Times New Roman" w:hAnsi="Times New Roman" w:cs="Times New Roman"/>
          <w:noProof/>
          <w:lang w:eastAsia="pt-PT"/>
        </w:rPr>
        <w:t>Biossegurança.</w:t>
      </w:r>
    </w:p>
    <w:p w14:paraId="7C884EC2" w14:textId="77777777" w:rsidR="00E2561A" w:rsidRPr="00517CDC" w:rsidRDefault="00E2561A" w:rsidP="00E00839">
      <w:pPr>
        <w:spacing w:after="0" w:line="240" w:lineRule="auto"/>
        <w:jc w:val="both"/>
        <w:rPr>
          <w:rFonts w:ascii="Times New Roman" w:eastAsia="Times New Roman" w:hAnsi="Times New Roman" w:cs="Times New Roman"/>
          <w:noProof/>
          <w:lang w:eastAsia="pt-PT"/>
        </w:rPr>
      </w:pPr>
    </w:p>
    <w:p w14:paraId="6994BDAE" w14:textId="5BD31F3C" w:rsidR="00E2561A" w:rsidRPr="00517CDC" w:rsidRDefault="00E2561A" w:rsidP="00E00839">
      <w:pPr>
        <w:spacing w:after="0" w:line="240" w:lineRule="auto"/>
        <w:jc w:val="center"/>
        <w:rPr>
          <w:rFonts w:ascii="Times New Roman" w:hAnsi="Times New Roman" w:cs="Times New Roman"/>
        </w:rPr>
      </w:pPr>
      <w:r w:rsidRPr="00517CDC">
        <w:rPr>
          <w:rFonts w:ascii="Times New Roman" w:hAnsi="Times New Roman" w:cs="Times New Roman"/>
        </w:rPr>
        <w:t>A</w:t>
      </w:r>
      <w:r w:rsidR="001D33B2" w:rsidRPr="00517CDC">
        <w:rPr>
          <w:rFonts w:ascii="Times New Roman" w:hAnsi="Times New Roman" w:cs="Times New Roman"/>
        </w:rPr>
        <w:t>rtigo 2</w:t>
      </w:r>
      <w:r w:rsidR="00D06D2E">
        <w:rPr>
          <w:rFonts w:ascii="Times New Roman" w:hAnsi="Times New Roman" w:cs="Times New Roman"/>
        </w:rPr>
        <w:t>9</w:t>
      </w:r>
    </w:p>
    <w:p w14:paraId="0A3DB48D" w14:textId="535868BA" w:rsidR="00E2561A" w:rsidRPr="00517CDC" w:rsidRDefault="001D4A94" w:rsidP="00E00839">
      <w:pPr>
        <w:spacing w:after="0" w:line="240" w:lineRule="auto"/>
        <w:jc w:val="center"/>
        <w:rPr>
          <w:rFonts w:ascii="Times New Roman" w:hAnsi="Times New Roman" w:cs="Times New Roman"/>
          <w:b/>
        </w:rPr>
      </w:pPr>
      <w:r w:rsidRPr="00517CDC">
        <w:rPr>
          <w:rFonts w:ascii="Times New Roman" w:hAnsi="Times New Roman" w:cs="Times New Roman"/>
          <w:b/>
        </w:rPr>
        <w:t>(Avaliação A</w:t>
      </w:r>
      <w:r w:rsidR="00E2561A" w:rsidRPr="00517CDC">
        <w:rPr>
          <w:rFonts w:ascii="Times New Roman" w:hAnsi="Times New Roman" w:cs="Times New Roman"/>
          <w:b/>
        </w:rPr>
        <w:t>mbiental</w:t>
      </w:r>
      <w:r w:rsidR="00FD05A6" w:rsidRPr="00517CDC">
        <w:rPr>
          <w:rFonts w:ascii="Times New Roman" w:hAnsi="Times New Roman" w:cs="Times New Roman"/>
          <w:b/>
        </w:rPr>
        <w:t xml:space="preserve"> e</w:t>
      </w:r>
      <w:r w:rsidR="00E2561A" w:rsidRPr="00517CDC">
        <w:rPr>
          <w:rFonts w:ascii="Times New Roman" w:hAnsi="Times New Roman" w:cs="Times New Roman"/>
          <w:b/>
        </w:rPr>
        <w:t xml:space="preserve"> </w:t>
      </w:r>
      <w:r w:rsidR="00FD05A6" w:rsidRPr="00517CDC">
        <w:rPr>
          <w:rFonts w:ascii="Times New Roman" w:hAnsi="Times New Roman" w:cs="Times New Roman"/>
          <w:b/>
        </w:rPr>
        <w:t>E</w:t>
      </w:r>
      <w:r w:rsidR="00E2561A" w:rsidRPr="00517CDC">
        <w:rPr>
          <w:rFonts w:ascii="Times New Roman" w:hAnsi="Times New Roman" w:cs="Times New Roman"/>
          <w:b/>
        </w:rPr>
        <w:t>stratégica)</w:t>
      </w:r>
    </w:p>
    <w:p w14:paraId="7C442DC1" w14:textId="77777777" w:rsidR="00E2561A" w:rsidRPr="00517CDC" w:rsidRDefault="00E2561A" w:rsidP="00E00839">
      <w:pPr>
        <w:spacing w:after="0" w:line="240" w:lineRule="auto"/>
        <w:jc w:val="center"/>
        <w:rPr>
          <w:rFonts w:ascii="Times New Roman" w:hAnsi="Times New Roman" w:cs="Times New Roman"/>
        </w:rPr>
      </w:pPr>
    </w:p>
    <w:p w14:paraId="5E9C4F94" w14:textId="6FDC657F" w:rsidR="00E2561A" w:rsidRPr="00517CDC" w:rsidRDefault="00E2561A" w:rsidP="00E00839">
      <w:pPr>
        <w:pStyle w:val="ListParagraph"/>
        <w:numPr>
          <w:ilvl w:val="0"/>
          <w:numId w:val="22"/>
        </w:numPr>
        <w:spacing w:after="0" w:line="240" w:lineRule="auto"/>
        <w:jc w:val="both"/>
        <w:rPr>
          <w:rFonts w:ascii="Times New Roman" w:hAnsi="Times New Roman" w:cs="Times New Roman"/>
        </w:rPr>
      </w:pPr>
      <w:r w:rsidRPr="00517CDC">
        <w:rPr>
          <w:rFonts w:ascii="Times New Roman" w:hAnsi="Times New Roman" w:cs="Times New Roman"/>
        </w:rPr>
        <w:t>A Avaliação Ambiental Estratégica deve ser tomada como um instrumento destinado a criar um contexto de desenvolvimento para a sustentabilidade, integrando as questões ambientais e de sustentabilidade na decisão e avaliando opções estratégicas de desenvolvimento face às condições de contexto.</w:t>
      </w:r>
    </w:p>
    <w:p w14:paraId="2DA5D462" w14:textId="212F37A7" w:rsidR="00E2561A" w:rsidRPr="00517CDC" w:rsidRDefault="00E2561A" w:rsidP="00E00839">
      <w:pPr>
        <w:pStyle w:val="ListParagraph"/>
        <w:numPr>
          <w:ilvl w:val="0"/>
          <w:numId w:val="22"/>
        </w:numPr>
        <w:spacing w:after="0" w:line="240" w:lineRule="auto"/>
        <w:jc w:val="both"/>
        <w:rPr>
          <w:rFonts w:ascii="Times New Roman" w:hAnsi="Times New Roman" w:cs="Times New Roman"/>
        </w:rPr>
      </w:pPr>
      <w:r w:rsidRPr="00517CDC">
        <w:rPr>
          <w:rFonts w:ascii="Times New Roman" w:hAnsi="Times New Roman" w:cs="Times New Roman"/>
        </w:rPr>
        <w:t xml:space="preserve">A aprovação pelo Governo de políticas públicas, planos e programas sectoriais de desenvolvimento, planos e programas de desenvolvimento socioeconómico e grandes </w:t>
      </w:r>
      <w:proofErr w:type="spellStart"/>
      <w:r w:rsidRPr="00517CDC">
        <w:rPr>
          <w:rFonts w:ascii="Times New Roman" w:hAnsi="Times New Roman" w:cs="Times New Roman"/>
        </w:rPr>
        <w:t>projectos</w:t>
      </w:r>
      <w:proofErr w:type="spellEnd"/>
      <w:r w:rsidRPr="00517CDC">
        <w:rPr>
          <w:rFonts w:ascii="Times New Roman" w:hAnsi="Times New Roman" w:cs="Times New Roman"/>
        </w:rPr>
        <w:t xml:space="preserve"> estruturais de investimento que tenham objectivos estratégicos de longo prazo devem ser realizados com a correspondente Avaliação Ambiental Estratégica, a qual não substitui as ferramentas de avaliação de impactos, antes as antecedendo.</w:t>
      </w:r>
    </w:p>
    <w:p w14:paraId="4DD1717E" w14:textId="1D99D7B0" w:rsidR="00E2561A" w:rsidRPr="00517CDC" w:rsidRDefault="00E2561A" w:rsidP="00E00839">
      <w:pPr>
        <w:pStyle w:val="ListParagraph"/>
        <w:numPr>
          <w:ilvl w:val="0"/>
          <w:numId w:val="22"/>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 xml:space="preserve">Compete ao Governo aprovar a Avaliação Ambiental Estratégica quando as políticas públicas, planos e programas de desenvolvimento socioeconómico e grandes </w:t>
      </w:r>
      <w:proofErr w:type="spellStart"/>
      <w:r w:rsidRPr="00517CDC">
        <w:rPr>
          <w:rFonts w:ascii="Times New Roman" w:hAnsi="Times New Roman" w:cs="Times New Roman"/>
        </w:rPr>
        <w:t>projectos</w:t>
      </w:r>
      <w:proofErr w:type="spellEnd"/>
      <w:r w:rsidRPr="00517CDC">
        <w:rPr>
          <w:rFonts w:ascii="Times New Roman" w:hAnsi="Times New Roman" w:cs="Times New Roman"/>
        </w:rPr>
        <w:t xml:space="preserve"> possam gerar impactos ambientais consideráveis.</w:t>
      </w:r>
    </w:p>
    <w:p w14:paraId="76FBC9F5" w14:textId="77777777" w:rsidR="00E2561A" w:rsidRPr="00517CDC" w:rsidRDefault="00E2561A" w:rsidP="00E00839">
      <w:pPr>
        <w:spacing w:after="0" w:line="240" w:lineRule="auto"/>
        <w:rPr>
          <w:rFonts w:ascii="Times New Roman" w:eastAsia="Times New Roman" w:hAnsi="Times New Roman" w:cs="Times New Roman"/>
          <w:lang w:eastAsia="pt-PT"/>
        </w:rPr>
      </w:pPr>
    </w:p>
    <w:p w14:paraId="7FDF4C3C" w14:textId="1FE4222F" w:rsidR="00E2561A" w:rsidRPr="00517CDC" w:rsidRDefault="00E2561A"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D06D2E">
        <w:rPr>
          <w:rFonts w:ascii="Times New Roman" w:eastAsia="Times New Roman" w:hAnsi="Times New Roman" w:cs="Times New Roman"/>
          <w:lang w:eastAsia="pt-PT"/>
        </w:rPr>
        <w:t>30</w:t>
      </w:r>
    </w:p>
    <w:p w14:paraId="347CA04B" w14:textId="270DFF47" w:rsidR="00E2561A" w:rsidRPr="00517CDC" w:rsidRDefault="00E2561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w:t>
      </w:r>
      <w:r w:rsidR="0080710D" w:rsidRPr="00517CDC">
        <w:rPr>
          <w:rFonts w:ascii="Times New Roman" w:eastAsia="Times New Roman" w:hAnsi="Times New Roman" w:cs="Times New Roman"/>
          <w:b/>
          <w:lang w:eastAsia="pt-PT"/>
        </w:rPr>
        <w:t xml:space="preserve">Declaração de </w:t>
      </w:r>
      <w:r w:rsidRPr="00517CDC">
        <w:rPr>
          <w:rFonts w:ascii="Times New Roman" w:eastAsia="Times New Roman" w:hAnsi="Times New Roman" w:cs="Times New Roman"/>
          <w:b/>
          <w:lang w:eastAsia="pt-PT"/>
        </w:rPr>
        <w:t>Questões Fatais)</w:t>
      </w:r>
    </w:p>
    <w:p w14:paraId="69FD5283" w14:textId="77777777" w:rsidR="00E2561A" w:rsidRPr="00517CDC" w:rsidRDefault="00E2561A" w:rsidP="00E00839">
      <w:pPr>
        <w:spacing w:after="0" w:line="240" w:lineRule="auto"/>
        <w:jc w:val="both"/>
        <w:rPr>
          <w:rFonts w:ascii="Times New Roman" w:eastAsia="Times New Roman" w:hAnsi="Times New Roman" w:cs="Times New Roman"/>
          <w:lang w:eastAsia="pt-PT"/>
        </w:rPr>
      </w:pPr>
    </w:p>
    <w:p w14:paraId="79338147" w14:textId="7B285A2C" w:rsidR="0060492C" w:rsidRPr="00517CDC" w:rsidRDefault="0080710D" w:rsidP="00E00839">
      <w:pPr>
        <w:pStyle w:val="ListParagraph"/>
        <w:numPr>
          <w:ilvl w:val="0"/>
          <w:numId w:val="73"/>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A</w:t>
      </w:r>
      <w:r w:rsidR="0060492C" w:rsidRPr="00517CDC">
        <w:rPr>
          <w:rFonts w:ascii="Times New Roman" w:eastAsia="Times New Roman" w:hAnsi="Times New Roman" w:cs="Times New Roman"/>
          <w:noProof/>
          <w:lang w:eastAsia="pt-PT"/>
        </w:rPr>
        <w:t xml:space="preserve"> implementação de um projecto susceptivel de afectar o meio ambiente e seus componentes, de tal modo que cause </w:t>
      </w:r>
      <w:r w:rsidRPr="00517CDC">
        <w:rPr>
          <w:rFonts w:ascii="Times New Roman" w:eastAsia="Times New Roman" w:hAnsi="Times New Roman" w:cs="Times New Roman"/>
          <w:noProof/>
          <w:lang w:eastAsia="pt-PT"/>
        </w:rPr>
        <w:t>imp</w:t>
      </w:r>
      <w:r w:rsidR="0060492C" w:rsidRPr="00517CDC">
        <w:rPr>
          <w:rFonts w:ascii="Times New Roman" w:eastAsia="Times New Roman" w:hAnsi="Times New Roman" w:cs="Times New Roman"/>
          <w:noProof/>
          <w:lang w:eastAsia="pt-PT"/>
        </w:rPr>
        <w:t>acto</w:t>
      </w:r>
      <w:r w:rsidRPr="00517CDC">
        <w:rPr>
          <w:rFonts w:ascii="Times New Roman" w:eastAsia="Times New Roman" w:hAnsi="Times New Roman" w:cs="Times New Roman"/>
          <w:noProof/>
          <w:lang w:eastAsia="pt-PT"/>
        </w:rPr>
        <w:t>s</w:t>
      </w:r>
      <w:r w:rsidR="0060492C" w:rsidRPr="00517CDC">
        <w:rPr>
          <w:rFonts w:ascii="Times New Roman" w:eastAsia="Times New Roman" w:hAnsi="Times New Roman" w:cs="Times New Roman"/>
          <w:noProof/>
          <w:lang w:eastAsia="pt-PT"/>
        </w:rPr>
        <w:t xml:space="preserve"> negativos irreversíveis, </w:t>
      </w:r>
      <w:r w:rsidRPr="00517CDC">
        <w:rPr>
          <w:rFonts w:ascii="Times New Roman" w:eastAsia="Times New Roman" w:hAnsi="Times New Roman" w:cs="Times New Roman"/>
          <w:noProof/>
          <w:lang w:eastAsia="pt-PT"/>
        </w:rPr>
        <w:t>implica a sua</w:t>
      </w:r>
      <w:r w:rsidR="0060492C" w:rsidRPr="00517CDC">
        <w:rPr>
          <w:rFonts w:ascii="Times New Roman" w:eastAsia="Times New Roman" w:hAnsi="Times New Roman" w:cs="Times New Roman"/>
          <w:noProof/>
          <w:lang w:eastAsia="pt-PT"/>
        </w:rPr>
        <w:t xml:space="preserve"> </w:t>
      </w:r>
      <w:r w:rsidRPr="00517CDC">
        <w:rPr>
          <w:rFonts w:ascii="Times New Roman" w:eastAsia="Times New Roman" w:hAnsi="Times New Roman" w:cs="Times New Roman"/>
          <w:noProof/>
          <w:lang w:eastAsia="pt-PT"/>
        </w:rPr>
        <w:t>suspensão ou cancelamento</w:t>
      </w:r>
      <w:r w:rsidR="0060492C" w:rsidRPr="00517CDC">
        <w:rPr>
          <w:rFonts w:ascii="Times New Roman" w:eastAsia="Times New Roman" w:hAnsi="Times New Roman" w:cs="Times New Roman"/>
          <w:noProof/>
          <w:lang w:eastAsia="pt-PT"/>
        </w:rPr>
        <w:t xml:space="preserve"> ou </w:t>
      </w:r>
      <w:r w:rsidRPr="00517CDC">
        <w:rPr>
          <w:rFonts w:ascii="Times New Roman" w:eastAsia="Times New Roman" w:hAnsi="Times New Roman" w:cs="Times New Roman"/>
          <w:noProof/>
          <w:lang w:eastAsia="pt-PT"/>
        </w:rPr>
        <w:t xml:space="preserve"> a sua não autorização</w:t>
      </w:r>
      <w:r w:rsidR="0060492C" w:rsidRPr="00517CDC">
        <w:rPr>
          <w:rFonts w:ascii="Times New Roman" w:eastAsia="Times New Roman" w:hAnsi="Times New Roman" w:cs="Times New Roman"/>
          <w:noProof/>
          <w:lang w:eastAsia="pt-PT"/>
        </w:rPr>
        <w:t>.</w:t>
      </w:r>
    </w:p>
    <w:p w14:paraId="4D0BB9E3" w14:textId="0F5892EC" w:rsidR="0060492C" w:rsidRPr="00517CDC" w:rsidRDefault="0060492C" w:rsidP="00E00839">
      <w:pPr>
        <w:pStyle w:val="ListParagraph"/>
        <w:numPr>
          <w:ilvl w:val="0"/>
          <w:numId w:val="73"/>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Compete ao proponente ou implementador da actividade provar por meios técnicos e científicos que a actividade considerada como questão fatal não vai criar impactos ambientais negativos irreversíveis.</w:t>
      </w:r>
    </w:p>
    <w:p w14:paraId="227F2C13" w14:textId="23911F5C" w:rsidR="00693874" w:rsidRPr="00517CDC" w:rsidRDefault="00952F75" w:rsidP="00E00839">
      <w:pPr>
        <w:pStyle w:val="ListParagraph"/>
        <w:numPr>
          <w:ilvl w:val="0"/>
          <w:numId w:val="73"/>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C</w:t>
      </w:r>
      <w:r w:rsidR="0060492C" w:rsidRPr="00517CDC">
        <w:rPr>
          <w:rFonts w:ascii="Times New Roman" w:eastAsia="Times New Roman" w:hAnsi="Times New Roman" w:cs="Times New Roman"/>
          <w:noProof/>
          <w:lang w:eastAsia="pt-PT"/>
        </w:rPr>
        <w:t xml:space="preserve">ompete </w:t>
      </w:r>
      <w:r w:rsidR="0080710D" w:rsidRPr="00517CDC">
        <w:rPr>
          <w:rFonts w:ascii="Times New Roman" w:eastAsia="Times New Roman" w:hAnsi="Times New Roman" w:cs="Times New Roman"/>
          <w:noProof/>
          <w:lang w:eastAsia="pt-PT"/>
        </w:rPr>
        <w:t>à entidade licenciadora a declaração de questões fatais devendo apresentar e fundamentar os riscos negativos ireversíveis que obstem a continuidade ou desenvolvimento da actividade.</w:t>
      </w:r>
      <w:r w:rsidR="0060492C" w:rsidRPr="00517CDC">
        <w:rPr>
          <w:rFonts w:ascii="Times New Roman" w:eastAsia="Times New Roman" w:hAnsi="Times New Roman" w:cs="Times New Roman"/>
          <w:noProof/>
          <w:lang w:eastAsia="pt-PT"/>
        </w:rPr>
        <w:t xml:space="preserve"> </w:t>
      </w:r>
    </w:p>
    <w:p w14:paraId="2FFABD68" w14:textId="77777777" w:rsidR="00F44316" w:rsidRPr="00517CDC" w:rsidRDefault="00F44316" w:rsidP="00E00839">
      <w:pPr>
        <w:spacing w:after="0" w:line="240" w:lineRule="auto"/>
        <w:jc w:val="center"/>
        <w:rPr>
          <w:rFonts w:ascii="Times New Roman" w:eastAsia="Times New Roman" w:hAnsi="Times New Roman" w:cs="Times New Roman"/>
          <w:noProof/>
          <w:lang w:eastAsia="pt-PT"/>
        </w:rPr>
      </w:pPr>
    </w:p>
    <w:p w14:paraId="414117A5" w14:textId="39A2D261" w:rsidR="00F44316" w:rsidRPr="00517CDC" w:rsidRDefault="00F44316" w:rsidP="00E00839">
      <w:pPr>
        <w:spacing w:after="0" w:line="240" w:lineRule="auto"/>
        <w:jc w:val="center"/>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 xml:space="preserve">Artigo </w:t>
      </w:r>
      <w:r w:rsidR="00940A39" w:rsidRPr="00517CDC">
        <w:rPr>
          <w:rFonts w:ascii="Times New Roman" w:eastAsia="Times New Roman" w:hAnsi="Times New Roman" w:cs="Times New Roman"/>
          <w:noProof/>
          <w:lang w:eastAsia="pt-PT"/>
        </w:rPr>
        <w:t>3</w:t>
      </w:r>
      <w:r w:rsidR="00D06D2E">
        <w:rPr>
          <w:rFonts w:ascii="Times New Roman" w:eastAsia="Times New Roman" w:hAnsi="Times New Roman" w:cs="Times New Roman"/>
          <w:noProof/>
          <w:lang w:eastAsia="pt-PT"/>
        </w:rPr>
        <w:t>1</w:t>
      </w:r>
    </w:p>
    <w:p w14:paraId="7934FF1D" w14:textId="0C9671B7" w:rsidR="00F44316" w:rsidRPr="00517CDC" w:rsidRDefault="00F44316" w:rsidP="00E00839">
      <w:pPr>
        <w:spacing w:after="0" w:line="240" w:lineRule="auto"/>
        <w:jc w:val="center"/>
        <w:rPr>
          <w:rFonts w:ascii="Times New Roman" w:eastAsia="Times New Roman" w:hAnsi="Times New Roman" w:cs="Times New Roman"/>
          <w:b/>
          <w:noProof/>
          <w:lang w:eastAsia="pt-PT"/>
        </w:rPr>
      </w:pPr>
      <w:r w:rsidRPr="00517CDC">
        <w:rPr>
          <w:rFonts w:ascii="Times New Roman" w:eastAsia="Times New Roman" w:hAnsi="Times New Roman" w:cs="Times New Roman"/>
          <w:b/>
          <w:noProof/>
          <w:lang w:eastAsia="pt-PT"/>
        </w:rPr>
        <w:t>(Estudos sobre actividades Prejudiciais)</w:t>
      </w:r>
    </w:p>
    <w:p w14:paraId="1F39DC59" w14:textId="5B393594" w:rsidR="00952F75" w:rsidRPr="00517CDC" w:rsidRDefault="00952F75" w:rsidP="00E00839">
      <w:pPr>
        <w:pStyle w:val="ListParagraph"/>
        <w:numPr>
          <w:ilvl w:val="0"/>
          <w:numId w:val="74"/>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A entidade responsável pelo licenciamenteo ambiental a nível central pode solicitar a qualquer momento a realização de estudos que comprovem que uma determinada actividade não cria danos irreversíveis ao meio ambiente ou às componentes ambientais, caso em que poderá suspender ou cancelar a licença ambiental.</w:t>
      </w:r>
    </w:p>
    <w:p w14:paraId="140D3E7A" w14:textId="4AE0EB6A" w:rsidR="00952F75" w:rsidRPr="00517CDC" w:rsidRDefault="00952F75" w:rsidP="00E00839">
      <w:pPr>
        <w:pStyle w:val="ListParagraph"/>
        <w:numPr>
          <w:ilvl w:val="0"/>
          <w:numId w:val="74"/>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A responsabilid</w:t>
      </w:r>
      <w:r w:rsidR="0080710D" w:rsidRPr="00517CDC">
        <w:rPr>
          <w:rFonts w:ascii="Times New Roman" w:eastAsia="Times New Roman" w:hAnsi="Times New Roman" w:cs="Times New Roman"/>
          <w:noProof/>
          <w:lang w:eastAsia="pt-PT"/>
        </w:rPr>
        <w:t>ade pela</w:t>
      </w:r>
      <w:r w:rsidRPr="00517CDC">
        <w:rPr>
          <w:rFonts w:ascii="Times New Roman" w:eastAsia="Times New Roman" w:hAnsi="Times New Roman" w:cs="Times New Roman"/>
          <w:noProof/>
          <w:lang w:eastAsia="pt-PT"/>
        </w:rPr>
        <w:t xml:space="preserve"> realização do estudo é da responsabilidade d</w:t>
      </w:r>
      <w:r w:rsidR="0080710D" w:rsidRPr="00517CDC">
        <w:rPr>
          <w:rFonts w:ascii="Times New Roman" w:eastAsia="Times New Roman" w:hAnsi="Times New Roman" w:cs="Times New Roman"/>
          <w:noProof/>
          <w:lang w:eastAsia="pt-PT"/>
        </w:rPr>
        <w:t>a entidade que a desenvolve.</w:t>
      </w:r>
    </w:p>
    <w:p w14:paraId="1156898F" w14:textId="77777777" w:rsidR="00952F75" w:rsidRPr="00517CDC" w:rsidRDefault="00952F75" w:rsidP="00E00839">
      <w:pPr>
        <w:spacing w:after="0" w:line="240" w:lineRule="auto"/>
        <w:jc w:val="both"/>
        <w:rPr>
          <w:rFonts w:ascii="Times New Roman" w:eastAsia="Times New Roman" w:hAnsi="Times New Roman" w:cs="Times New Roman"/>
          <w:noProof/>
          <w:lang w:eastAsia="pt-PT"/>
        </w:rPr>
      </w:pPr>
    </w:p>
    <w:p w14:paraId="1A7F512F" w14:textId="28D7C6F7" w:rsidR="001931D9" w:rsidRPr="00517CDC" w:rsidRDefault="00952F75"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noProof/>
          <w:lang w:eastAsia="pt-PT"/>
        </w:rPr>
        <w:t xml:space="preserve"> </w:t>
      </w:r>
      <w:r w:rsidR="001931D9" w:rsidRPr="00517CDC">
        <w:rPr>
          <w:rFonts w:ascii="Times New Roman" w:eastAsia="Times New Roman" w:hAnsi="Times New Roman" w:cs="Times New Roman"/>
          <w:lang w:eastAsia="pt-PT"/>
        </w:rPr>
        <w:t>A</w:t>
      </w:r>
      <w:r w:rsidR="009206F1" w:rsidRPr="00517CDC">
        <w:rPr>
          <w:rFonts w:ascii="Times New Roman" w:eastAsia="Times New Roman" w:hAnsi="Times New Roman" w:cs="Times New Roman"/>
          <w:lang w:eastAsia="pt-PT"/>
        </w:rPr>
        <w:t>rtigo</w:t>
      </w:r>
      <w:r w:rsidR="001931D9" w:rsidRPr="00517CDC">
        <w:rPr>
          <w:rFonts w:ascii="Times New Roman" w:eastAsia="Times New Roman" w:hAnsi="Times New Roman" w:cs="Times New Roman"/>
          <w:lang w:eastAsia="pt-PT"/>
        </w:rPr>
        <w:t xml:space="preserve"> </w:t>
      </w:r>
      <w:r w:rsidR="00940A39" w:rsidRPr="00517CDC">
        <w:rPr>
          <w:rFonts w:ascii="Times New Roman" w:eastAsia="Times New Roman" w:hAnsi="Times New Roman" w:cs="Times New Roman"/>
          <w:lang w:eastAsia="pt-PT"/>
        </w:rPr>
        <w:t>3</w:t>
      </w:r>
      <w:r w:rsidR="00D06D2E">
        <w:rPr>
          <w:rFonts w:ascii="Times New Roman" w:eastAsia="Times New Roman" w:hAnsi="Times New Roman" w:cs="Times New Roman"/>
          <w:lang w:eastAsia="pt-PT"/>
        </w:rPr>
        <w:t>2</w:t>
      </w:r>
    </w:p>
    <w:p w14:paraId="215A3E49" w14:textId="75B2AEA9" w:rsidR="001931D9" w:rsidRPr="00517CDC" w:rsidRDefault="001931D9"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 xml:space="preserve">(Questões sobre </w:t>
      </w:r>
      <w:r w:rsidR="00661E1E" w:rsidRPr="00517CDC">
        <w:rPr>
          <w:rFonts w:ascii="Times New Roman" w:hAnsi="Times New Roman" w:cs="Times New Roman"/>
          <w:b/>
          <w:shd w:val="clear" w:color="auto" w:fill="FFFFFF"/>
        </w:rPr>
        <w:t>Biossegurança</w:t>
      </w:r>
      <w:r w:rsidRPr="00517CDC">
        <w:rPr>
          <w:rFonts w:ascii="Times New Roman" w:eastAsia="Times New Roman" w:hAnsi="Times New Roman" w:cs="Times New Roman"/>
          <w:b/>
          <w:lang w:eastAsia="pt-PT"/>
        </w:rPr>
        <w:t>)</w:t>
      </w:r>
    </w:p>
    <w:p w14:paraId="1E143191" w14:textId="77777777" w:rsidR="001931D9" w:rsidRPr="00517CDC" w:rsidRDefault="001931D9" w:rsidP="00E00839">
      <w:pPr>
        <w:spacing w:after="0" w:line="240" w:lineRule="auto"/>
        <w:jc w:val="center"/>
        <w:rPr>
          <w:rFonts w:ascii="Times New Roman" w:eastAsia="Times New Roman" w:hAnsi="Times New Roman" w:cs="Times New Roman"/>
          <w:b/>
          <w:lang w:eastAsia="pt-PT"/>
        </w:rPr>
      </w:pPr>
    </w:p>
    <w:p w14:paraId="07BE4040" w14:textId="77777777" w:rsidR="001931D9" w:rsidRPr="00517CDC" w:rsidRDefault="001931D9" w:rsidP="00E00839">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autoSpaceDE w:val="0"/>
        <w:autoSpaceDN w:val="0"/>
        <w:adjustRightInd w:val="0"/>
        <w:spacing w:after="0" w:line="240" w:lineRule="auto"/>
        <w:ind w:left="360"/>
        <w:jc w:val="both"/>
        <w:rPr>
          <w:rFonts w:ascii="Times New Roman" w:hAnsi="Times New Roman" w:cs="Times New Roman"/>
        </w:rPr>
      </w:pPr>
      <w:r w:rsidRPr="00517CDC">
        <w:rPr>
          <w:rFonts w:ascii="Times New Roman" w:hAnsi="Times New Roman" w:cs="Times New Roman"/>
        </w:rPr>
        <w:t xml:space="preserve">O Estado, através do órgão ambiental competente, aprovará e aplicará as medidas necessárias para prevenir e controlar os riscos ambientais derivados da criação, manipulação, utilização e libertação de organismos geneticamente modificados em resultado de aplicações biotecnológicas, na medida em que possam afectar a conservação e a utilização sustentável da biodiversidade, ecossistemas e do ambiente em geral.  </w:t>
      </w:r>
    </w:p>
    <w:p w14:paraId="28B3900C" w14:textId="77777777" w:rsidR="001931D9" w:rsidRPr="00517CDC" w:rsidRDefault="001931D9" w:rsidP="00E00839">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autoSpaceDE w:val="0"/>
        <w:autoSpaceDN w:val="0"/>
        <w:adjustRightInd w:val="0"/>
        <w:spacing w:after="0" w:line="240" w:lineRule="auto"/>
        <w:ind w:left="360"/>
        <w:jc w:val="both"/>
        <w:rPr>
          <w:rFonts w:ascii="Times New Roman" w:hAnsi="Times New Roman" w:cs="Times New Roman"/>
          <w:shd w:val="clear" w:color="auto" w:fill="FFFFFF"/>
        </w:rPr>
      </w:pPr>
      <w:r w:rsidRPr="00517CDC">
        <w:rPr>
          <w:rFonts w:ascii="Times New Roman" w:hAnsi="Times New Roman" w:cs="Times New Roman"/>
          <w:shd w:val="clear" w:color="auto" w:fill="FFFFFF"/>
        </w:rPr>
        <w:t xml:space="preserve">Para o efeito, o órgão ambiental competente deverá coordenar com outras entidades públicas e privadas as medidas a adoptar em relação a outros riscos derivados de tais </w:t>
      </w:r>
      <w:proofErr w:type="spellStart"/>
      <w:r w:rsidRPr="00517CDC">
        <w:rPr>
          <w:rFonts w:ascii="Times New Roman" w:hAnsi="Times New Roman" w:cs="Times New Roman"/>
          <w:shd w:val="clear" w:color="auto" w:fill="FFFFFF"/>
        </w:rPr>
        <w:t>actividades</w:t>
      </w:r>
      <w:proofErr w:type="spellEnd"/>
      <w:r w:rsidRPr="00517CDC">
        <w:rPr>
          <w:rFonts w:ascii="Times New Roman" w:hAnsi="Times New Roman" w:cs="Times New Roman"/>
          <w:shd w:val="clear" w:color="auto" w:fill="FFFFFF"/>
        </w:rPr>
        <w:t>, mas relacionados com a saúde humana, a segurança industrial, as boas práticas laboratoriais e a utilização farmacêutica e alimentar.</w:t>
      </w:r>
    </w:p>
    <w:p w14:paraId="0BA9EA10" w14:textId="77777777" w:rsidR="001931D9" w:rsidRPr="00517CDC" w:rsidRDefault="001931D9" w:rsidP="00E00839">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autoSpaceDE w:val="0"/>
        <w:autoSpaceDN w:val="0"/>
        <w:adjustRightInd w:val="0"/>
        <w:spacing w:after="0" w:line="240" w:lineRule="auto"/>
        <w:ind w:left="360"/>
        <w:jc w:val="both"/>
        <w:rPr>
          <w:rFonts w:ascii="Times New Roman" w:hAnsi="Times New Roman" w:cs="Times New Roman"/>
          <w:shd w:val="clear" w:color="auto" w:fill="FFFFFF"/>
        </w:rPr>
      </w:pPr>
      <w:r w:rsidRPr="00517CDC">
        <w:rPr>
          <w:rFonts w:ascii="Times New Roman" w:hAnsi="Times New Roman" w:cs="Times New Roman"/>
          <w:shd w:val="clear" w:color="auto" w:fill="FFFFFF"/>
        </w:rPr>
        <w:t xml:space="preserve">A introdução de organismos vivos resultantes da biotecnologia no território nacional, qualquer que seja a forma ou regime em que esta se realize, está sujeita a autorização da Autoridade competente. </w:t>
      </w:r>
    </w:p>
    <w:p w14:paraId="4DDA9789" w14:textId="77777777" w:rsidR="00693874" w:rsidRPr="00517CDC" w:rsidRDefault="00693874" w:rsidP="00E00839">
      <w:pPr>
        <w:spacing w:after="0" w:line="240" w:lineRule="auto"/>
        <w:jc w:val="both"/>
        <w:rPr>
          <w:rFonts w:ascii="Times New Roman" w:eastAsia="Times New Roman" w:hAnsi="Times New Roman" w:cs="Times New Roman"/>
          <w:noProof/>
          <w:lang w:eastAsia="pt-PT"/>
        </w:rPr>
      </w:pPr>
    </w:p>
    <w:p w14:paraId="19FA7739" w14:textId="55750196" w:rsidR="00F87A8A" w:rsidRPr="00D06D2E" w:rsidRDefault="002D7261" w:rsidP="00E00839">
      <w:pPr>
        <w:spacing w:after="0" w:line="240" w:lineRule="auto"/>
        <w:jc w:val="center"/>
        <w:rPr>
          <w:rFonts w:ascii="Times New Roman" w:eastAsia="Times New Roman" w:hAnsi="Times New Roman" w:cs="Times New Roman"/>
          <w:b/>
          <w:bCs/>
          <w:lang w:eastAsia="pt-PT"/>
        </w:rPr>
      </w:pPr>
      <w:r w:rsidRPr="00D06D2E">
        <w:rPr>
          <w:rFonts w:ascii="Times New Roman" w:eastAsia="Times New Roman" w:hAnsi="Times New Roman" w:cs="Times New Roman"/>
          <w:b/>
          <w:bCs/>
          <w:lang w:eastAsia="pt-PT"/>
        </w:rPr>
        <w:t>CAPÍTULO V</w:t>
      </w:r>
    </w:p>
    <w:p w14:paraId="503E99AF" w14:textId="4389DB51" w:rsidR="00952F75" w:rsidRDefault="0080710D" w:rsidP="00E00839">
      <w:pPr>
        <w:spacing w:after="0" w:line="240" w:lineRule="auto"/>
        <w:jc w:val="center"/>
        <w:rPr>
          <w:rFonts w:ascii="Times New Roman" w:eastAsia="Times New Roman" w:hAnsi="Times New Roman" w:cs="Times New Roman"/>
          <w:b/>
          <w:bCs/>
          <w:lang w:eastAsia="pt-PT"/>
        </w:rPr>
      </w:pPr>
      <w:r w:rsidRPr="00D06D2E">
        <w:rPr>
          <w:rFonts w:ascii="Times New Roman" w:eastAsia="Times New Roman" w:hAnsi="Times New Roman" w:cs="Times New Roman"/>
          <w:b/>
          <w:bCs/>
          <w:lang w:eastAsia="pt-PT"/>
        </w:rPr>
        <w:t>MUDANÇAS CLIMÁTICAS</w:t>
      </w:r>
    </w:p>
    <w:p w14:paraId="3BA42EBA" w14:textId="77777777" w:rsidR="00FC22EF" w:rsidRPr="00D06D2E" w:rsidRDefault="00FC22EF" w:rsidP="00E00839">
      <w:pPr>
        <w:spacing w:after="0" w:line="240" w:lineRule="auto"/>
        <w:jc w:val="center"/>
        <w:rPr>
          <w:rFonts w:ascii="Times New Roman" w:eastAsia="Times New Roman" w:hAnsi="Times New Roman" w:cs="Times New Roman"/>
          <w:b/>
          <w:bCs/>
          <w:lang w:eastAsia="pt-PT"/>
        </w:rPr>
      </w:pPr>
    </w:p>
    <w:p w14:paraId="0C9AAB30" w14:textId="05474B01" w:rsidR="00952F75" w:rsidRPr="00517CDC" w:rsidRDefault="00952F75"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w:t>
      </w:r>
      <w:r w:rsidR="009206F1" w:rsidRPr="00517CDC">
        <w:rPr>
          <w:rFonts w:ascii="Times New Roman" w:eastAsia="Times New Roman" w:hAnsi="Times New Roman" w:cs="Times New Roman"/>
          <w:lang w:eastAsia="pt-PT"/>
        </w:rPr>
        <w:t>rtigo</w:t>
      </w:r>
      <w:r w:rsidRPr="00517CDC">
        <w:rPr>
          <w:rFonts w:ascii="Times New Roman" w:eastAsia="Times New Roman" w:hAnsi="Times New Roman" w:cs="Times New Roman"/>
          <w:lang w:eastAsia="pt-PT"/>
        </w:rPr>
        <w:t xml:space="preserve"> </w:t>
      </w:r>
      <w:r w:rsidR="009206F1" w:rsidRPr="00517CDC">
        <w:rPr>
          <w:rFonts w:ascii="Times New Roman" w:eastAsia="Times New Roman" w:hAnsi="Times New Roman" w:cs="Times New Roman"/>
          <w:lang w:eastAsia="pt-PT"/>
        </w:rPr>
        <w:t>3</w:t>
      </w:r>
      <w:r w:rsidR="00D06D2E">
        <w:rPr>
          <w:rFonts w:ascii="Times New Roman" w:eastAsia="Times New Roman" w:hAnsi="Times New Roman" w:cs="Times New Roman"/>
          <w:lang w:eastAsia="pt-PT"/>
        </w:rPr>
        <w:t>3</w:t>
      </w:r>
    </w:p>
    <w:p w14:paraId="24A61766" w14:textId="71E4C182" w:rsidR="00952F75" w:rsidRPr="00517CDC" w:rsidRDefault="00952F75" w:rsidP="00E00839">
      <w:pPr>
        <w:spacing w:after="0" w:line="240" w:lineRule="auto"/>
        <w:jc w:val="center"/>
        <w:rPr>
          <w:rFonts w:ascii="Times New Roman" w:hAnsi="Times New Roman" w:cs="Times New Roman"/>
          <w:b/>
        </w:rPr>
      </w:pPr>
      <w:r w:rsidRPr="00517CDC">
        <w:rPr>
          <w:rFonts w:ascii="Times New Roman" w:hAnsi="Times New Roman" w:cs="Times New Roman"/>
          <w:b/>
        </w:rPr>
        <w:t>(</w:t>
      </w:r>
      <w:r w:rsidR="00A24BC5" w:rsidRPr="00517CDC">
        <w:rPr>
          <w:rFonts w:ascii="Times New Roman" w:hAnsi="Times New Roman" w:cs="Times New Roman"/>
          <w:b/>
        </w:rPr>
        <w:t>Mitigação e Adaptação</w:t>
      </w:r>
      <w:r w:rsidRPr="00517CDC">
        <w:rPr>
          <w:rFonts w:ascii="Times New Roman" w:hAnsi="Times New Roman" w:cs="Times New Roman"/>
          <w:b/>
        </w:rPr>
        <w:t>)</w:t>
      </w:r>
    </w:p>
    <w:p w14:paraId="12DC580F" w14:textId="77777777" w:rsidR="00952F75" w:rsidRPr="00517CDC" w:rsidRDefault="00952F75" w:rsidP="00E00839">
      <w:pPr>
        <w:spacing w:after="0" w:line="240" w:lineRule="auto"/>
        <w:jc w:val="both"/>
        <w:rPr>
          <w:rFonts w:ascii="Times New Roman" w:hAnsi="Times New Roman" w:cs="Times New Roman"/>
        </w:rPr>
      </w:pPr>
    </w:p>
    <w:p w14:paraId="3CB2E0A6" w14:textId="18CF4308" w:rsidR="00A9230E" w:rsidRPr="00517CDC" w:rsidRDefault="00952F75" w:rsidP="00E00839">
      <w:pPr>
        <w:pStyle w:val="ListParagraph"/>
        <w:numPr>
          <w:ilvl w:val="0"/>
          <w:numId w:val="75"/>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O Estado deve implementar as medidas necessárias no sentido de promover a redução da emissão de gases com efeito de estufa para atmosfera, da sua remoção e da minimização dos</w:t>
      </w:r>
      <w:r w:rsidR="0080710D" w:rsidRPr="00517CDC">
        <w:rPr>
          <w:rFonts w:ascii="Times New Roman" w:hAnsi="Times New Roman" w:cs="Times New Roman"/>
        </w:rPr>
        <w:t xml:space="preserve"> impactos</w:t>
      </w:r>
      <w:r w:rsidRPr="00517CDC">
        <w:rPr>
          <w:rFonts w:ascii="Times New Roman" w:hAnsi="Times New Roman" w:cs="Times New Roman"/>
        </w:rPr>
        <w:t xml:space="preserve"> negativos nos sistemas biofísicos e socioeconómicos</w:t>
      </w:r>
      <w:r w:rsidR="00A9230E" w:rsidRPr="00517CDC">
        <w:rPr>
          <w:rFonts w:ascii="Times New Roman" w:hAnsi="Times New Roman" w:cs="Times New Roman"/>
        </w:rPr>
        <w:t>, devendo adoptar medidas de mitigação e adaptação</w:t>
      </w:r>
      <w:r w:rsidR="00191162" w:rsidRPr="00517CDC">
        <w:rPr>
          <w:rFonts w:ascii="Times New Roman" w:hAnsi="Times New Roman" w:cs="Times New Roman"/>
        </w:rPr>
        <w:t xml:space="preserve"> respectivamente</w:t>
      </w:r>
      <w:r w:rsidR="00A9230E" w:rsidRPr="00517CDC">
        <w:rPr>
          <w:rFonts w:ascii="Times New Roman" w:hAnsi="Times New Roman" w:cs="Times New Roman"/>
        </w:rPr>
        <w:t>.</w:t>
      </w:r>
    </w:p>
    <w:p w14:paraId="2A2AED2D" w14:textId="624B4D6A" w:rsidR="00952F75" w:rsidRPr="00517CDC" w:rsidRDefault="00952F75" w:rsidP="00E00839">
      <w:pPr>
        <w:spacing w:after="0" w:line="240" w:lineRule="auto"/>
        <w:jc w:val="both"/>
        <w:rPr>
          <w:rFonts w:ascii="Times New Roman" w:eastAsia="Times New Roman" w:hAnsi="Times New Roman" w:cs="Times New Roman"/>
          <w:lang w:eastAsia="pt-PT"/>
        </w:rPr>
      </w:pPr>
    </w:p>
    <w:p w14:paraId="750B62AC" w14:textId="0DB1AF5A" w:rsidR="00952F75" w:rsidRPr="00517CDC" w:rsidRDefault="00952F75" w:rsidP="00E00839">
      <w:pPr>
        <w:pStyle w:val="ListParagraph"/>
        <w:numPr>
          <w:ilvl w:val="0"/>
          <w:numId w:val="75"/>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O esforço nacional de mitigação </w:t>
      </w:r>
      <w:r w:rsidR="00191162" w:rsidRPr="00517CDC">
        <w:rPr>
          <w:rFonts w:ascii="Times New Roman" w:eastAsia="Times New Roman" w:hAnsi="Times New Roman" w:cs="Times New Roman"/>
          <w:lang w:eastAsia="pt-PT"/>
        </w:rPr>
        <w:t xml:space="preserve">e adaptação </w:t>
      </w:r>
      <w:r w:rsidRPr="00517CDC">
        <w:rPr>
          <w:rFonts w:ascii="Times New Roman" w:eastAsia="Times New Roman" w:hAnsi="Times New Roman" w:cs="Times New Roman"/>
          <w:lang w:eastAsia="pt-PT"/>
        </w:rPr>
        <w:t>das mudanças climáticas deve ser feito mediante a adopção de um modelo de desenvolvimento sustentável com benefícios ao nível da</w:t>
      </w:r>
      <w:r w:rsidR="00A24BC5" w:rsidRPr="00517CDC">
        <w:rPr>
          <w:rFonts w:ascii="Times New Roman" w:eastAsia="Times New Roman" w:hAnsi="Times New Roman" w:cs="Times New Roman"/>
          <w:lang w:eastAsia="pt-PT"/>
        </w:rPr>
        <w:t xml:space="preserve"> redução de</w:t>
      </w:r>
      <w:r w:rsidRPr="00517CDC">
        <w:rPr>
          <w:rFonts w:ascii="Times New Roman" w:eastAsia="Times New Roman" w:hAnsi="Times New Roman" w:cs="Times New Roman"/>
          <w:lang w:eastAsia="pt-PT"/>
        </w:rPr>
        <w:t xml:space="preserve"> emissões de gases de efeito de estufa (GEE) mas também de eficiência geral </w:t>
      </w:r>
      <w:r w:rsidR="00191162" w:rsidRPr="00517CDC">
        <w:rPr>
          <w:rFonts w:ascii="Times New Roman" w:eastAsia="Times New Roman" w:hAnsi="Times New Roman" w:cs="Times New Roman"/>
          <w:lang w:eastAsia="pt-PT"/>
        </w:rPr>
        <w:t>na</w:t>
      </w:r>
      <w:r w:rsidRPr="00517CDC">
        <w:rPr>
          <w:rFonts w:ascii="Times New Roman" w:eastAsia="Times New Roman" w:hAnsi="Times New Roman" w:cs="Times New Roman"/>
          <w:lang w:eastAsia="pt-PT"/>
        </w:rPr>
        <w:t xml:space="preserve"> utilização dos recursos deve</w:t>
      </w:r>
      <w:r w:rsidR="00191162" w:rsidRPr="00517CDC">
        <w:rPr>
          <w:rFonts w:ascii="Times New Roman" w:eastAsia="Times New Roman" w:hAnsi="Times New Roman" w:cs="Times New Roman"/>
          <w:lang w:eastAsia="pt-PT"/>
        </w:rPr>
        <w:t>ndo</w:t>
      </w:r>
      <w:r w:rsidRPr="00517CDC">
        <w:rPr>
          <w:rFonts w:ascii="Times New Roman" w:eastAsia="Times New Roman" w:hAnsi="Times New Roman" w:cs="Times New Roman"/>
          <w:lang w:eastAsia="pt-PT"/>
        </w:rPr>
        <w:t xml:space="preserve"> </w:t>
      </w:r>
      <w:r w:rsidR="00191162" w:rsidRPr="00517CDC">
        <w:rPr>
          <w:rFonts w:ascii="Times New Roman" w:eastAsia="Times New Roman" w:hAnsi="Times New Roman" w:cs="Times New Roman"/>
          <w:lang w:eastAsia="pt-PT"/>
        </w:rPr>
        <w:t>fazer-se</w:t>
      </w:r>
      <w:r w:rsidRPr="00517CDC">
        <w:rPr>
          <w:rFonts w:ascii="Times New Roman" w:eastAsia="Times New Roman" w:hAnsi="Times New Roman" w:cs="Times New Roman"/>
          <w:lang w:eastAsia="pt-PT"/>
        </w:rPr>
        <w:t xml:space="preserve"> a aplicação sistemática de análises de risco climático a </w:t>
      </w:r>
      <w:proofErr w:type="spellStart"/>
      <w:r w:rsidRPr="00517CDC">
        <w:rPr>
          <w:rFonts w:ascii="Times New Roman" w:eastAsia="Times New Roman" w:hAnsi="Times New Roman" w:cs="Times New Roman"/>
          <w:lang w:eastAsia="pt-PT"/>
        </w:rPr>
        <w:t>projectos</w:t>
      </w:r>
      <w:proofErr w:type="spellEnd"/>
      <w:r w:rsidRPr="00517CDC">
        <w:rPr>
          <w:rFonts w:ascii="Times New Roman" w:eastAsia="Times New Roman" w:hAnsi="Times New Roman" w:cs="Times New Roman"/>
          <w:lang w:eastAsia="pt-PT"/>
        </w:rPr>
        <w:t xml:space="preserve"> de investimento e a processos de planeamento</w:t>
      </w:r>
      <w:r w:rsidR="00191162" w:rsidRPr="00517CDC">
        <w:rPr>
          <w:rFonts w:ascii="Times New Roman" w:eastAsia="Times New Roman" w:hAnsi="Times New Roman" w:cs="Times New Roman"/>
          <w:lang w:eastAsia="pt-PT"/>
        </w:rPr>
        <w:t>.</w:t>
      </w:r>
    </w:p>
    <w:p w14:paraId="510C768F" w14:textId="77777777" w:rsidR="00A24BC5" w:rsidRPr="00517CDC" w:rsidRDefault="00A24BC5" w:rsidP="00E00839">
      <w:pPr>
        <w:spacing w:after="0" w:line="240" w:lineRule="auto"/>
        <w:jc w:val="both"/>
        <w:rPr>
          <w:rFonts w:ascii="Times New Roman" w:eastAsia="Times New Roman" w:hAnsi="Times New Roman" w:cs="Times New Roman"/>
          <w:lang w:eastAsia="pt-PT"/>
        </w:rPr>
      </w:pPr>
    </w:p>
    <w:p w14:paraId="3D8544A2" w14:textId="1227B023" w:rsidR="00A24BC5" w:rsidRPr="00517CDC" w:rsidRDefault="00A24BC5"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940A39" w:rsidRPr="00517CDC">
        <w:rPr>
          <w:rFonts w:ascii="Times New Roman" w:eastAsia="Times New Roman" w:hAnsi="Times New Roman" w:cs="Times New Roman"/>
          <w:lang w:eastAsia="pt-PT"/>
        </w:rPr>
        <w:t xml:space="preserve"> 3</w:t>
      </w:r>
      <w:r w:rsidR="00D06D2E">
        <w:rPr>
          <w:rFonts w:ascii="Times New Roman" w:eastAsia="Times New Roman" w:hAnsi="Times New Roman" w:cs="Times New Roman"/>
          <w:lang w:eastAsia="pt-PT"/>
        </w:rPr>
        <w:t>4</w:t>
      </w:r>
    </w:p>
    <w:p w14:paraId="1629D15B" w14:textId="6BF8F8DF" w:rsidR="00A24BC5" w:rsidRDefault="001F7C35"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w:t>
      </w:r>
      <w:r w:rsidR="00A24BC5" w:rsidRPr="00517CDC">
        <w:rPr>
          <w:rFonts w:ascii="Times New Roman" w:eastAsia="Times New Roman" w:hAnsi="Times New Roman" w:cs="Times New Roman"/>
          <w:b/>
          <w:lang w:eastAsia="pt-PT"/>
        </w:rPr>
        <w:t>Planos de Mitigação e Adaptação</w:t>
      </w:r>
      <w:r w:rsidRPr="00517CDC">
        <w:rPr>
          <w:rFonts w:ascii="Times New Roman" w:eastAsia="Times New Roman" w:hAnsi="Times New Roman" w:cs="Times New Roman"/>
          <w:b/>
          <w:lang w:eastAsia="pt-PT"/>
        </w:rPr>
        <w:t>)</w:t>
      </w:r>
    </w:p>
    <w:p w14:paraId="71FC6909" w14:textId="77777777" w:rsidR="00FC22EF" w:rsidRPr="00517CDC" w:rsidRDefault="00FC22EF" w:rsidP="00E00839">
      <w:pPr>
        <w:spacing w:after="0" w:line="240" w:lineRule="auto"/>
        <w:jc w:val="center"/>
        <w:rPr>
          <w:rFonts w:ascii="Times New Roman" w:eastAsia="Times New Roman" w:hAnsi="Times New Roman" w:cs="Times New Roman"/>
          <w:b/>
          <w:lang w:eastAsia="pt-PT"/>
        </w:rPr>
      </w:pPr>
    </w:p>
    <w:p w14:paraId="10553F6D" w14:textId="61036D38" w:rsidR="00C17500" w:rsidRPr="00517CDC" w:rsidRDefault="00C17500" w:rsidP="00E00839">
      <w:pPr>
        <w:pStyle w:val="ListParagraph"/>
        <w:numPr>
          <w:ilvl w:val="0"/>
          <w:numId w:val="76"/>
        </w:numPr>
        <w:spacing w:line="236" w:lineRule="auto"/>
        <w:jc w:val="both"/>
        <w:rPr>
          <w:rFonts w:ascii="Times New Roman" w:eastAsia="Courier New" w:hAnsi="Times New Roman" w:cs="Times New Roman"/>
        </w:rPr>
      </w:pPr>
      <w:r w:rsidRPr="00517CDC">
        <w:rPr>
          <w:rFonts w:ascii="Times New Roman" w:eastAsia="Courier New" w:hAnsi="Times New Roman" w:cs="Times New Roman"/>
        </w:rPr>
        <w:t xml:space="preserve">O Governo aprova os Planos de Mitigação e Adaptação estabelecendo o conjunto de </w:t>
      </w:r>
      <w:proofErr w:type="spellStart"/>
      <w:r w:rsidRPr="00517CDC">
        <w:rPr>
          <w:rFonts w:ascii="Times New Roman" w:eastAsia="Courier New" w:hAnsi="Times New Roman" w:cs="Times New Roman"/>
        </w:rPr>
        <w:t>acções</w:t>
      </w:r>
      <w:proofErr w:type="spellEnd"/>
      <w:r w:rsidRPr="00517CDC">
        <w:rPr>
          <w:rFonts w:ascii="Times New Roman" w:eastAsia="Courier New" w:hAnsi="Times New Roman" w:cs="Times New Roman"/>
        </w:rPr>
        <w:t xml:space="preserve"> e medidas para reduzir ou absorver gases com efeito de estufa, de modo a não exceder o limite de emissões sectoriais atribuído a cada autoridade sectorial.</w:t>
      </w:r>
    </w:p>
    <w:p w14:paraId="29B66E26" w14:textId="6CDD7080" w:rsidR="00A24BC5" w:rsidRPr="00517CDC" w:rsidRDefault="00A24BC5" w:rsidP="00E00839">
      <w:pPr>
        <w:pStyle w:val="ListParagraph"/>
        <w:numPr>
          <w:ilvl w:val="0"/>
          <w:numId w:val="76"/>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O Plano de Mitigação de Mudanças </w:t>
      </w:r>
      <w:r w:rsidR="00A70AE3" w:rsidRPr="00517CDC">
        <w:rPr>
          <w:rFonts w:ascii="Times New Roman" w:eastAsia="Times New Roman" w:hAnsi="Times New Roman" w:cs="Times New Roman"/>
          <w:lang w:eastAsia="pt-PT"/>
        </w:rPr>
        <w:t>Climáticas</w:t>
      </w:r>
      <w:r w:rsidRPr="00517CDC">
        <w:rPr>
          <w:rFonts w:ascii="Times New Roman" w:eastAsia="Times New Roman" w:hAnsi="Times New Roman" w:cs="Times New Roman"/>
          <w:lang w:eastAsia="pt-PT"/>
        </w:rPr>
        <w:t xml:space="preserve"> deve conter:</w:t>
      </w:r>
    </w:p>
    <w:p w14:paraId="716563B3" w14:textId="77777777" w:rsidR="0029364E" w:rsidRPr="00517CDC" w:rsidRDefault="0029364E" w:rsidP="00E00839">
      <w:pPr>
        <w:pStyle w:val="ListParagraph"/>
        <w:numPr>
          <w:ilvl w:val="0"/>
          <w:numId w:val="8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perspectivas de aumento de sumidouros</w:t>
      </w:r>
    </w:p>
    <w:p w14:paraId="10919E32" w14:textId="0F4CF58D" w:rsidR="0029364E" w:rsidRPr="00517CDC" w:rsidRDefault="0029364E" w:rsidP="00E00839">
      <w:pPr>
        <w:pStyle w:val="ListParagraph"/>
        <w:numPr>
          <w:ilvl w:val="0"/>
          <w:numId w:val="8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visão estratégica sobre a redução emissões incluindo a transição para uma economia de baixo carbono</w:t>
      </w:r>
      <w:r w:rsidR="00A70AE3" w:rsidRPr="00517CDC">
        <w:rPr>
          <w:rFonts w:ascii="Times New Roman" w:eastAsia="Times New Roman" w:hAnsi="Times New Roman" w:cs="Times New Roman"/>
          <w:lang w:eastAsia="pt-PT"/>
        </w:rPr>
        <w:t>;</w:t>
      </w:r>
    </w:p>
    <w:p w14:paraId="6DCF5702" w14:textId="2CEE1964" w:rsidR="0029364E" w:rsidRPr="00517CDC" w:rsidRDefault="0029364E" w:rsidP="00E00839">
      <w:pPr>
        <w:pStyle w:val="ListParagraph"/>
        <w:numPr>
          <w:ilvl w:val="0"/>
          <w:numId w:val="8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perspectivas sobre mudanças no uso de terra e recursos naturais</w:t>
      </w:r>
      <w:r w:rsidR="00A70AE3" w:rsidRPr="00517CDC">
        <w:rPr>
          <w:rFonts w:ascii="Times New Roman" w:eastAsia="Times New Roman" w:hAnsi="Times New Roman" w:cs="Times New Roman"/>
          <w:lang w:eastAsia="pt-PT"/>
        </w:rPr>
        <w:t xml:space="preserve"> com adopção de políticas sustentáveis</w:t>
      </w:r>
      <w:r w:rsidRPr="00517CDC">
        <w:rPr>
          <w:rFonts w:ascii="Times New Roman" w:eastAsia="Times New Roman" w:hAnsi="Times New Roman" w:cs="Times New Roman"/>
          <w:lang w:eastAsia="pt-PT"/>
        </w:rPr>
        <w:t>.</w:t>
      </w:r>
    </w:p>
    <w:p w14:paraId="4649C90F" w14:textId="2AE94D4B" w:rsidR="0029364E" w:rsidRPr="00517CDC" w:rsidRDefault="0029364E" w:rsidP="00E00839">
      <w:pPr>
        <w:pStyle w:val="ListParagraph"/>
        <w:numPr>
          <w:ilvl w:val="0"/>
          <w:numId w:val="76"/>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 Plano de Adaptação às Mudanças Climáticas deve conter:</w:t>
      </w:r>
    </w:p>
    <w:p w14:paraId="2C4695B0" w14:textId="24CD24E7" w:rsidR="0029364E" w:rsidRPr="00517CDC" w:rsidRDefault="0029364E" w:rsidP="00E00839">
      <w:pPr>
        <w:pStyle w:val="ListParagraph"/>
        <w:numPr>
          <w:ilvl w:val="0"/>
          <w:numId w:val="83"/>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perspectivas de melhoria dos sistemas de alerta e avaliação de riscos de eventos climáticos;</w:t>
      </w:r>
    </w:p>
    <w:p w14:paraId="23AFA802" w14:textId="3192907B" w:rsidR="0029364E" w:rsidRPr="00517CDC" w:rsidRDefault="0029364E" w:rsidP="00E00839">
      <w:pPr>
        <w:pStyle w:val="ListParagraph"/>
        <w:numPr>
          <w:ilvl w:val="0"/>
          <w:numId w:val="83"/>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práticas de uso de terra sustentáveis;</w:t>
      </w:r>
    </w:p>
    <w:p w14:paraId="1988D651" w14:textId="2079D0FE" w:rsidR="0029364E" w:rsidRPr="00517CDC" w:rsidRDefault="0029364E" w:rsidP="00E00839">
      <w:pPr>
        <w:pStyle w:val="ListParagraph"/>
        <w:numPr>
          <w:ilvl w:val="0"/>
          <w:numId w:val="83"/>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planificação de infraestruturas resilientes;</w:t>
      </w:r>
    </w:p>
    <w:p w14:paraId="29544222" w14:textId="2FED6B77" w:rsidR="0029364E" w:rsidRPr="00517CDC" w:rsidRDefault="0029364E" w:rsidP="00E00839">
      <w:pPr>
        <w:pStyle w:val="ListParagraph"/>
        <w:numPr>
          <w:ilvl w:val="0"/>
          <w:numId w:val="83"/>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aumento de conhecimento e capacidade de prevenção e gestão por parte das populações em lidar com as alterações climáticas.</w:t>
      </w:r>
    </w:p>
    <w:p w14:paraId="2C2BA327" w14:textId="0195AD40" w:rsidR="00C17500" w:rsidRPr="00517CDC" w:rsidRDefault="00C17500" w:rsidP="00E00839">
      <w:pPr>
        <w:pStyle w:val="ListParagraph"/>
        <w:numPr>
          <w:ilvl w:val="0"/>
          <w:numId w:val="76"/>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Os Planos Nacionais de Mitigação e Adaptação  devem ser inclusivos, sendo revistos a cada 5 anos.</w:t>
      </w:r>
    </w:p>
    <w:p w14:paraId="301689B9" w14:textId="77777777" w:rsidR="00A24BC5" w:rsidRPr="00517CDC" w:rsidRDefault="00A24BC5" w:rsidP="00E00839">
      <w:pPr>
        <w:spacing w:after="0" w:line="240" w:lineRule="auto"/>
        <w:jc w:val="both"/>
        <w:rPr>
          <w:rFonts w:ascii="Times New Roman" w:eastAsia="Times New Roman" w:hAnsi="Times New Roman" w:cs="Times New Roman"/>
          <w:lang w:eastAsia="pt-PT"/>
        </w:rPr>
      </w:pPr>
    </w:p>
    <w:p w14:paraId="710A71F5" w14:textId="1A959C79" w:rsidR="00A70AE3" w:rsidRPr="00517CDC" w:rsidRDefault="00A70AE3"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940A39" w:rsidRPr="00517CDC">
        <w:rPr>
          <w:rFonts w:ascii="Times New Roman" w:eastAsia="Times New Roman" w:hAnsi="Times New Roman" w:cs="Times New Roman"/>
          <w:lang w:eastAsia="pt-PT"/>
        </w:rPr>
        <w:t xml:space="preserve"> 3</w:t>
      </w:r>
      <w:r w:rsidR="00FC22EF">
        <w:rPr>
          <w:rFonts w:ascii="Times New Roman" w:eastAsia="Times New Roman" w:hAnsi="Times New Roman" w:cs="Times New Roman"/>
          <w:lang w:eastAsia="pt-PT"/>
        </w:rPr>
        <w:t>5</w:t>
      </w:r>
    </w:p>
    <w:p w14:paraId="1674CD4F" w14:textId="5417C8BF" w:rsidR="00A70AE3" w:rsidRDefault="00C17500"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w:t>
      </w:r>
      <w:r w:rsidR="00A70AE3" w:rsidRPr="00517CDC">
        <w:rPr>
          <w:rFonts w:ascii="Times New Roman" w:eastAsia="Times New Roman" w:hAnsi="Times New Roman" w:cs="Times New Roman"/>
          <w:b/>
          <w:lang w:eastAsia="pt-PT"/>
        </w:rPr>
        <w:t xml:space="preserve">Instrumentos de implementação das </w:t>
      </w:r>
      <w:proofErr w:type="spellStart"/>
      <w:r w:rsidR="00A70AE3" w:rsidRPr="00517CDC">
        <w:rPr>
          <w:rFonts w:ascii="Times New Roman" w:eastAsia="Times New Roman" w:hAnsi="Times New Roman" w:cs="Times New Roman"/>
          <w:b/>
          <w:lang w:eastAsia="pt-PT"/>
        </w:rPr>
        <w:t>acções</w:t>
      </w:r>
      <w:proofErr w:type="spellEnd"/>
      <w:r w:rsidR="00A70AE3" w:rsidRPr="00517CDC">
        <w:rPr>
          <w:rFonts w:ascii="Times New Roman" w:eastAsia="Times New Roman" w:hAnsi="Times New Roman" w:cs="Times New Roman"/>
          <w:b/>
          <w:lang w:eastAsia="pt-PT"/>
        </w:rPr>
        <w:t xml:space="preserve"> de Mitigação e Adaptação</w:t>
      </w:r>
      <w:r w:rsidR="000307F7" w:rsidRPr="00517CDC">
        <w:rPr>
          <w:rFonts w:ascii="Times New Roman" w:eastAsia="Times New Roman" w:hAnsi="Times New Roman" w:cs="Times New Roman"/>
          <w:b/>
          <w:lang w:eastAsia="pt-PT"/>
        </w:rPr>
        <w:t>)</w:t>
      </w:r>
    </w:p>
    <w:p w14:paraId="44E7DF14" w14:textId="77777777" w:rsidR="00FC22EF" w:rsidRPr="00517CDC" w:rsidRDefault="00FC22EF" w:rsidP="00E00839">
      <w:pPr>
        <w:spacing w:after="0" w:line="240" w:lineRule="auto"/>
        <w:jc w:val="center"/>
        <w:rPr>
          <w:rFonts w:ascii="Times New Roman" w:eastAsia="Times New Roman" w:hAnsi="Times New Roman" w:cs="Times New Roman"/>
          <w:b/>
          <w:lang w:eastAsia="pt-PT"/>
        </w:rPr>
      </w:pPr>
    </w:p>
    <w:p w14:paraId="360CF9A1" w14:textId="081DD050" w:rsidR="00EC0221" w:rsidRPr="00517CDC" w:rsidRDefault="00A70AE3"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Com vista a garantir a implementaç</w:t>
      </w:r>
      <w:r w:rsidR="00EC0221" w:rsidRPr="00517CDC">
        <w:rPr>
          <w:rFonts w:ascii="Times New Roman" w:eastAsia="Times New Roman" w:hAnsi="Times New Roman" w:cs="Times New Roman"/>
          <w:lang w:eastAsia="pt-PT"/>
        </w:rPr>
        <w:t>ão e monitoria</w:t>
      </w:r>
      <w:r w:rsidRPr="00517CDC">
        <w:rPr>
          <w:rFonts w:ascii="Times New Roman" w:eastAsia="Times New Roman" w:hAnsi="Times New Roman" w:cs="Times New Roman"/>
          <w:lang w:eastAsia="pt-PT"/>
        </w:rPr>
        <w:t xml:space="preserve"> </w:t>
      </w:r>
      <w:r w:rsidR="00EC0221" w:rsidRPr="00517CDC">
        <w:rPr>
          <w:rFonts w:ascii="Times New Roman" w:eastAsia="Times New Roman" w:hAnsi="Times New Roman" w:cs="Times New Roman"/>
          <w:lang w:eastAsia="pt-PT"/>
        </w:rPr>
        <w:t>das</w:t>
      </w:r>
      <w:r w:rsidRPr="00517CDC">
        <w:rPr>
          <w:rFonts w:ascii="Times New Roman" w:eastAsia="Times New Roman" w:hAnsi="Times New Roman" w:cs="Times New Roman"/>
          <w:lang w:eastAsia="pt-PT"/>
        </w:rPr>
        <w:t xml:space="preserve"> </w:t>
      </w:r>
      <w:proofErr w:type="spellStart"/>
      <w:r w:rsidRPr="00517CDC">
        <w:rPr>
          <w:rFonts w:ascii="Times New Roman" w:eastAsia="Times New Roman" w:hAnsi="Times New Roman" w:cs="Times New Roman"/>
          <w:lang w:eastAsia="pt-PT"/>
        </w:rPr>
        <w:t>acções</w:t>
      </w:r>
      <w:proofErr w:type="spellEnd"/>
      <w:r w:rsidRPr="00517CDC">
        <w:rPr>
          <w:rFonts w:ascii="Times New Roman" w:eastAsia="Times New Roman" w:hAnsi="Times New Roman" w:cs="Times New Roman"/>
          <w:lang w:eastAsia="pt-PT"/>
        </w:rPr>
        <w:t xml:space="preserve"> de mitigação e adaptação às mudanças climáticas orientados aos compromissos </w:t>
      </w:r>
      <w:r w:rsidR="00EC0221" w:rsidRPr="00517CDC">
        <w:rPr>
          <w:rFonts w:ascii="Times New Roman" w:eastAsia="Times New Roman" w:hAnsi="Times New Roman" w:cs="Times New Roman"/>
          <w:lang w:eastAsia="pt-PT"/>
        </w:rPr>
        <w:t>internacionais que Moçambique assume em relação às mudanças climáticas, o Governo deve implementar de forma contínua os seguintes instrumentos:</w:t>
      </w:r>
    </w:p>
    <w:p w14:paraId="3AFA10DA" w14:textId="44E6A0FF" w:rsidR="00EC0221" w:rsidRPr="00517CDC" w:rsidRDefault="006D4E3D" w:rsidP="00E00839">
      <w:pPr>
        <w:pStyle w:val="ListParagraph"/>
        <w:numPr>
          <w:ilvl w:val="0"/>
          <w:numId w:val="84"/>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w:t>
      </w:r>
      <w:r w:rsidR="00EC0221" w:rsidRPr="00517CDC">
        <w:rPr>
          <w:rFonts w:ascii="Times New Roman" w:eastAsia="Times New Roman" w:hAnsi="Times New Roman" w:cs="Times New Roman"/>
          <w:lang w:eastAsia="pt-PT"/>
        </w:rPr>
        <w:t xml:space="preserve">provação de uma Estratégia Climática de Longo Prazo; e </w:t>
      </w:r>
    </w:p>
    <w:p w14:paraId="6C5A0F19" w14:textId="31FB919C" w:rsidR="006B1008" w:rsidRPr="00517CDC" w:rsidRDefault="006B1008" w:rsidP="00E00839">
      <w:pPr>
        <w:pStyle w:val="ListParagraph"/>
        <w:numPr>
          <w:ilvl w:val="0"/>
          <w:numId w:val="84"/>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adopção de Contrib</w:t>
      </w:r>
      <w:r w:rsidR="006D4E3D" w:rsidRPr="00517CDC">
        <w:rPr>
          <w:rFonts w:ascii="Times New Roman" w:eastAsia="Times New Roman" w:hAnsi="Times New Roman" w:cs="Times New Roman"/>
          <w:lang w:eastAsia="pt-PT"/>
        </w:rPr>
        <w:t>uição Nacionalmente Determinada;</w:t>
      </w:r>
    </w:p>
    <w:p w14:paraId="396E8BF7" w14:textId="7CFDFCFA" w:rsidR="006D4E3D" w:rsidRPr="00517CDC" w:rsidRDefault="006D4E3D" w:rsidP="00E00839">
      <w:pPr>
        <w:pStyle w:val="ListParagraph"/>
        <w:numPr>
          <w:ilvl w:val="0"/>
          <w:numId w:val="84"/>
        </w:numPr>
        <w:spacing w:line="235" w:lineRule="auto"/>
        <w:jc w:val="both"/>
        <w:rPr>
          <w:rFonts w:ascii="Times New Roman" w:eastAsia="Courier New" w:hAnsi="Times New Roman" w:cs="Times New Roman"/>
        </w:rPr>
      </w:pPr>
      <w:r w:rsidRPr="00517CDC">
        <w:rPr>
          <w:rFonts w:ascii="Times New Roman" w:eastAsia="Courier New" w:hAnsi="Times New Roman" w:cs="Times New Roman"/>
        </w:rPr>
        <w:t>criação de um sistema de informação para adaptação.</w:t>
      </w:r>
    </w:p>
    <w:p w14:paraId="28586334" w14:textId="77777777" w:rsidR="005D1F31" w:rsidRPr="00517CDC" w:rsidRDefault="005D1F31" w:rsidP="00E00839">
      <w:pPr>
        <w:spacing w:before="57" w:line="239" w:lineRule="auto"/>
        <w:jc w:val="both"/>
        <w:rPr>
          <w:rFonts w:ascii="Times New Roman" w:eastAsia="Courier New" w:hAnsi="Times New Roman" w:cs="Times New Roman"/>
        </w:rPr>
      </w:pPr>
    </w:p>
    <w:p w14:paraId="2A0AC344" w14:textId="61781297" w:rsidR="00191162" w:rsidRPr="00517CDC" w:rsidRDefault="00EC0221" w:rsidP="00E00839">
      <w:pPr>
        <w:spacing w:before="57" w:line="239" w:lineRule="auto"/>
        <w:jc w:val="center"/>
        <w:rPr>
          <w:rFonts w:ascii="Times New Roman" w:eastAsia="Courier New" w:hAnsi="Times New Roman" w:cs="Times New Roman"/>
        </w:rPr>
      </w:pPr>
      <w:r w:rsidRPr="00517CDC">
        <w:rPr>
          <w:rFonts w:ascii="Times New Roman" w:eastAsia="Courier New" w:hAnsi="Times New Roman" w:cs="Times New Roman"/>
        </w:rPr>
        <w:t xml:space="preserve">Artigo </w:t>
      </w:r>
      <w:r w:rsidR="00201027" w:rsidRPr="00517CDC">
        <w:rPr>
          <w:rFonts w:ascii="Times New Roman" w:eastAsia="Courier New" w:hAnsi="Times New Roman" w:cs="Times New Roman"/>
        </w:rPr>
        <w:t>3</w:t>
      </w:r>
      <w:r w:rsidR="00FC22EF">
        <w:rPr>
          <w:rFonts w:ascii="Times New Roman" w:eastAsia="Courier New" w:hAnsi="Times New Roman" w:cs="Times New Roman"/>
        </w:rPr>
        <w:t>6</w:t>
      </w:r>
    </w:p>
    <w:p w14:paraId="17D5A277" w14:textId="34EEB404" w:rsidR="00EC0221" w:rsidRPr="00517CDC" w:rsidRDefault="001F7C35" w:rsidP="00E00839">
      <w:pPr>
        <w:spacing w:before="57" w:line="239" w:lineRule="auto"/>
        <w:jc w:val="center"/>
        <w:rPr>
          <w:rFonts w:ascii="Times New Roman" w:eastAsia="Courier New" w:hAnsi="Times New Roman" w:cs="Times New Roman"/>
          <w:b/>
        </w:rPr>
      </w:pPr>
      <w:r w:rsidRPr="00517CDC">
        <w:rPr>
          <w:rFonts w:ascii="Times New Roman" w:eastAsia="Courier New" w:hAnsi="Times New Roman" w:cs="Times New Roman"/>
          <w:b/>
        </w:rPr>
        <w:t>(</w:t>
      </w:r>
      <w:r w:rsidR="00EC0221" w:rsidRPr="00517CDC">
        <w:rPr>
          <w:rFonts w:ascii="Times New Roman" w:eastAsia="Courier New" w:hAnsi="Times New Roman" w:cs="Times New Roman"/>
          <w:b/>
        </w:rPr>
        <w:t>Estratégia Climática de Longo Prazo</w:t>
      </w:r>
      <w:r w:rsidRPr="00517CDC">
        <w:rPr>
          <w:rFonts w:ascii="Times New Roman" w:eastAsia="Courier New" w:hAnsi="Times New Roman" w:cs="Times New Roman"/>
          <w:b/>
        </w:rPr>
        <w:t>)</w:t>
      </w:r>
    </w:p>
    <w:p w14:paraId="697115BD" w14:textId="21ECB134" w:rsidR="00EC0221" w:rsidRPr="00517CDC" w:rsidRDefault="00EC0221" w:rsidP="00E00839">
      <w:pPr>
        <w:pStyle w:val="ListParagraph"/>
        <w:numPr>
          <w:ilvl w:val="0"/>
          <w:numId w:val="85"/>
        </w:numPr>
        <w:spacing w:before="57" w:line="239" w:lineRule="auto"/>
        <w:jc w:val="both"/>
        <w:rPr>
          <w:rFonts w:ascii="Times New Roman" w:eastAsia="Courier New" w:hAnsi="Times New Roman" w:cs="Times New Roman"/>
        </w:rPr>
      </w:pPr>
      <w:r w:rsidRPr="00517CDC">
        <w:rPr>
          <w:rFonts w:ascii="Times New Roman" w:eastAsia="Courier New" w:hAnsi="Times New Roman" w:cs="Times New Roman"/>
        </w:rPr>
        <w:t xml:space="preserve">A Estratégia Climática de Longo prazo deve </w:t>
      </w:r>
      <w:r w:rsidR="000307F7" w:rsidRPr="00517CDC">
        <w:rPr>
          <w:rFonts w:ascii="Times New Roman" w:eastAsia="Courier New" w:hAnsi="Times New Roman" w:cs="Times New Roman"/>
        </w:rPr>
        <w:t xml:space="preserve">garantir a </w:t>
      </w:r>
      <w:proofErr w:type="spellStart"/>
      <w:r w:rsidR="000307F7" w:rsidRPr="00517CDC">
        <w:rPr>
          <w:rFonts w:ascii="Times New Roman" w:eastAsia="Courier New" w:hAnsi="Times New Roman" w:cs="Times New Roman"/>
        </w:rPr>
        <w:t>a</w:t>
      </w:r>
      <w:proofErr w:type="spellEnd"/>
      <w:r w:rsidR="000307F7" w:rsidRPr="00517CDC">
        <w:rPr>
          <w:rFonts w:ascii="Times New Roman" w:eastAsia="Courier New" w:hAnsi="Times New Roman" w:cs="Times New Roman"/>
        </w:rPr>
        <w:t xml:space="preserve"> adaptação e redução de risco climático e a </w:t>
      </w:r>
      <w:proofErr w:type="spellStart"/>
      <w:r w:rsidR="000307F7" w:rsidRPr="00517CDC">
        <w:rPr>
          <w:rFonts w:ascii="Times New Roman" w:eastAsia="Courier New" w:hAnsi="Times New Roman" w:cs="Times New Roman"/>
        </w:rPr>
        <w:t>mitigaçãoo</w:t>
      </w:r>
      <w:proofErr w:type="spellEnd"/>
      <w:r w:rsidR="000307F7" w:rsidRPr="00517CDC">
        <w:rPr>
          <w:rFonts w:ascii="Times New Roman" w:eastAsia="Courier New" w:hAnsi="Times New Roman" w:cs="Times New Roman"/>
        </w:rPr>
        <w:t xml:space="preserve"> e desenvolvimento do baixo carbono, abordando questões sectoriais transversais com vista a garantir a sua implementação de forma integrada.</w:t>
      </w:r>
    </w:p>
    <w:p w14:paraId="59D1D88E" w14:textId="35B8B685" w:rsidR="001A5EF9" w:rsidRPr="00517CDC" w:rsidRDefault="001A5EF9" w:rsidP="00E00839">
      <w:pPr>
        <w:pStyle w:val="ListParagraph"/>
        <w:numPr>
          <w:ilvl w:val="0"/>
          <w:numId w:val="85"/>
        </w:numPr>
        <w:spacing w:before="57" w:line="239" w:lineRule="auto"/>
        <w:jc w:val="both"/>
        <w:rPr>
          <w:rFonts w:ascii="Times New Roman" w:eastAsia="Courier New" w:hAnsi="Times New Roman" w:cs="Times New Roman"/>
        </w:rPr>
      </w:pPr>
      <w:r w:rsidRPr="00517CDC">
        <w:rPr>
          <w:rFonts w:ascii="Times New Roman" w:eastAsia="Courier New" w:hAnsi="Times New Roman" w:cs="Times New Roman"/>
        </w:rPr>
        <w:t xml:space="preserve">Compete ao Governo definir as normas sobre a elaboração, implementação, monitoria, financiamento e avaliação do cumprimento dos objectivos e metas definidas na estratégia </w:t>
      </w:r>
    </w:p>
    <w:p w14:paraId="4C9B3A79" w14:textId="56B3E6F4" w:rsidR="00C17500" w:rsidRPr="00517CDC" w:rsidRDefault="00C17500" w:rsidP="00E00839">
      <w:pPr>
        <w:spacing w:before="57" w:line="239" w:lineRule="auto"/>
        <w:jc w:val="center"/>
        <w:rPr>
          <w:rFonts w:ascii="Times New Roman" w:eastAsia="Courier New" w:hAnsi="Times New Roman" w:cs="Times New Roman"/>
        </w:rPr>
      </w:pPr>
      <w:r w:rsidRPr="00517CDC">
        <w:rPr>
          <w:rFonts w:ascii="Times New Roman" w:eastAsia="Courier New" w:hAnsi="Times New Roman" w:cs="Times New Roman"/>
        </w:rPr>
        <w:t>Artigo</w:t>
      </w:r>
      <w:r w:rsidR="001F7C35" w:rsidRPr="00517CDC">
        <w:rPr>
          <w:rFonts w:ascii="Times New Roman" w:eastAsia="Courier New" w:hAnsi="Times New Roman" w:cs="Times New Roman"/>
        </w:rPr>
        <w:t xml:space="preserve"> 3</w:t>
      </w:r>
      <w:r w:rsidR="00FC22EF">
        <w:rPr>
          <w:rFonts w:ascii="Times New Roman" w:eastAsia="Courier New" w:hAnsi="Times New Roman" w:cs="Times New Roman"/>
        </w:rPr>
        <w:t>7</w:t>
      </w:r>
    </w:p>
    <w:p w14:paraId="197E3F17" w14:textId="0C868DC4" w:rsidR="00660D6C" w:rsidRPr="00517CDC" w:rsidRDefault="001F7C35" w:rsidP="00E00839">
      <w:pPr>
        <w:spacing w:before="57" w:line="239" w:lineRule="auto"/>
        <w:jc w:val="center"/>
        <w:rPr>
          <w:rFonts w:ascii="Times New Roman" w:eastAsia="Courier New" w:hAnsi="Times New Roman" w:cs="Times New Roman"/>
          <w:b/>
        </w:rPr>
      </w:pPr>
      <w:r w:rsidRPr="00517CDC">
        <w:rPr>
          <w:rFonts w:ascii="Times New Roman" w:eastAsia="Courier New" w:hAnsi="Times New Roman" w:cs="Times New Roman"/>
          <w:b/>
        </w:rPr>
        <w:t>(</w:t>
      </w:r>
      <w:r w:rsidR="00660D6C" w:rsidRPr="00517CDC">
        <w:rPr>
          <w:rFonts w:ascii="Times New Roman" w:eastAsia="Courier New" w:hAnsi="Times New Roman" w:cs="Times New Roman"/>
          <w:b/>
        </w:rPr>
        <w:t>Contribuição Nacionalmente Determin</w:t>
      </w:r>
      <w:r w:rsidRPr="00517CDC">
        <w:rPr>
          <w:rFonts w:ascii="Times New Roman" w:eastAsia="Courier New" w:hAnsi="Times New Roman" w:cs="Times New Roman"/>
          <w:b/>
        </w:rPr>
        <w:t>ada)</w:t>
      </w:r>
    </w:p>
    <w:p w14:paraId="39769CBD" w14:textId="79DA297D" w:rsidR="006D4E3D" w:rsidRPr="00517CDC" w:rsidRDefault="008B3143" w:rsidP="00E00839">
      <w:pPr>
        <w:spacing w:before="190" w:line="239" w:lineRule="auto"/>
        <w:jc w:val="both"/>
        <w:rPr>
          <w:rFonts w:ascii="Times New Roman" w:eastAsia="Courier New" w:hAnsi="Times New Roman" w:cs="Times New Roman"/>
        </w:rPr>
      </w:pPr>
      <w:r w:rsidRPr="00517CDC">
        <w:rPr>
          <w:rFonts w:ascii="Times New Roman" w:eastAsia="Courier New" w:hAnsi="Times New Roman" w:cs="Times New Roman"/>
        </w:rPr>
        <w:t>Compete ao Governo elaborar,</w:t>
      </w:r>
      <w:r w:rsidR="00660D6C" w:rsidRPr="00517CDC">
        <w:rPr>
          <w:rFonts w:ascii="Times New Roman" w:eastAsia="Courier New" w:hAnsi="Times New Roman" w:cs="Times New Roman"/>
        </w:rPr>
        <w:t xml:space="preserve"> </w:t>
      </w:r>
      <w:r w:rsidRPr="00517CDC">
        <w:rPr>
          <w:rFonts w:ascii="Times New Roman" w:eastAsia="Courier New" w:hAnsi="Times New Roman" w:cs="Times New Roman"/>
        </w:rPr>
        <w:t>rever</w:t>
      </w:r>
      <w:r w:rsidR="00660D6C" w:rsidRPr="00517CDC">
        <w:rPr>
          <w:rFonts w:ascii="Times New Roman" w:eastAsia="Courier New" w:hAnsi="Times New Roman" w:cs="Times New Roman"/>
        </w:rPr>
        <w:t xml:space="preserve"> e </w:t>
      </w:r>
      <w:proofErr w:type="spellStart"/>
      <w:r w:rsidR="00660D6C" w:rsidRPr="00517CDC">
        <w:rPr>
          <w:rFonts w:ascii="Times New Roman" w:eastAsia="Courier New" w:hAnsi="Times New Roman" w:cs="Times New Roman"/>
        </w:rPr>
        <w:t>a</w:t>
      </w:r>
      <w:r w:rsidRPr="00517CDC">
        <w:rPr>
          <w:rFonts w:ascii="Times New Roman" w:eastAsia="Courier New" w:hAnsi="Times New Roman" w:cs="Times New Roman"/>
        </w:rPr>
        <w:t>ctualizar</w:t>
      </w:r>
      <w:proofErr w:type="spellEnd"/>
      <w:r w:rsidR="00660D6C" w:rsidRPr="00517CDC">
        <w:rPr>
          <w:rFonts w:ascii="Times New Roman" w:eastAsia="Courier New" w:hAnsi="Times New Roman" w:cs="Times New Roman"/>
        </w:rPr>
        <w:t xml:space="preserve"> </w:t>
      </w:r>
      <w:r w:rsidRPr="00517CDC">
        <w:rPr>
          <w:rFonts w:ascii="Times New Roman" w:eastAsia="Courier New" w:hAnsi="Times New Roman" w:cs="Times New Roman"/>
        </w:rPr>
        <w:t xml:space="preserve">a Contribuição Nacionalmente Determinada </w:t>
      </w:r>
      <w:r w:rsidR="00660D6C" w:rsidRPr="00517CDC">
        <w:rPr>
          <w:rFonts w:ascii="Times New Roman" w:eastAsia="Courier New" w:hAnsi="Times New Roman" w:cs="Times New Roman"/>
        </w:rPr>
        <w:t xml:space="preserve">com a colaboração das </w:t>
      </w:r>
      <w:r w:rsidRPr="00517CDC">
        <w:rPr>
          <w:rFonts w:ascii="Times New Roman" w:eastAsia="Courier New" w:hAnsi="Times New Roman" w:cs="Times New Roman"/>
        </w:rPr>
        <w:t>entidades relevantes</w:t>
      </w:r>
      <w:r w:rsidR="00660D6C" w:rsidRPr="00517CDC">
        <w:rPr>
          <w:rFonts w:ascii="Times New Roman" w:eastAsia="Courier New" w:hAnsi="Times New Roman" w:cs="Times New Roman"/>
        </w:rPr>
        <w:t>, nos prazos</w:t>
      </w:r>
      <w:r w:rsidRPr="00517CDC">
        <w:rPr>
          <w:rFonts w:ascii="Times New Roman" w:eastAsia="Courier New" w:hAnsi="Times New Roman" w:cs="Times New Roman"/>
        </w:rPr>
        <w:t xml:space="preserve"> definidos</w:t>
      </w:r>
      <w:r w:rsidR="00660D6C" w:rsidRPr="00517CDC">
        <w:rPr>
          <w:rFonts w:ascii="Times New Roman" w:eastAsia="Courier New" w:hAnsi="Times New Roman" w:cs="Times New Roman"/>
        </w:rPr>
        <w:t xml:space="preserve"> nos tratados assinados por Moçambique, tendo em conta a necessidade de uma ambição maior do que em suas versões anteriores e de acordo com critérios de custo-efetividade e equidade das cargas, com um sistema de monitor</w:t>
      </w:r>
      <w:r w:rsidR="00C92DAD" w:rsidRPr="00517CDC">
        <w:rPr>
          <w:rFonts w:ascii="Times New Roman" w:eastAsia="Courier New" w:hAnsi="Times New Roman" w:cs="Times New Roman"/>
        </w:rPr>
        <w:t>ia</w:t>
      </w:r>
      <w:r w:rsidR="00660D6C" w:rsidRPr="00517CDC">
        <w:rPr>
          <w:rFonts w:ascii="Times New Roman" w:eastAsia="Courier New" w:hAnsi="Times New Roman" w:cs="Times New Roman"/>
        </w:rPr>
        <w:t xml:space="preserve"> com indicadores que serão reportados anualmente.</w:t>
      </w:r>
    </w:p>
    <w:p w14:paraId="60DCBEFC" w14:textId="52EFF4EB" w:rsidR="006D4E3D" w:rsidRPr="00517CDC" w:rsidRDefault="006D4E3D" w:rsidP="00E00839">
      <w:pPr>
        <w:spacing w:before="190" w:line="239" w:lineRule="auto"/>
        <w:jc w:val="center"/>
        <w:rPr>
          <w:rFonts w:ascii="Times New Roman" w:eastAsia="Courier New" w:hAnsi="Times New Roman" w:cs="Times New Roman"/>
        </w:rPr>
      </w:pPr>
      <w:r w:rsidRPr="00517CDC">
        <w:rPr>
          <w:rFonts w:ascii="Times New Roman" w:eastAsia="Courier New" w:hAnsi="Times New Roman" w:cs="Times New Roman"/>
        </w:rPr>
        <w:t>Artigo</w:t>
      </w:r>
      <w:r w:rsidR="001F7C35" w:rsidRPr="00517CDC">
        <w:rPr>
          <w:rFonts w:ascii="Times New Roman" w:eastAsia="Courier New" w:hAnsi="Times New Roman" w:cs="Times New Roman"/>
        </w:rPr>
        <w:t xml:space="preserve"> 3</w:t>
      </w:r>
      <w:r w:rsidR="00FC22EF">
        <w:rPr>
          <w:rFonts w:ascii="Times New Roman" w:eastAsia="Courier New" w:hAnsi="Times New Roman" w:cs="Times New Roman"/>
        </w:rPr>
        <w:t>8</w:t>
      </w:r>
    </w:p>
    <w:p w14:paraId="5DE13DAD" w14:textId="19CD6312" w:rsidR="006D4E3D" w:rsidRPr="00517CDC" w:rsidRDefault="00201027" w:rsidP="00E00839">
      <w:pPr>
        <w:spacing w:before="190" w:line="239" w:lineRule="auto"/>
        <w:jc w:val="center"/>
        <w:rPr>
          <w:rFonts w:ascii="Times New Roman" w:eastAsia="Courier New" w:hAnsi="Times New Roman" w:cs="Times New Roman"/>
        </w:rPr>
      </w:pPr>
      <w:r w:rsidRPr="00517CDC">
        <w:rPr>
          <w:rFonts w:ascii="Times New Roman" w:eastAsia="Courier New" w:hAnsi="Times New Roman" w:cs="Times New Roman"/>
        </w:rPr>
        <w:t>(</w:t>
      </w:r>
      <w:r w:rsidR="006D4E3D" w:rsidRPr="00517CDC">
        <w:rPr>
          <w:rFonts w:ascii="Times New Roman" w:eastAsia="Courier New" w:hAnsi="Times New Roman" w:cs="Times New Roman"/>
          <w:b/>
        </w:rPr>
        <w:t xml:space="preserve">Sistema de Informação </w:t>
      </w:r>
      <w:r w:rsidR="002B6A7E" w:rsidRPr="00517CDC">
        <w:rPr>
          <w:rFonts w:ascii="Times New Roman" w:eastAsia="Courier New" w:hAnsi="Times New Roman" w:cs="Times New Roman"/>
          <w:b/>
        </w:rPr>
        <w:t xml:space="preserve">para </w:t>
      </w:r>
      <w:r w:rsidR="006D4E3D" w:rsidRPr="00517CDC">
        <w:rPr>
          <w:rFonts w:ascii="Times New Roman" w:eastAsia="Courier New" w:hAnsi="Times New Roman" w:cs="Times New Roman"/>
          <w:b/>
        </w:rPr>
        <w:t>Adaptação</w:t>
      </w:r>
      <w:r w:rsidRPr="00517CDC">
        <w:rPr>
          <w:rFonts w:ascii="Times New Roman" w:eastAsia="Courier New" w:hAnsi="Times New Roman" w:cs="Times New Roman"/>
          <w:b/>
        </w:rPr>
        <w:t>)</w:t>
      </w:r>
    </w:p>
    <w:p w14:paraId="7B55DCA6" w14:textId="77777777" w:rsidR="007C44AA" w:rsidRPr="00517CDC" w:rsidRDefault="006D4E3D" w:rsidP="00E00839">
      <w:pPr>
        <w:pStyle w:val="ListParagraph"/>
        <w:numPr>
          <w:ilvl w:val="0"/>
          <w:numId w:val="88"/>
        </w:numPr>
        <w:spacing w:before="190" w:line="239" w:lineRule="auto"/>
        <w:jc w:val="both"/>
        <w:rPr>
          <w:rFonts w:ascii="Times New Roman" w:eastAsia="Courier New" w:hAnsi="Times New Roman" w:cs="Times New Roman"/>
        </w:rPr>
      </w:pPr>
      <w:r w:rsidRPr="00517CDC">
        <w:rPr>
          <w:rFonts w:ascii="Times New Roman" w:eastAsia="Courier New" w:hAnsi="Times New Roman" w:cs="Times New Roman"/>
        </w:rPr>
        <w:t xml:space="preserve">O Sistema de Informação para Adaptação </w:t>
      </w:r>
      <w:r w:rsidR="002B6A7E" w:rsidRPr="00517CDC">
        <w:rPr>
          <w:rFonts w:ascii="Times New Roman" w:eastAsia="Courier New" w:hAnsi="Times New Roman" w:cs="Times New Roman"/>
        </w:rPr>
        <w:t xml:space="preserve">constitui uma </w:t>
      </w:r>
      <w:proofErr w:type="spellStart"/>
      <w:r w:rsidR="002B6A7E" w:rsidRPr="00517CDC">
        <w:rPr>
          <w:rFonts w:ascii="Times New Roman" w:eastAsia="Courier New" w:hAnsi="Times New Roman" w:cs="Times New Roman"/>
        </w:rPr>
        <w:t>palataforma</w:t>
      </w:r>
      <w:proofErr w:type="spellEnd"/>
      <w:r w:rsidR="002B6A7E" w:rsidRPr="00517CDC">
        <w:rPr>
          <w:rFonts w:ascii="Times New Roman" w:eastAsia="Courier New" w:hAnsi="Times New Roman" w:cs="Times New Roman"/>
        </w:rPr>
        <w:t xml:space="preserve"> de </w:t>
      </w:r>
      <w:proofErr w:type="spellStart"/>
      <w:r w:rsidR="002B6A7E" w:rsidRPr="00517CDC">
        <w:rPr>
          <w:rFonts w:ascii="Times New Roman" w:eastAsia="Courier New" w:hAnsi="Times New Roman" w:cs="Times New Roman"/>
        </w:rPr>
        <w:t>concepção</w:t>
      </w:r>
      <w:proofErr w:type="spellEnd"/>
      <w:r w:rsidR="002B6A7E" w:rsidRPr="00517CDC">
        <w:rPr>
          <w:rFonts w:ascii="Times New Roman" w:eastAsia="Courier New" w:hAnsi="Times New Roman" w:cs="Times New Roman"/>
        </w:rPr>
        <w:t xml:space="preserve"> e implementação de medidas de adaptação e sua avaliação. </w:t>
      </w:r>
    </w:p>
    <w:p w14:paraId="135F848F" w14:textId="7C1BEBA0" w:rsidR="006D4E3D" w:rsidRPr="00517CDC" w:rsidRDefault="007C44AA" w:rsidP="00E00839">
      <w:pPr>
        <w:pStyle w:val="ListParagraph"/>
        <w:numPr>
          <w:ilvl w:val="0"/>
          <w:numId w:val="88"/>
        </w:numPr>
        <w:spacing w:before="190" w:line="239" w:lineRule="auto"/>
        <w:jc w:val="both"/>
        <w:rPr>
          <w:rFonts w:ascii="Times New Roman" w:eastAsia="Courier New" w:hAnsi="Times New Roman" w:cs="Times New Roman"/>
        </w:rPr>
      </w:pPr>
      <w:r w:rsidRPr="00517CDC">
        <w:rPr>
          <w:rFonts w:ascii="Times New Roman" w:eastAsia="Courier New" w:hAnsi="Times New Roman" w:cs="Times New Roman"/>
        </w:rPr>
        <w:t xml:space="preserve">O </w:t>
      </w:r>
      <w:proofErr w:type="spellStart"/>
      <w:r w:rsidRPr="00517CDC">
        <w:rPr>
          <w:rFonts w:ascii="Times New Roman" w:eastAsia="Courier New" w:hAnsi="Times New Roman" w:cs="Times New Roman"/>
        </w:rPr>
        <w:t>Ssitema</w:t>
      </w:r>
      <w:proofErr w:type="spellEnd"/>
      <w:r w:rsidRPr="00517CDC">
        <w:rPr>
          <w:rFonts w:ascii="Times New Roman" w:eastAsia="Courier New" w:hAnsi="Times New Roman" w:cs="Times New Roman"/>
        </w:rPr>
        <w:t xml:space="preserve"> de Informação para Adaptação contém </w:t>
      </w:r>
      <w:r w:rsidR="006D4E3D" w:rsidRPr="00517CDC">
        <w:rPr>
          <w:rFonts w:ascii="Times New Roman" w:eastAsia="Courier New" w:hAnsi="Times New Roman" w:cs="Times New Roman"/>
        </w:rPr>
        <w:t xml:space="preserve">mapas de vulnerabilidade do território nacional, incorporando projeções climáticas </w:t>
      </w:r>
      <w:proofErr w:type="spellStart"/>
      <w:r w:rsidR="006D4E3D" w:rsidRPr="00517CDC">
        <w:rPr>
          <w:rFonts w:ascii="Times New Roman" w:eastAsia="Courier New" w:hAnsi="Times New Roman" w:cs="Times New Roman"/>
        </w:rPr>
        <w:t>a</w:t>
      </w:r>
      <w:r w:rsidRPr="00517CDC">
        <w:rPr>
          <w:rFonts w:ascii="Times New Roman" w:eastAsia="Courier New" w:hAnsi="Times New Roman" w:cs="Times New Roman"/>
        </w:rPr>
        <w:t>c</w:t>
      </w:r>
      <w:r w:rsidR="006D4E3D" w:rsidRPr="00517CDC">
        <w:rPr>
          <w:rFonts w:ascii="Times New Roman" w:eastAsia="Courier New" w:hAnsi="Times New Roman" w:cs="Times New Roman"/>
        </w:rPr>
        <w:t>tuais</w:t>
      </w:r>
      <w:proofErr w:type="spellEnd"/>
      <w:r w:rsidR="006D4E3D" w:rsidRPr="00517CDC">
        <w:rPr>
          <w:rFonts w:ascii="Times New Roman" w:eastAsia="Courier New" w:hAnsi="Times New Roman" w:cs="Times New Roman"/>
        </w:rPr>
        <w:t xml:space="preserve"> e futuras para o país.</w:t>
      </w:r>
    </w:p>
    <w:p w14:paraId="526D0C22" w14:textId="77777777" w:rsidR="006D4E3D" w:rsidRPr="00517CDC" w:rsidRDefault="006D4E3D" w:rsidP="00E00839">
      <w:pPr>
        <w:spacing w:before="57" w:line="190" w:lineRule="auto"/>
        <w:jc w:val="both"/>
        <w:rPr>
          <w:rFonts w:ascii="Times New Roman" w:eastAsia="Courier New" w:hAnsi="Times New Roman" w:cs="Times New Roman"/>
        </w:rPr>
      </w:pPr>
    </w:p>
    <w:p w14:paraId="47052922" w14:textId="0D98E0FF" w:rsidR="006B1008" w:rsidRPr="00517CDC" w:rsidRDefault="006B1008" w:rsidP="00E00839">
      <w:pPr>
        <w:spacing w:before="57" w:line="190" w:lineRule="auto"/>
        <w:jc w:val="center"/>
        <w:rPr>
          <w:rFonts w:ascii="Times New Roman" w:eastAsia="Courier New" w:hAnsi="Times New Roman" w:cs="Times New Roman"/>
        </w:rPr>
      </w:pPr>
      <w:r w:rsidRPr="00517CDC">
        <w:rPr>
          <w:rFonts w:ascii="Times New Roman" w:eastAsia="Courier New" w:hAnsi="Times New Roman" w:cs="Times New Roman"/>
        </w:rPr>
        <w:t xml:space="preserve">Artigo </w:t>
      </w:r>
      <w:r w:rsidR="001F7C35" w:rsidRPr="00517CDC">
        <w:rPr>
          <w:rFonts w:ascii="Times New Roman" w:eastAsia="Courier New" w:hAnsi="Times New Roman" w:cs="Times New Roman"/>
        </w:rPr>
        <w:t>3</w:t>
      </w:r>
      <w:r w:rsidR="00746AD5">
        <w:rPr>
          <w:rFonts w:ascii="Times New Roman" w:eastAsia="Courier New" w:hAnsi="Times New Roman" w:cs="Times New Roman"/>
        </w:rPr>
        <w:t>9</w:t>
      </w:r>
    </w:p>
    <w:p w14:paraId="2C86FD65" w14:textId="51788632" w:rsidR="006B1008" w:rsidRPr="00517CDC" w:rsidRDefault="00D87054" w:rsidP="00E00839">
      <w:pPr>
        <w:spacing w:before="57" w:line="190" w:lineRule="auto"/>
        <w:jc w:val="center"/>
        <w:rPr>
          <w:rFonts w:ascii="Times New Roman" w:eastAsia="Courier New" w:hAnsi="Times New Roman" w:cs="Times New Roman"/>
          <w:b/>
        </w:rPr>
      </w:pPr>
      <w:r w:rsidRPr="00517CDC">
        <w:rPr>
          <w:rFonts w:ascii="Times New Roman" w:eastAsia="Courier New" w:hAnsi="Times New Roman" w:cs="Times New Roman"/>
          <w:b/>
        </w:rPr>
        <w:t>(</w:t>
      </w:r>
      <w:proofErr w:type="spellStart"/>
      <w:r w:rsidR="008B3143" w:rsidRPr="00517CDC">
        <w:rPr>
          <w:rFonts w:ascii="Times New Roman" w:eastAsia="Courier New" w:hAnsi="Times New Roman" w:cs="Times New Roman"/>
          <w:b/>
        </w:rPr>
        <w:t>Acções</w:t>
      </w:r>
      <w:proofErr w:type="spellEnd"/>
      <w:r w:rsidR="008B3143" w:rsidRPr="00517CDC">
        <w:rPr>
          <w:rFonts w:ascii="Times New Roman" w:eastAsia="Courier New" w:hAnsi="Times New Roman" w:cs="Times New Roman"/>
          <w:b/>
        </w:rPr>
        <w:t xml:space="preserve"> de Mitigação</w:t>
      </w:r>
      <w:r w:rsidRPr="00517CDC">
        <w:rPr>
          <w:rFonts w:ascii="Times New Roman" w:eastAsia="Courier New" w:hAnsi="Times New Roman" w:cs="Times New Roman"/>
          <w:b/>
        </w:rPr>
        <w:t xml:space="preserve"> e Adaptação a nível local)</w:t>
      </w:r>
    </w:p>
    <w:p w14:paraId="6BCB0410" w14:textId="709A2246" w:rsidR="00660D6C" w:rsidRPr="00517CDC" w:rsidRDefault="006B1008" w:rsidP="00E00839">
      <w:pPr>
        <w:spacing w:line="236" w:lineRule="auto"/>
        <w:ind w:left="360"/>
        <w:jc w:val="both"/>
        <w:rPr>
          <w:rFonts w:ascii="Times New Roman" w:eastAsia="Courier New" w:hAnsi="Times New Roman" w:cs="Times New Roman"/>
        </w:rPr>
      </w:pPr>
      <w:r w:rsidRPr="00517CDC">
        <w:rPr>
          <w:rFonts w:ascii="Times New Roman" w:eastAsia="Courier New" w:hAnsi="Times New Roman" w:cs="Times New Roman"/>
        </w:rPr>
        <w:t>A nível das entidades descentralizadas, desconcentradas e das autarquias locais devem ser elaborados Planos locais  que definem o conjunto de ações e medidas para alcançar  mitigação</w:t>
      </w:r>
      <w:r w:rsidR="009F64DD" w:rsidRPr="00517CDC">
        <w:rPr>
          <w:rFonts w:ascii="Times New Roman" w:eastAsia="Courier New" w:hAnsi="Times New Roman" w:cs="Times New Roman"/>
        </w:rPr>
        <w:t xml:space="preserve"> </w:t>
      </w:r>
      <w:r w:rsidR="00D87054" w:rsidRPr="00517CDC">
        <w:rPr>
          <w:rFonts w:ascii="Times New Roman" w:eastAsia="Courier New" w:hAnsi="Times New Roman" w:cs="Times New Roman"/>
        </w:rPr>
        <w:t>e adaptação</w:t>
      </w:r>
      <w:r w:rsidRPr="00517CDC">
        <w:rPr>
          <w:rFonts w:ascii="Times New Roman" w:eastAsia="Courier New" w:hAnsi="Times New Roman" w:cs="Times New Roman"/>
        </w:rPr>
        <w:t xml:space="preserve"> às </w:t>
      </w:r>
      <w:r w:rsidR="00D87054" w:rsidRPr="00517CDC">
        <w:rPr>
          <w:rFonts w:ascii="Times New Roman" w:eastAsia="Courier New" w:hAnsi="Times New Roman" w:cs="Times New Roman"/>
        </w:rPr>
        <w:t xml:space="preserve">mudanças </w:t>
      </w:r>
      <w:r w:rsidRPr="00517CDC">
        <w:rPr>
          <w:rFonts w:ascii="Times New Roman" w:eastAsia="Courier New" w:hAnsi="Times New Roman" w:cs="Times New Roman"/>
        </w:rPr>
        <w:t xml:space="preserve">climáticas nos sectores com maior vulnerabilidade e aumentar a sua resiliência climática, de acordo com os objectivos e metas da </w:t>
      </w:r>
      <w:r w:rsidR="00D87054" w:rsidRPr="00517CDC">
        <w:rPr>
          <w:rFonts w:ascii="Times New Roman" w:eastAsia="Courier New" w:hAnsi="Times New Roman" w:cs="Times New Roman"/>
        </w:rPr>
        <w:t>definidos nos planos aprovados pelo Governo.</w:t>
      </w:r>
    </w:p>
    <w:p w14:paraId="1F15F815" w14:textId="7E7E3D0A" w:rsidR="00D87054" w:rsidRPr="00517CDC" w:rsidRDefault="00D87054" w:rsidP="00E00839">
      <w:pPr>
        <w:spacing w:before="57" w:line="201" w:lineRule="auto"/>
        <w:jc w:val="center"/>
        <w:rPr>
          <w:rFonts w:ascii="Times New Roman" w:eastAsia="Courier New" w:hAnsi="Times New Roman" w:cs="Times New Roman"/>
        </w:rPr>
      </w:pPr>
      <w:r w:rsidRPr="00517CDC">
        <w:rPr>
          <w:rFonts w:ascii="Times New Roman" w:eastAsia="Courier New" w:hAnsi="Times New Roman" w:cs="Times New Roman"/>
        </w:rPr>
        <w:t>Artigo</w:t>
      </w:r>
      <w:r w:rsidR="001F7C35" w:rsidRPr="00517CDC">
        <w:rPr>
          <w:rFonts w:ascii="Times New Roman" w:eastAsia="Courier New" w:hAnsi="Times New Roman" w:cs="Times New Roman"/>
        </w:rPr>
        <w:t xml:space="preserve"> </w:t>
      </w:r>
      <w:r w:rsidR="00746AD5">
        <w:rPr>
          <w:rFonts w:ascii="Times New Roman" w:eastAsia="Courier New" w:hAnsi="Times New Roman" w:cs="Times New Roman"/>
        </w:rPr>
        <w:t>40</w:t>
      </w:r>
    </w:p>
    <w:p w14:paraId="560BBE1B" w14:textId="7191C2D4" w:rsidR="00660D6C" w:rsidRPr="00517CDC" w:rsidRDefault="001F7C35" w:rsidP="00E00839">
      <w:pPr>
        <w:spacing w:before="57" w:line="201" w:lineRule="auto"/>
        <w:jc w:val="center"/>
        <w:rPr>
          <w:rFonts w:ascii="Times New Roman" w:eastAsia="Courier New" w:hAnsi="Times New Roman" w:cs="Times New Roman"/>
          <w:b/>
        </w:rPr>
      </w:pPr>
      <w:r w:rsidRPr="00517CDC">
        <w:rPr>
          <w:rFonts w:ascii="Times New Roman" w:eastAsia="Courier New" w:hAnsi="Times New Roman" w:cs="Times New Roman"/>
          <w:b/>
        </w:rPr>
        <w:t>(</w:t>
      </w:r>
      <w:r w:rsidR="00D87054" w:rsidRPr="00517CDC">
        <w:rPr>
          <w:rFonts w:ascii="Times New Roman" w:eastAsia="Courier New" w:hAnsi="Times New Roman" w:cs="Times New Roman"/>
          <w:b/>
        </w:rPr>
        <w:t>Gases de Efeito de Estufa</w:t>
      </w:r>
      <w:r w:rsidRPr="00517CDC">
        <w:rPr>
          <w:rFonts w:ascii="Times New Roman" w:eastAsia="Courier New" w:hAnsi="Times New Roman" w:cs="Times New Roman"/>
          <w:b/>
        </w:rPr>
        <w:t>)</w:t>
      </w:r>
    </w:p>
    <w:p w14:paraId="1B88F098" w14:textId="0E18C3A8" w:rsidR="00660D6C" w:rsidRPr="00517CDC" w:rsidRDefault="001F7C35" w:rsidP="00E00839">
      <w:pPr>
        <w:tabs>
          <w:tab w:val="left" w:pos="11340"/>
        </w:tabs>
        <w:spacing w:before="57" w:line="201" w:lineRule="auto"/>
        <w:ind w:rightChars="428" w:right="942"/>
        <w:jc w:val="both"/>
        <w:rPr>
          <w:rFonts w:ascii="Times New Roman" w:eastAsia="Courier New" w:hAnsi="Times New Roman" w:cs="Times New Roman"/>
        </w:rPr>
      </w:pPr>
      <w:r w:rsidRPr="00517CDC">
        <w:rPr>
          <w:rFonts w:ascii="Times New Roman" w:eastAsia="Courier New" w:hAnsi="Times New Roman" w:cs="Times New Roman"/>
        </w:rPr>
        <w:t>Compete ao Governo aprovar as normas</w:t>
      </w:r>
      <w:r w:rsidR="00660D6C" w:rsidRPr="00517CDC">
        <w:rPr>
          <w:rFonts w:ascii="Times New Roman" w:eastAsia="Courier New" w:hAnsi="Times New Roman" w:cs="Times New Roman"/>
        </w:rPr>
        <w:t xml:space="preserve"> </w:t>
      </w:r>
      <w:r w:rsidRPr="00517CDC">
        <w:rPr>
          <w:rFonts w:ascii="Times New Roman" w:eastAsia="Courier New" w:hAnsi="Times New Roman" w:cs="Times New Roman"/>
        </w:rPr>
        <w:t xml:space="preserve"> sobre</w:t>
      </w:r>
      <w:r w:rsidR="00660D6C" w:rsidRPr="00517CDC">
        <w:rPr>
          <w:rFonts w:ascii="Times New Roman" w:eastAsia="Courier New" w:hAnsi="Times New Roman" w:cs="Times New Roman"/>
        </w:rPr>
        <w:t xml:space="preserve"> a quantidade máxima de um gás com efeito de estufa </w:t>
      </w:r>
      <w:r w:rsidRPr="00517CDC">
        <w:rPr>
          <w:rFonts w:ascii="Times New Roman" w:eastAsia="Courier New" w:hAnsi="Times New Roman" w:cs="Times New Roman"/>
        </w:rPr>
        <w:t>a ser</w:t>
      </w:r>
      <w:r w:rsidR="00660D6C" w:rsidRPr="00517CDC">
        <w:rPr>
          <w:rFonts w:ascii="Times New Roman" w:eastAsia="Courier New" w:hAnsi="Times New Roman" w:cs="Times New Roman"/>
        </w:rPr>
        <w:t xml:space="preserve"> emiti</w:t>
      </w:r>
      <w:r w:rsidRPr="00517CDC">
        <w:rPr>
          <w:rFonts w:ascii="Times New Roman" w:eastAsia="Courier New" w:hAnsi="Times New Roman" w:cs="Times New Roman"/>
        </w:rPr>
        <w:t>do pelas indú</w:t>
      </w:r>
      <w:r w:rsidR="00660D6C" w:rsidRPr="00517CDC">
        <w:rPr>
          <w:rFonts w:ascii="Times New Roman" w:eastAsia="Courier New" w:hAnsi="Times New Roman" w:cs="Times New Roman"/>
        </w:rPr>
        <w:t>strias com base em um padrão de transmissão de referência por tecnologia, se</w:t>
      </w:r>
      <w:r w:rsidRPr="00517CDC">
        <w:rPr>
          <w:rFonts w:ascii="Times New Roman" w:eastAsia="Courier New" w:hAnsi="Times New Roman" w:cs="Times New Roman"/>
        </w:rPr>
        <w:t>ctor e ou atividade, a fim de atender ao</w:t>
      </w:r>
      <w:r w:rsidR="00660D6C" w:rsidRPr="00517CDC">
        <w:rPr>
          <w:rFonts w:ascii="Times New Roman" w:eastAsia="Courier New" w:hAnsi="Times New Roman" w:cs="Times New Roman"/>
        </w:rPr>
        <w:t>s objetivos da Estratégia Climática de Longo Prazo e da Contribuição Nacionalmente Determinada.</w:t>
      </w:r>
    </w:p>
    <w:p w14:paraId="3372334D" w14:textId="28D28957" w:rsidR="00660D6C" w:rsidRPr="00517CDC" w:rsidRDefault="00660D6C" w:rsidP="00E00839">
      <w:pPr>
        <w:spacing w:before="57" w:line="258" w:lineRule="auto"/>
        <w:jc w:val="center"/>
        <w:rPr>
          <w:rFonts w:ascii="Times New Roman" w:eastAsia="Courier New" w:hAnsi="Times New Roman" w:cs="Times New Roman"/>
        </w:rPr>
      </w:pPr>
      <w:r w:rsidRPr="00517CDC">
        <w:rPr>
          <w:rFonts w:ascii="Times New Roman" w:eastAsia="Courier New" w:hAnsi="Times New Roman" w:cs="Times New Roman"/>
        </w:rPr>
        <w:t>Artigo</w:t>
      </w:r>
      <w:r w:rsidR="001F7C35" w:rsidRPr="00517CDC">
        <w:rPr>
          <w:rFonts w:ascii="Times New Roman" w:eastAsia="Courier New" w:hAnsi="Times New Roman" w:cs="Times New Roman"/>
        </w:rPr>
        <w:t xml:space="preserve"> </w:t>
      </w:r>
      <w:r w:rsidR="005643A5" w:rsidRPr="00517CDC">
        <w:rPr>
          <w:rFonts w:ascii="Times New Roman" w:eastAsia="Courier New" w:hAnsi="Times New Roman" w:cs="Times New Roman"/>
        </w:rPr>
        <w:t>4</w:t>
      </w:r>
      <w:r w:rsidR="00746AD5">
        <w:rPr>
          <w:rFonts w:ascii="Times New Roman" w:eastAsia="Courier New" w:hAnsi="Times New Roman" w:cs="Times New Roman"/>
        </w:rPr>
        <w:t>1</w:t>
      </w:r>
    </w:p>
    <w:p w14:paraId="51A3AF66" w14:textId="2EEA2078" w:rsidR="00660D6C" w:rsidRPr="00517CDC" w:rsidRDefault="001F7C35" w:rsidP="00E00839">
      <w:pPr>
        <w:spacing w:before="57" w:line="258" w:lineRule="auto"/>
        <w:jc w:val="center"/>
        <w:rPr>
          <w:rFonts w:ascii="Times New Roman" w:eastAsia="Courier New" w:hAnsi="Times New Roman" w:cs="Times New Roman"/>
          <w:b/>
        </w:rPr>
      </w:pPr>
      <w:r w:rsidRPr="00517CDC">
        <w:rPr>
          <w:rFonts w:ascii="Times New Roman" w:eastAsia="Courier New" w:hAnsi="Times New Roman" w:cs="Times New Roman"/>
          <w:b/>
        </w:rPr>
        <w:t>(</w:t>
      </w:r>
      <w:r w:rsidR="00660D6C" w:rsidRPr="00517CDC">
        <w:rPr>
          <w:rFonts w:ascii="Times New Roman" w:eastAsia="Courier New" w:hAnsi="Times New Roman" w:cs="Times New Roman"/>
          <w:b/>
        </w:rPr>
        <w:t>Certificados de redução ou absorção de emissões de gases de</w:t>
      </w:r>
      <w:r w:rsidRPr="00517CDC">
        <w:rPr>
          <w:rFonts w:ascii="Times New Roman" w:eastAsia="Courier New" w:hAnsi="Times New Roman" w:cs="Times New Roman"/>
          <w:b/>
        </w:rPr>
        <w:t xml:space="preserve"> efeito de estufa)</w:t>
      </w:r>
    </w:p>
    <w:p w14:paraId="57E92FB8" w14:textId="77777777" w:rsidR="009F64DD" w:rsidRPr="00517CDC" w:rsidRDefault="00660D6C" w:rsidP="009F64DD">
      <w:pPr>
        <w:pStyle w:val="ListParagraph"/>
        <w:numPr>
          <w:ilvl w:val="0"/>
          <w:numId w:val="87"/>
        </w:numPr>
        <w:tabs>
          <w:tab w:val="left" w:pos="8931"/>
        </w:tabs>
        <w:spacing w:line="233" w:lineRule="auto"/>
        <w:ind w:rightChars="-20" w:right="-44"/>
        <w:jc w:val="both"/>
        <w:rPr>
          <w:rFonts w:ascii="Times New Roman" w:eastAsia="Courier New" w:hAnsi="Times New Roman" w:cs="Times New Roman"/>
        </w:rPr>
      </w:pPr>
      <w:r w:rsidRPr="00517CDC">
        <w:rPr>
          <w:rFonts w:ascii="Times New Roman" w:eastAsia="Courier New" w:hAnsi="Times New Roman" w:cs="Times New Roman"/>
        </w:rPr>
        <w:t xml:space="preserve">Para cumprir com as normas de emissão, </w:t>
      </w:r>
      <w:r w:rsidR="00D87054" w:rsidRPr="00517CDC">
        <w:rPr>
          <w:rFonts w:ascii="Times New Roman" w:eastAsia="Courier New" w:hAnsi="Times New Roman" w:cs="Times New Roman"/>
        </w:rPr>
        <w:t>são</w:t>
      </w:r>
      <w:r w:rsidRPr="00517CDC">
        <w:rPr>
          <w:rFonts w:ascii="Times New Roman" w:eastAsia="Courier New" w:hAnsi="Times New Roman" w:cs="Times New Roman"/>
        </w:rPr>
        <w:t xml:space="preserve"> emitidos certi</w:t>
      </w:r>
      <w:r w:rsidR="009F64DD" w:rsidRPr="00517CDC">
        <w:rPr>
          <w:rFonts w:ascii="Times New Roman" w:eastAsia="Courier New" w:hAnsi="Times New Roman" w:cs="Times New Roman"/>
        </w:rPr>
        <w:t xml:space="preserve">ficados que comprovem a redução </w:t>
      </w:r>
      <w:r w:rsidRPr="00517CDC">
        <w:rPr>
          <w:rFonts w:ascii="Times New Roman" w:eastAsia="Courier New" w:hAnsi="Times New Roman" w:cs="Times New Roman"/>
        </w:rPr>
        <w:t xml:space="preserve">ou absorção de emissões obtidos através da implementação de </w:t>
      </w:r>
      <w:proofErr w:type="spellStart"/>
      <w:r w:rsidRPr="00517CDC">
        <w:rPr>
          <w:rFonts w:ascii="Times New Roman" w:eastAsia="Courier New" w:hAnsi="Times New Roman" w:cs="Times New Roman"/>
        </w:rPr>
        <w:t>projectos</w:t>
      </w:r>
      <w:proofErr w:type="spellEnd"/>
      <w:r w:rsidRPr="00517CDC">
        <w:rPr>
          <w:rFonts w:ascii="Times New Roman" w:eastAsia="Courier New" w:hAnsi="Times New Roman" w:cs="Times New Roman"/>
        </w:rPr>
        <w:t xml:space="preserve"> para este fim. </w:t>
      </w:r>
    </w:p>
    <w:p w14:paraId="268F2852" w14:textId="27D88082" w:rsidR="00660D6C" w:rsidRPr="00517CDC" w:rsidRDefault="00D251FE" w:rsidP="009F64DD">
      <w:pPr>
        <w:pStyle w:val="ListParagraph"/>
        <w:numPr>
          <w:ilvl w:val="0"/>
          <w:numId w:val="87"/>
        </w:numPr>
        <w:tabs>
          <w:tab w:val="left" w:pos="8931"/>
        </w:tabs>
        <w:spacing w:line="233" w:lineRule="auto"/>
        <w:ind w:rightChars="-20" w:right="-44"/>
        <w:jc w:val="both"/>
        <w:rPr>
          <w:rFonts w:ascii="Times New Roman" w:eastAsia="Courier New" w:hAnsi="Times New Roman" w:cs="Times New Roman"/>
        </w:rPr>
      </w:pPr>
      <w:r w:rsidRPr="00517CDC">
        <w:rPr>
          <w:rFonts w:ascii="Times New Roman" w:eastAsia="Courier New" w:hAnsi="Times New Roman" w:cs="Times New Roman"/>
        </w:rPr>
        <w:t>As reduções a serem objecto de certificação</w:t>
      </w:r>
      <w:r w:rsidR="00660D6C" w:rsidRPr="00517CDC">
        <w:rPr>
          <w:rFonts w:ascii="Times New Roman" w:eastAsia="Courier New" w:hAnsi="Times New Roman" w:cs="Times New Roman"/>
        </w:rPr>
        <w:t xml:space="preserve"> devem ser adicionais, mensurávei</w:t>
      </w:r>
      <w:r w:rsidRPr="00517CDC">
        <w:rPr>
          <w:rFonts w:ascii="Times New Roman" w:eastAsia="Courier New" w:hAnsi="Times New Roman" w:cs="Times New Roman"/>
        </w:rPr>
        <w:t xml:space="preserve">s, verificáveis, permanentes, que tragam </w:t>
      </w:r>
      <w:r w:rsidR="00660D6C" w:rsidRPr="00517CDC">
        <w:rPr>
          <w:rFonts w:ascii="Times New Roman" w:eastAsia="Courier New" w:hAnsi="Times New Roman" w:cs="Times New Roman"/>
        </w:rPr>
        <w:t>benefícios ambientais</w:t>
      </w:r>
      <w:r w:rsidRPr="00517CDC">
        <w:rPr>
          <w:rFonts w:ascii="Times New Roman" w:eastAsia="Courier New" w:hAnsi="Times New Roman" w:cs="Times New Roman"/>
        </w:rPr>
        <w:t xml:space="preserve"> </w:t>
      </w:r>
      <w:r w:rsidR="00660D6C" w:rsidRPr="00517CDC">
        <w:rPr>
          <w:rFonts w:ascii="Times New Roman" w:eastAsia="Courier New" w:hAnsi="Times New Roman" w:cs="Times New Roman"/>
        </w:rPr>
        <w:t xml:space="preserve">e social e cumprir com a Contribuição Nacionalmente Determinada. </w:t>
      </w:r>
    </w:p>
    <w:p w14:paraId="5083EE9E" w14:textId="7DAA9793" w:rsidR="00D251FE" w:rsidRPr="00517CDC" w:rsidRDefault="00660D6C" w:rsidP="00E00839">
      <w:pPr>
        <w:pStyle w:val="ListParagraph"/>
        <w:numPr>
          <w:ilvl w:val="0"/>
          <w:numId w:val="87"/>
        </w:numPr>
        <w:spacing w:line="233" w:lineRule="auto"/>
        <w:jc w:val="both"/>
        <w:rPr>
          <w:rFonts w:ascii="Times New Roman" w:eastAsia="Courier New" w:hAnsi="Times New Roman" w:cs="Times New Roman"/>
        </w:rPr>
      </w:pPr>
      <w:r w:rsidRPr="00517CDC">
        <w:rPr>
          <w:rFonts w:ascii="Times New Roman" w:eastAsia="Courier New" w:hAnsi="Times New Roman" w:cs="Times New Roman"/>
        </w:rPr>
        <w:t xml:space="preserve">A </w:t>
      </w:r>
      <w:r w:rsidR="00D251FE" w:rsidRPr="00517CDC">
        <w:rPr>
          <w:rFonts w:ascii="Times New Roman" w:eastAsia="Courier New" w:hAnsi="Times New Roman" w:cs="Times New Roman"/>
        </w:rPr>
        <w:t xml:space="preserve">entidade governamental </w:t>
      </w:r>
      <w:r w:rsidR="00661E1E" w:rsidRPr="00517CDC">
        <w:rPr>
          <w:rFonts w:ascii="Times New Roman" w:eastAsia="Courier New" w:hAnsi="Times New Roman" w:cs="Times New Roman"/>
        </w:rPr>
        <w:t>responsável</w:t>
      </w:r>
      <w:r w:rsidR="00D251FE" w:rsidRPr="00517CDC">
        <w:rPr>
          <w:rFonts w:ascii="Times New Roman" w:eastAsia="Courier New" w:hAnsi="Times New Roman" w:cs="Times New Roman"/>
        </w:rPr>
        <w:t xml:space="preserve"> pela gestão de redução de emissões  verifica</w:t>
      </w:r>
      <w:r w:rsidRPr="00517CDC">
        <w:rPr>
          <w:rFonts w:ascii="Times New Roman" w:eastAsia="Courier New" w:hAnsi="Times New Roman" w:cs="Times New Roman"/>
        </w:rPr>
        <w:t xml:space="preserve"> o cumprimento da norma da respectiva emissão, com base nas emissões de cada um dos estabelecimentos, fontes emissoras ou grupos destes, numa base </w:t>
      </w:r>
      <w:r w:rsidR="00661E1E" w:rsidRPr="00517CDC">
        <w:rPr>
          <w:rFonts w:ascii="Times New Roman" w:eastAsia="Courier New" w:hAnsi="Times New Roman" w:cs="Times New Roman"/>
        </w:rPr>
        <w:t>anual</w:t>
      </w:r>
      <w:r w:rsidRPr="00517CDC">
        <w:rPr>
          <w:rFonts w:ascii="Times New Roman" w:eastAsia="Courier New" w:hAnsi="Times New Roman" w:cs="Times New Roman"/>
        </w:rPr>
        <w:t xml:space="preserve"> </w:t>
      </w:r>
      <w:r w:rsidR="00661E1E" w:rsidRPr="00517CDC">
        <w:rPr>
          <w:rFonts w:ascii="Times New Roman" w:eastAsia="Courier New" w:hAnsi="Times New Roman" w:cs="Times New Roman"/>
        </w:rPr>
        <w:t>através</w:t>
      </w:r>
      <w:r w:rsidRPr="00517CDC">
        <w:rPr>
          <w:rFonts w:ascii="Times New Roman" w:eastAsia="Courier New" w:hAnsi="Times New Roman" w:cs="Times New Roman"/>
        </w:rPr>
        <w:t xml:space="preserve"> da avaliação do relatório de reduções ou absorções de emissões que tenham sido acreditadas através de tais certificados. </w:t>
      </w:r>
    </w:p>
    <w:p w14:paraId="064615EB" w14:textId="6C52D2BA" w:rsidR="009F64DD" w:rsidRPr="00517CDC" w:rsidRDefault="00D251FE" w:rsidP="009F64DD">
      <w:pPr>
        <w:pStyle w:val="ListParagraph"/>
        <w:numPr>
          <w:ilvl w:val="0"/>
          <w:numId w:val="87"/>
        </w:numPr>
        <w:spacing w:line="233" w:lineRule="auto"/>
        <w:jc w:val="both"/>
        <w:rPr>
          <w:rFonts w:ascii="Times New Roman" w:eastAsia="Courier New" w:hAnsi="Times New Roman" w:cs="Times New Roman"/>
        </w:rPr>
      </w:pPr>
      <w:r w:rsidRPr="00517CDC">
        <w:rPr>
          <w:rFonts w:ascii="Times New Roman" w:eastAsia="Courier New" w:hAnsi="Times New Roman" w:cs="Times New Roman"/>
        </w:rPr>
        <w:t>Compete ao Governo regulamentar</w:t>
      </w:r>
      <w:r w:rsidR="00660D6C" w:rsidRPr="00517CDC">
        <w:rPr>
          <w:rFonts w:ascii="Times New Roman" w:eastAsia="Courier New" w:hAnsi="Times New Roman" w:cs="Times New Roman"/>
        </w:rPr>
        <w:t xml:space="preserve"> </w:t>
      </w:r>
      <w:r w:rsidRPr="00517CDC">
        <w:rPr>
          <w:rFonts w:ascii="Times New Roman" w:eastAsia="Courier New" w:hAnsi="Times New Roman" w:cs="Times New Roman"/>
        </w:rPr>
        <w:t xml:space="preserve">sobre o registo e emissão de </w:t>
      </w:r>
      <w:r w:rsidR="00660D6C" w:rsidRPr="00517CDC">
        <w:rPr>
          <w:rFonts w:ascii="Times New Roman" w:eastAsia="Courier New" w:hAnsi="Times New Roman" w:cs="Times New Roman"/>
        </w:rPr>
        <w:t xml:space="preserve">certificados de redução ou absorção de emissões, promovendo o desenvolvimento </w:t>
      </w:r>
      <w:r w:rsidR="009F64DD" w:rsidRPr="00517CDC">
        <w:rPr>
          <w:rFonts w:ascii="Times New Roman" w:eastAsia="Courier New" w:hAnsi="Times New Roman" w:cs="Times New Roman"/>
        </w:rPr>
        <w:t>sustentável</w:t>
      </w:r>
      <w:r w:rsidR="00660D6C" w:rsidRPr="00517CDC">
        <w:rPr>
          <w:rFonts w:ascii="Times New Roman" w:eastAsia="Courier New" w:hAnsi="Times New Roman" w:cs="Times New Roman"/>
        </w:rPr>
        <w:t>, integridade ambiental, transparência e aplicação de contabilidade robusta</w:t>
      </w:r>
      <w:r w:rsidR="00C459AC" w:rsidRPr="00517CDC">
        <w:rPr>
          <w:rFonts w:ascii="Times New Roman" w:eastAsia="Courier New" w:hAnsi="Times New Roman" w:cs="Times New Roman"/>
        </w:rPr>
        <w:t>, através do estabelecimento de um Sistema Nacional de Inventários de Gases com Efeito de Estufa.</w:t>
      </w:r>
    </w:p>
    <w:p w14:paraId="299051CD" w14:textId="0B76DCBE" w:rsidR="00952F75" w:rsidRPr="00746AD5" w:rsidRDefault="00746AD5" w:rsidP="00E00839">
      <w:pPr>
        <w:spacing w:after="0" w:line="240" w:lineRule="auto"/>
        <w:jc w:val="center"/>
        <w:rPr>
          <w:rFonts w:ascii="Times New Roman" w:eastAsia="Times New Roman" w:hAnsi="Times New Roman" w:cs="Times New Roman"/>
          <w:b/>
          <w:bCs/>
          <w:lang w:eastAsia="pt-PT"/>
        </w:rPr>
      </w:pPr>
      <w:proofErr w:type="gramStart"/>
      <w:r w:rsidRPr="00746AD5">
        <w:rPr>
          <w:rFonts w:ascii="Times New Roman" w:eastAsia="Times New Roman" w:hAnsi="Times New Roman" w:cs="Times New Roman"/>
          <w:b/>
          <w:bCs/>
          <w:lang w:eastAsia="pt-PT"/>
        </w:rPr>
        <w:t>CAPITULO</w:t>
      </w:r>
      <w:proofErr w:type="gramEnd"/>
      <w:r w:rsidRPr="00746AD5">
        <w:rPr>
          <w:rFonts w:ascii="Times New Roman" w:eastAsia="Times New Roman" w:hAnsi="Times New Roman" w:cs="Times New Roman"/>
          <w:b/>
          <w:bCs/>
          <w:lang w:eastAsia="pt-PT"/>
        </w:rPr>
        <w:t xml:space="preserve"> VI</w:t>
      </w:r>
    </w:p>
    <w:p w14:paraId="38BC84DF"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bookmarkStart w:id="54" w:name="bloco_1_1_7_1"/>
      <w:bookmarkEnd w:id="54"/>
      <w:r w:rsidRPr="00517CDC">
        <w:rPr>
          <w:rFonts w:ascii="Times New Roman" w:eastAsia="Times New Roman" w:hAnsi="Times New Roman" w:cs="Times New Roman"/>
          <w:b/>
          <w:lang w:eastAsia="pt-PT"/>
        </w:rPr>
        <w:t>DIREITOS E DEVERES DOS CIDADÃOS</w:t>
      </w:r>
    </w:p>
    <w:p w14:paraId="33423D93" w14:textId="77777777" w:rsidR="0087572E" w:rsidRPr="00517CDC" w:rsidRDefault="0087572E" w:rsidP="00E00839">
      <w:pPr>
        <w:spacing w:after="0" w:line="240" w:lineRule="auto"/>
        <w:jc w:val="center"/>
        <w:rPr>
          <w:rFonts w:ascii="Times New Roman" w:eastAsia="Times New Roman" w:hAnsi="Times New Roman" w:cs="Times New Roman"/>
          <w:b/>
          <w:noProof/>
          <w:lang w:eastAsia="pt-PT"/>
        </w:rPr>
      </w:pPr>
      <w:bookmarkStart w:id="55" w:name="bloco_1_1_7_2"/>
      <w:bookmarkEnd w:id="55"/>
    </w:p>
    <w:p w14:paraId="0F40ECB9" w14:textId="1C575FDF" w:rsidR="00E82417" w:rsidRPr="00090349" w:rsidRDefault="00275A3D" w:rsidP="00E00839">
      <w:pPr>
        <w:widowControl w:val="0"/>
        <w:autoSpaceDE w:val="0"/>
        <w:autoSpaceDN w:val="0"/>
        <w:adjustRightInd w:val="0"/>
        <w:spacing w:after="0" w:line="240" w:lineRule="auto"/>
        <w:jc w:val="center"/>
        <w:rPr>
          <w:rFonts w:ascii="Times New Roman" w:hAnsi="Times New Roman" w:cs="Times New Roman"/>
          <w:b/>
          <w:bCs/>
        </w:rPr>
      </w:pPr>
      <w:r w:rsidRPr="00090349">
        <w:rPr>
          <w:rFonts w:ascii="Times New Roman" w:hAnsi="Times New Roman" w:cs="Times New Roman"/>
          <w:b/>
          <w:bCs/>
        </w:rPr>
        <w:t>Secção I</w:t>
      </w:r>
    </w:p>
    <w:p w14:paraId="48C63126" w14:textId="77777777" w:rsidR="00E82417" w:rsidRPr="00517CDC" w:rsidRDefault="00E82417" w:rsidP="00E00839">
      <w:pPr>
        <w:widowControl w:val="0"/>
        <w:autoSpaceDE w:val="0"/>
        <w:autoSpaceDN w:val="0"/>
        <w:adjustRightInd w:val="0"/>
        <w:spacing w:after="0" w:line="240" w:lineRule="auto"/>
        <w:jc w:val="center"/>
        <w:rPr>
          <w:rFonts w:ascii="Times New Roman" w:hAnsi="Times New Roman" w:cs="Times New Roman"/>
          <w:b/>
        </w:rPr>
      </w:pPr>
      <w:r w:rsidRPr="00517CDC">
        <w:rPr>
          <w:rFonts w:ascii="Times New Roman" w:hAnsi="Times New Roman" w:cs="Times New Roman"/>
          <w:b/>
        </w:rPr>
        <w:t>Direitos dos cidadãos</w:t>
      </w:r>
    </w:p>
    <w:p w14:paraId="765864A1" w14:textId="77777777" w:rsidR="001F0E0B" w:rsidRPr="00517CDC" w:rsidRDefault="001F0E0B" w:rsidP="00E00839">
      <w:pPr>
        <w:spacing w:after="0" w:line="240" w:lineRule="auto"/>
        <w:rPr>
          <w:rFonts w:ascii="Times New Roman" w:eastAsia="Times New Roman" w:hAnsi="Times New Roman" w:cs="Times New Roman"/>
          <w:noProof/>
          <w:lang w:eastAsia="pt-PT"/>
        </w:rPr>
      </w:pPr>
    </w:p>
    <w:p w14:paraId="38196EEC" w14:textId="781392EE" w:rsidR="001F0E0B" w:rsidRPr="00517CDC" w:rsidRDefault="005643A5"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4</w:t>
      </w:r>
      <w:r w:rsidR="00275A3D">
        <w:rPr>
          <w:rFonts w:ascii="Times New Roman" w:eastAsia="Times New Roman" w:hAnsi="Times New Roman" w:cs="Times New Roman"/>
          <w:lang w:eastAsia="pt-PT"/>
        </w:rPr>
        <w:t>2</w:t>
      </w:r>
    </w:p>
    <w:p w14:paraId="42C12615" w14:textId="4C467978" w:rsidR="001F0E0B" w:rsidRPr="00517CDC" w:rsidRDefault="001F0E0B"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 xml:space="preserve">(Direito ao ambiente </w:t>
      </w:r>
      <w:r w:rsidR="001F7C35" w:rsidRPr="00517CDC">
        <w:rPr>
          <w:rFonts w:ascii="Times New Roman" w:eastAsia="Times New Roman" w:hAnsi="Times New Roman" w:cs="Times New Roman"/>
          <w:b/>
          <w:lang w:eastAsia="pt-PT"/>
        </w:rPr>
        <w:t xml:space="preserve"> e clima </w:t>
      </w:r>
      <w:r w:rsidRPr="00517CDC">
        <w:rPr>
          <w:rFonts w:ascii="Times New Roman" w:eastAsia="Times New Roman" w:hAnsi="Times New Roman" w:cs="Times New Roman"/>
          <w:b/>
          <w:lang w:eastAsia="pt-PT"/>
        </w:rPr>
        <w:t>equilibrado)</w:t>
      </w:r>
    </w:p>
    <w:p w14:paraId="06DEBF03" w14:textId="77777777" w:rsidR="001F0E0B" w:rsidRPr="00517CDC" w:rsidRDefault="001F0E0B" w:rsidP="00E00839">
      <w:pPr>
        <w:spacing w:after="0" w:line="240" w:lineRule="auto"/>
        <w:jc w:val="center"/>
        <w:rPr>
          <w:rFonts w:ascii="Times New Roman" w:eastAsia="Times New Roman" w:hAnsi="Times New Roman" w:cs="Times New Roman"/>
          <w:noProof/>
          <w:lang w:eastAsia="pt-PT"/>
        </w:rPr>
      </w:pPr>
    </w:p>
    <w:p w14:paraId="2A527F3A" w14:textId="09FA30F6" w:rsidR="001F0E0B" w:rsidRPr="00517CDC" w:rsidRDefault="001F0E0B" w:rsidP="00E00839">
      <w:pPr>
        <w:pStyle w:val="ListParagraph"/>
        <w:numPr>
          <w:ilvl w:val="0"/>
          <w:numId w:val="44"/>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 xml:space="preserve">Todos os </w:t>
      </w:r>
      <w:r w:rsidRPr="00517CDC">
        <w:rPr>
          <w:rFonts w:ascii="Times New Roman" w:hAnsi="Times New Roman" w:cs="Times New Roman"/>
        </w:rPr>
        <w:t xml:space="preserve">cidadãos </w:t>
      </w:r>
      <w:r w:rsidRPr="00517CDC">
        <w:rPr>
          <w:rFonts w:ascii="Times New Roman" w:eastAsia="Times New Roman" w:hAnsi="Times New Roman" w:cs="Times New Roman"/>
          <w:noProof/>
          <w:lang w:eastAsia="pt-PT"/>
        </w:rPr>
        <w:t xml:space="preserve">têm direito ao ambiente </w:t>
      </w:r>
      <w:r w:rsidR="001F7C35" w:rsidRPr="00517CDC">
        <w:rPr>
          <w:rFonts w:ascii="Times New Roman" w:eastAsia="Times New Roman" w:hAnsi="Times New Roman" w:cs="Times New Roman"/>
          <w:noProof/>
          <w:lang w:eastAsia="pt-PT"/>
        </w:rPr>
        <w:t xml:space="preserve">e clima </w:t>
      </w:r>
      <w:r w:rsidRPr="00517CDC">
        <w:rPr>
          <w:rFonts w:ascii="Times New Roman" w:eastAsia="Times New Roman" w:hAnsi="Times New Roman" w:cs="Times New Roman"/>
          <w:noProof/>
          <w:lang w:eastAsia="pt-PT"/>
        </w:rPr>
        <w:t xml:space="preserve">equilibrado bem como o dever de o proteger. </w:t>
      </w:r>
    </w:p>
    <w:p w14:paraId="39E7A332" w14:textId="77777777" w:rsidR="001F0E0B" w:rsidRPr="00517CDC" w:rsidRDefault="001F0E0B" w:rsidP="00E00839">
      <w:pPr>
        <w:pStyle w:val="ListParagraph"/>
        <w:numPr>
          <w:ilvl w:val="0"/>
          <w:numId w:val="44"/>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O direito ao ambiente consiste no direito de defesa contra qualquer agressão à esfera constitucional e internacionalmente protegida de cada cidadão, bem como o poder de exigir de entidades públicas e privadas o cumprimento dos deveres e das obrigações, em matéria ambiental, a que se encontram vinculadas nos termos da lei e do direito</w:t>
      </w:r>
      <w:r w:rsidR="00D67D08" w:rsidRPr="00517CDC">
        <w:rPr>
          <w:rFonts w:ascii="Times New Roman" w:eastAsia="Times New Roman" w:hAnsi="Times New Roman" w:cs="Times New Roman"/>
          <w:noProof/>
          <w:lang w:eastAsia="pt-PT"/>
        </w:rPr>
        <w:t>.</w:t>
      </w:r>
    </w:p>
    <w:p w14:paraId="6716C332" w14:textId="10FE7B1B" w:rsidR="001F7C35" w:rsidRPr="00517CDC" w:rsidRDefault="001F7C35" w:rsidP="00E00839">
      <w:pPr>
        <w:pStyle w:val="ListParagraph"/>
        <w:numPr>
          <w:ilvl w:val="0"/>
          <w:numId w:val="44"/>
        </w:numPr>
        <w:spacing w:after="0" w:line="240" w:lineRule="auto"/>
        <w:jc w:val="both"/>
        <w:rPr>
          <w:rFonts w:ascii="Times New Roman" w:eastAsia="Times New Roman" w:hAnsi="Times New Roman" w:cs="Times New Roman"/>
          <w:noProof/>
          <w:lang w:eastAsia="pt-PT"/>
        </w:rPr>
      </w:pPr>
      <w:r w:rsidRPr="00517CDC">
        <w:rPr>
          <w:rFonts w:ascii="Times New Roman" w:eastAsia="Times New Roman" w:hAnsi="Times New Roman" w:cs="Times New Roman"/>
          <w:noProof/>
          <w:lang w:eastAsia="pt-PT"/>
        </w:rPr>
        <w:t>O direito ao clima equilibrado consiste na defesa contra os impactos negativos das mudanças climáticas, impondo-se ao Estado o dever de garantir a tomada de  edidas com vista a salvaguardar o bem estar humano em relação às acções e eventos climáticos.</w:t>
      </w:r>
    </w:p>
    <w:p w14:paraId="066C87D0" w14:textId="77777777" w:rsidR="001F0E0B" w:rsidRPr="00517CDC" w:rsidRDefault="001F0E0B" w:rsidP="00E00839">
      <w:pPr>
        <w:spacing w:after="0" w:line="240" w:lineRule="auto"/>
        <w:jc w:val="both"/>
        <w:rPr>
          <w:rFonts w:ascii="Times New Roman" w:eastAsia="Times New Roman" w:hAnsi="Times New Roman" w:cs="Times New Roman"/>
          <w:noProof/>
          <w:lang w:eastAsia="pt-PT"/>
        </w:rPr>
      </w:pPr>
    </w:p>
    <w:p w14:paraId="0CA2F774" w14:textId="5BD61F56" w:rsidR="00B44659" w:rsidRPr="00517CDC" w:rsidRDefault="005643A5"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Artigo </w:t>
      </w:r>
      <w:r w:rsidR="00201027" w:rsidRPr="00517CDC">
        <w:rPr>
          <w:rFonts w:ascii="Times New Roman" w:eastAsia="Times New Roman" w:hAnsi="Times New Roman" w:cs="Times New Roman"/>
          <w:lang w:eastAsia="pt-PT"/>
        </w:rPr>
        <w:t>4</w:t>
      </w:r>
      <w:r w:rsidR="00275A3D">
        <w:rPr>
          <w:rFonts w:ascii="Times New Roman" w:eastAsia="Times New Roman" w:hAnsi="Times New Roman" w:cs="Times New Roman"/>
          <w:lang w:eastAsia="pt-PT"/>
        </w:rPr>
        <w:t>3</w:t>
      </w:r>
    </w:p>
    <w:p w14:paraId="62FBDC27" w14:textId="77777777" w:rsidR="00B44659" w:rsidRPr="00517CDC" w:rsidRDefault="00B44659"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(Direito de participação)</w:t>
      </w:r>
    </w:p>
    <w:p w14:paraId="7339BB27" w14:textId="77777777" w:rsidR="00B44659" w:rsidRPr="00517CDC" w:rsidRDefault="00B44659" w:rsidP="00E00839">
      <w:pPr>
        <w:spacing w:after="0" w:line="240" w:lineRule="auto"/>
        <w:rPr>
          <w:rFonts w:ascii="Times New Roman" w:eastAsia="Times New Roman" w:hAnsi="Times New Roman" w:cs="Times New Roman"/>
          <w:noProof/>
          <w:lang w:eastAsia="pt-PT"/>
        </w:rPr>
      </w:pPr>
    </w:p>
    <w:p w14:paraId="08CDB218" w14:textId="56D0D3F0" w:rsidR="00E82417" w:rsidRPr="00517CDC" w:rsidRDefault="00E82417" w:rsidP="00E00839">
      <w:pPr>
        <w:spacing w:after="0" w:line="240" w:lineRule="auto"/>
        <w:jc w:val="both"/>
        <w:rPr>
          <w:rFonts w:ascii="Times New Roman" w:eastAsia="Times New Roman" w:hAnsi="Times New Roman" w:cs="Times New Roman"/>
          <w:noProof/>
          <w:lang w:eastAsia="pt-PT"/>
        </w:rPr>
      </w:pPr>
      <w:r w:rsidRPr="00517CDC">
        <w:rPr>
          <w:rFonts w:ascii="Times New Roman" w:hAnsi="Times New Roman" w:cs="Times New Roman"/>
        </w:rPr>
        <w:t>A todos cidadãos é garantido o direito de</w:t>
      </w:r>
      <w:r w:rsidR="00893950" w:rsidRPr="00517CDC">
        <w:rPr>
          <w:rFonts w:ascii="Times New Roman" w:hAnsi="Times New Roman" w:cs="Times New Roman"/>
        </w:rPr>
        <w:t xml:space="preserve"> participação na </w:t>
      </w:r>
      <w:proofErr w:type="spellStart"/>
      <w:r w:rsidR="00893950" w:rsidRPr="00517CDC">
        <w:rPr>
          <w:rFonts w:ascii="Times New Roman" w:hAnsi="Times New Roman" w:cs="Times New Roman"/>
        </w:rPr>
        <w:t>protecção</w:t>
      </w:r>
      <w:proofErr w:type="spellEnd"/>
      <w:r w:rsidR="00893950" w:rsidRPr="00517CDC">
        <w:rPr>
          <w:rFonts w:ascii="Times New Roman" w:hAnsi="Times New Roman" w:cs="Times New Roman"/>
        </w:rPr>
        <w:t xml:space="preserve">, </w:t>
      </w:r>
      <w:r w:rsidRPr="00517CDC">
        <w:rPr>
          <w:rFonts w:ascii="Times New Roman" w:hAnsi="Times New Roman" w:cs="Times New Roman"/>
        </w:rPr>
        <w:t>conservação</w:t>
      </w:r>
      <w:r w:rsidR="00893950" w:rsidRPr="00517CDC">
        <w:rPr>
          <w:rFonts w:ascii="Times New Roman" w:hAnsi="Times New Roman" w:cs="Times New Roman"/>
        </w:rPr>
        <w:t xml:space="preserve">, valorização e utilização sustentável dos componentes ambientais, </w:t>
      </w:r>
      <w:r w:rsidRPr="00517CDC">
        <w:rPr>
          <w:rFonts w:ascii="Times New Roman" w:hAnsi="Times New Roman" w:cs="Times New Roman"/>
        </w:rPr>
        <w:t>bem como nos processos de decisão ambiental</w:t>
      </w:r>
      <w:r w:rsidR="00B44659" w:rsidRPr="00517CDC">
        <w:rPr>
          <w:rFonts w:ascii="Times New Roman" w:hAnsi="Times New Roman" w:cs="Times New Roman"/>
        </w:rPr>
        <w:t xml:space="preserve"> que tenham efeitos significativos no ambiente</w:t>
      </w:r>
      <w:r w:rsidRPr="00517CDC">
        <w:rPr>
          <w:rFonts w:ascii="Times New Roman" w:hAnsi="Times New Roman" w:cs="Times New Roman"/>
        </w:rPr>
        <w:t>, quer a título individual quer através de organizações associativas.</w:t>
      </w:r>
    </w:p>
    <w:p w14:paraId="5635FDFC" w14:textId="77777777" w:rsidR="00E82417" w:rsidRPr="00517CDC" w:rsidRDefault="00E82417" w:rsidP="00E00839">
      <w:pPr>
        <w:spacing w:after="0" w:line="240" w:lineRule="auto"/>
        <w:rPr>
          <w:rFonts w:ascii="Times New Roman" w:eastAsia="Times New Roman" w:hAnsi="Times New Roman" w:cs="Times New Roman"/>
          <w:noProof/>
          <w:lang w:eastAsia="pt-PT"/>
        </w:rPr>
      </w:pPr>
    </w:p>
    <w:p w14:paraId="705DA062" w14:textId="21B1E8E6" w:rsidR="0087572E" w:rsidRPr="00517CDC" w:rsidRDefault="005643A5"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4</w:t>
      </w:r>
      <w:r w:rsidR="00275A3D">
        <w:rPr>
          <w:rFonts w:ascii="Times New Roman" w:eastAsia="Times New Roman" w:hAnsi="Times New Roman" w:cs="Times New Roman"/>
          <w:lang w:eastAsia="pt-PT"/>
        </w:rPr>
        <w:t>4</w:t>
      </w:r>
    </w:p>
    <w:p w14:paraId="52DEC8C3"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(Direito à informação)</w:t>
      </w:r>
    </w:p>
    <w:p w14:paraId="47C8AFBD"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790AC9C3" w14:textId="6BA7CD93" w:rsidR="00F87A8A" w:rsidRPr="00517CDC" w:rsidRDefault="00F87A8A" w:rsidP="00E00839">
      <w:pPr>
        <w:pStyle w:val="ListParagraph"/>
        <w:numPr>
          <w:ilvl w:val="0"/>
          <w:numId w:val="23"/>
        </w:numPr>
        <w:spacing w:after="0" w:line="240" w:lineRule="auto"/>
        <w:jc w:val="both"/>
        <w:rPr>
          <w:rFonts w:ascii="Times New Roman" w:hAnsi="Times New Roman" w:cs="Times New Roman"/>
        </w:rPr>
      </w:pPr>
      <w:bookmarkStart w:id="56" w:name="bloco_1_1_7_2_1"/>
      <w:bookmarkEnd w:id="56"/>
      <w:r w:rsidRPr="00517CDC">
        <w:rPr>
          <w:rFonts w:ascii="Times New Roman" w:hAnsi="Times New Roman" w:cs="Times New Roman"/>
        </w:rPr>
        <w:t xml:space="preserve">Todas as pessoas têm o direito de acesso à informação relacionada com a gestão do ambiente do país, </w:t>
      </w:r>
      <w:r w:rsidR="006755DF" w:rsidRPr="00517CDC">
        <w:rPr>
          <w:rFonts w:ascii="Times New Roman" w:hAnsi="Times New Roman" w:cs="Times New Roman"/>
        </w:rPr>
        <w:t>em tempo útil, nos termos da lei</w:t>
      </w:r>
      <w:r w:rsidR="000B597D" w:rsidRPr="00517CDC">
        <w:rPr>
          <w:rFonts w:ascii="Times New Roman" w:hAnsi="Times New Roman" w:cs="Times New Roman"/>
        </w:rPr>
        <w:t xml:space="preserve"> geral de acesso à informação e da legislação da avaliação de impacto ambiental</w:t>
      </w:r>
      <w:r w:rsidR="006755DF" w:rsidRPr="00517CDC">
        <w:rPr>
          <w:rFonts w:ascii="Times New Roman" w:hAnsi="Times New Roman" w:cs="Times New Roman"/>
        </w:rPr>
        <w:t xml:space="preserve">, </w:t>
      </w:r>
      <w:r w:rsidRPr="00517CDC">
        <w:rPr>
          <w:rFonts w:ascii="Times New Roman" w:hAnsi="Times New Roman" w:cs="Times New Roman"/>
        </w:rPr>
        <w:t>sem prejuízo dos direitos de terceiros legalmente protegidos.</w:t>
      </w:r>
    </w:p>
    <w:p w14:paraId="3AF8D769" w14:textId="438E2283" w:rsidR="008F387D" w:rsidRPr="00517CDC" w:rsidRDefault="008F387D" w:rsidP="00E00839">
      <w:pPr>
        <w:pStyle w:val="ListParagraph"/>
        <w:numPr>
          <w:ilvl w:val="0"/>
          <w:numId w:val="23"/>
        </w:numPr>
        <w:spacing w:after="0" w:line="240" w:lineRule="auto"/>
        <w:jc w:val="both"/>
        <w:rPr>
          <w:rFonts w:ascii="Times New Roman" w:hAnsi="Times New Roman" w:cs="Times New Roman"/>
        </w:rPr>
      </w:pPr>
      <w:r w:rsidRPr="00517CDC">
        <w:rPr>
          <w:rFonts w:ascii="Times New Roman" w:hAnsi="Times New Roman" w:cs="Times New Roman"/>
        </w:rPr>
        <w:t xml:space="preserve">Toda a informação associada a um procedimento ambiental, seja de cariz de ordenamento e gestão do territorial, seja associado a qualquer procedimento de avaliação ambiental, como é o caso da Avaliação de Impacto Ambiental ou Avaliação Ambiental Estratégica, ou </w:t>
      </w:r>
      <w:r w:rsidR="000B597D" w:rsidRPr="00517CDC">
        <w:rPr>
          <w:rFonts w:ascii="Times New Roman" w:hAnsi="Times New Roman" w:cs="Times New Roman"/>
        </w:rPr>
        <w:t xml:space="preserve">associado à gestão ambiental, como é o caso dos </w:t>
      </w:r>
      <w:r w:rsidR="001E37AB" w:rsidRPr="00517CDC">
        <w:rPr>
          <w:rFonts w:ascii="Times New Roman" w:hAnsi="Times New Roman" w:cs="Times New Roman"/>
        </w:rPr>
        <w:t xml:space="preserve">planos de maneio, </w:t>
      </w:r>
      <w:r w:rsidR="000B597D" w:rsidRPr="00517CDC">
        <w:rPr>
          <w:rFonts w:ascii="Times New Roman" w:hAnsi="Times New Roman" w:cs="Times New Roman"/>
        </w:rPr>
        <w:t xml:space="preserve">planos de gestão ambiental e </w:t>
      </w:r>
      <w:r w:rsidR="001E37AB" w:rsidRPr="00517CDC">
        <w:rPr>
          <w:rFonts w:ascii="Times New Roman" w:hAnsi="Times New Roman" w:cs="Times New Roman"/>
        </w:rPr>
        <w:t>demais</w:t>
      </w:r>
      <w:r w:rsidR="000B597D" w:rsidRPr="00517CDC">
        <w:rPr>
          <w:rFonts w:ascii="Times New Roman" w:hAnsi="Times New Roman" w:cs="Times New Roman"/>
        </w:rPr>
        <w:t xml:space="preserve"> relacionados, monitorias, auditorias e fiscalizações, são de utilidade pública e podem ser acedidos por qualquer cidadão, devendo o Estado promover e facilitar o devido acesso à mesma.</w:t>
      </w:r>
    </w:p>
    <w:p w14:paraId="2DEB3175" w14:textId="77777777" w:rsidR="006755DF" w:rsidRPr="00517CDC" w:rsidRDefault="006755DF" w:rsidP="00E00839">
      <w:pPr>
        <w:spacing w:after="0" w:line="240" w:lineRule="auto"/>
        <w:jc w:val="center"/>
        <w:rPr>
          <w:rFonts w:ascii="Times New Roman" w:hAnsi="Times New Roman" w:cs="Times New Roman"/>
        </w:rPr>
      </w:pPr>
      <w:bookmarkStart w:id="57" w:name="bloco_1_1_7_3"/>
      <w:bookmarkEnd w:id="57"/>
    </w:p>
    <w:p w14:paraId="32D51379" w14:textId="618F5FCF" w:rsidR="0087572E" w:rsidRPr="00517CDC" w:rsidRDefault="005643A5"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 4</w:t>
      </w:r>
      <w:r w:rsidR="00275A3D">
        <w:rPr>
          <w:rFonts w:ascii="Times New Roman" w:eastAsia="Times New Roman" w:hAnsi="Times New Roman" w:cs="Times New Roman"/>
          <w:lang w:eastAsia="pt-PT"/>
        </w:rPr>
        <w:t>5</w:t>
      </w:r>
    </w:p>
    <w:p w14:paraId="3358C4C0"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(Direito à educação)</w:t>
      </w:r>
    </w:p>
    <w:p w14:paraId="6F80D1A3" w14:textId="77777777" w:rsidR="006755DF" w:rsidRPr="00517CDC" w:rsidRDefault="006755DF" w:rsidP="00E00839">
      <w:pPr>
        <w:spacing w:after="0" w:line="240" w:lineRule="auto"/>
        <w:jc w:val="both"/>
        <w:rPr>
          <w:rFonts w:ascii="Times New Roman" w:hAnsi="Times New Roman" w:cs="Times New Roman"/>
        </w:rPr>
      </w:pPr>
    </w:p>
    <w:p w14:paraId="3BF75CE4" w14:textId="6F6E7108" w:rsidR="00F87A8A" w:rsidRPr="00517CDC" w:rsidRDefault="006755DF" w:rsidP="00E00839">
      <w:pPr>
        <w:pStyle w:val="ListParagraph"/>
        <w:numPr>
          <w:ilvl w:val="0"/>
          <w:numId w:val="23"/>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 xml:space="preserve">A todos é garantido o direito de acesso à educação ambiental com vista a assegurar uma eficaz participação dos cidadãos na conservação e </w:t>
      </w:r>
      <w:proofErr w:type="spellStart"/>
      <w:r w:rsidRPr="00517CDC">
        <w:rPr>
          <w:rFonts w:ascii="Times New Roman" w:hAnsi="Times New Roman" w:cs="Times New Roman"/>
        </w:rPr>
        <w:t>protecção</w:t>
      </w:r>
      <w:proofErr w:type="spellEnd"/>
      <w:r w:rsidRPr="00517CDC">
        <w:rPr>
          <w:rFonts w:ascii="Times New Roman" w:hAnsi="Times New Roman" w:cs="Times New Roman"/>
        </w:rPr>
        <w:t xml:space="preserve"> do ambiente</w:t>
      </w:r>
      <w:r w:rsidR="009C12B6" w:rsidRPr="00517CDC">
        <w:rPr>
          <w:rFonts w:ascii="Times New Roman" w:hAnsi="Times New Roman" w:cs="Times New Roman"/>
        </w:rPr>
        <w:t xml:space="preserve">. </w:t>
      </w:r>
    </w:p>
    <w:p w14:paraId="1BB36847" w14:textId="77777777" w:rsidR="00F87A8A" w:rsidRPr="00517CDC" w:rsidRDefault="00F87A8A" w:rsidP="00E00839">
      <w:pPr>
        <w:pStyle w:val="ListParagraph"/>
        <w:numPr>
          <w:ilvl w:val="0"/>
          <w:numId w:val="23"/>
        </w:numPr>
        <w:spacing w:after="0" w:line="240" w:lineRule="auto"/>
        <w:jc w:val="both"/>
        <w:rPr>
          <w:rFonts w:ascii="Times New Roman" w:eastAsia="Times New Roman" w:hAnsi="Times New Roman" w:cs="Times New Roman"/>
          <w:lang w:eastAsia="pt-PT"/>
        </w:rPr>
      </w:pPr>
      <w:bookmarkStart w:id="58" w:name="bloco_1_1_7_3_1"/>
      <w:bookmarkEnd w:id="58"/>
      <w:r w:rsidRPr="00517CDC">
        <w:rPr>
          <w:rFonts w:ascii="Times New Roman" w:eastAsia="Times New Roman" w:hAnsi="Times New Roman" w:cs="Times New Roman"/>
          <w:lang w:eastAsia="pt-PT"/>
        </w:rPr>
        <w:t xml:space="preserve">Com vista a assegurar uma </w:t>
      </w:r>
      <w:proofErr w:type="spellStart"/>
      <w:r w:rsidRPr="00517CDC">
        <w:rPr>
          <w:rFonts w:ascii="Times New Roman" w:eastAsia="Times New Roman" w:hAnsi="Times New Roman" w:cs="Times New Roman"/>
          <w:lang w:eastAsia="pt-PT"/>
        </w:rPr>
        <w:t>correcta</w:t>
      </w:r>
      <w:proofErr w:type="spellEnd"/>
      <w:r w:rsidRPr="00517CDC">
        <w:rPr>
          <w:rFonts w:ascii="Times New Roman" w:eastAsia="Times New Roman" w:hAnsi="Times New Roman" w:cs="Times New Roman"/>
          <w:lang w:eastAsia="pt-PT"/>
        </w:rPr>
        <w:t xml:space="preserve"> gestão do ambiente e a necessária participação das comunidades, o Governo deve criar, em colaboração</w:t>
      </w:r>
      <w:r w:rsidR="006755DF" w:rsidRPr="00517CDC">
        <w:rPr>
          <w:rFonts w:ascii="Times New Roman" w:eastAsia="Times New Roman" w:hAnsi="Times New Roman" w:cs="Times New Roman"/>
          <w:lang w:eastAsia="pt-PT"/>
        </w:rPr>
        <w:t xml:space="preserve"> </w:t>
      </w:r>
      <w:r w:rsidRPr="00517CDC">
        <w:rPr>
          <w:rFonts w:ascii="Times New Roman" w:eastAsia="Times New Roman" w:hAnsi="Times New Roman" w:cs="Times New Roman"/>
          <w:lang w:eastAsia="pt-PT"/>
        </w:rPr>
        <w:t>com os órgãos de</w:t>
      </w:r>
      <w:r w:rsidR="006755DF" w:rsidRPr="00517CDC">
        <w:rPr>
          <w:rFonts w:ascii="Times New Roman" w:eastAsia="Times New Roman" w:hAnsi="Times New Roman" w:cs="Times New Roman"/>
          <w:lang w:eastAsia="pt-PT"/>
        </w:rPr>
        <w:t xml:space="preserve"> </w:t>
      </w:r>
      <w:r w:rsidRPr="00517CDC">
        <w:rPr>
          <w:rFonts w:ascii="Times New Roman" w:eastAsia="Times New Roman" w:hAnsi="Times New Roman" w:cs="Times New Roman"/>
          <w:lang w:eastAsia="pt-PT"/>
        </w:rPr>
        <w:t>comunicação social, mecanismos e programas para a educação ambiental formal e informal.</w:t>
      </w:r>
    </w:p>
    <w:p w14:paraId="4CB43047" w14:textId="77777777" w:rsidR="00C7339A" w:rsidRPr="00517CDC" w:rsidRDefault="00C7339A" w:rsidP="00E00839">
      <w:pPr>
        <w:pStyle w:val="ListParagraph"/>
        <w:numPr>
          <w:ilvl w:val="0"/>
          <w:numId w:val="23"/>
        </w:numPr>
        <w:spacing w:after="0" w:line="240" w:lineRule="auto"/>
        <w:jc w:val="both"/>
        <w:rPr>
          <w:rFonts w:ascii="Times New Roman" w:eastAsia="Times New Roman" w:hAnsi="Times New Roman" w:cs="Times New Roman"/>
          <w:lang w:eastAsia="pt-PT"/>
        </w:rPr>
      </w:pPr>
      <w:bookmarkStart w:id="59" w:name="bloco_1_1_7_4"/>
      <w:bookmarkEnd w:id="59"/>
      <w:r w:rsidRPr="00517CDC">
        <w:rPr>
          <w:rFonts w:ascii="Times New Roman" w:hAnsi="Times New Roman" w:cs="Times New Roman"/>
        </w:rPr>
        <w:t xml:space="preserve">A educação cívica sobre o ambiente deve ser organizada de forma permanente, em campanhas sucessivas dirigidas à sociedade civil em geral e aos funcionários </w:t>
      </w:r>
      <w:r w:rsidR="00DD0846" w:rsidRPr="00517CDC">
        <w:rPr>
          <w:rFonts w:ascii="Times New Roman" w:hAnsi="Times New Roman" w:cs="Times New Roman"/>
        </w:rPr>
        <w:t>e agentes do Estado</w:t>
      </w:r>
      <w:r w:rsidRPr="00517CDC">
        <w:rPr>
          <w:rFonts w:ascii="Times New Roman" w:hAnsi="Times New Roman" w:cs="Times New Roman"/>
        </w:rPr>
        <w:t xml:space="preserve"> em particular, de forma a aumentar o conhecimento e a sensibilização de todos para a necessidade de conservação e </w:t>
      </w:r>
      <w:proofErr w:type="spellStart"/>
      <w:r w:rsidRPr="00517CDC">
        <w:rPr>
          <w:rFonts w:ascii="Times New Roman" w:hAnsi="Times New Roman" w:cs="Times New Roman"/>
        </w:rPr>
        <w:t>protecção</w:t>
      </w:r>
      <w:proofErr w:type="spellEnd"/>
      <w:r w:rsidRPr="00517CDC">
        <w:rPr>
          <w:rFonts w:ascii="Times New Roman" w:hAnsi="Times New Roman" w:cs="Times New Roman"/>
        </w:rPr>
        <w:t xml:space="preserve"> do ambiente e da preservação e uso sustentável dos recursos naturais.</w:t>
      </w:r>
    </w:p>
    <w:p w14:paraId="37ACEE62" w14:textId="77777777" w:rsidR="00C7339A" w:rsidRPr="00517CDC" w:rsidRDefault="00C7339A" w:rsidP="00E00839">
      <w:pPr>
        <w:spacing w:after="0" w:line="240" w:lineRule="auto"/>
        <w:jc w:val="both"/>
        <w:rPr>
          <w:rFonts w:ascii="Times New Roman" w:eastAsia="Times New Roman" w:hAnsi="Times New Roman" w:cs="Times New Roman"/>
          <w:noProof/>
          <w:lang w:eastAsia="pt-PT"/>
        </w:rPr>
      </w:pPr>
    </w:p>
    <w:p w14:paraId="0041F03C" w14:textId="124B8D11" w:rsidR="00C7339A" w:rsidRPr="00517CDC" w:rsidRDefault="00275A3D" w:rsidP="00E00839">
      <w:pPr>
        <w:spacing w:after="0" w:line="240" w:lineRule="auto"/>
        <w:jc w:val="center"/>
        <w:rPr>
          <w:rFonts w:ascii="Times New Roman" w:hAnsi="Times New Roman" w:cs="Times New Roman"/>
        </w:rPr>
      </w:pPr>
      <w:r w:rsidRPr="00517CDC">
        <w:rPr>
          <w:rFonts w:ascii="Times New Roman" w:hAnsi="Times New Roman" w:cs="Times New Roman"/>
        </w:rPr>
        <w:t>Artigo</w:t>
      </w:r>
      <w:r w:rsidR="00C7339A" w:rsidRPr="00517CDC">
        <w:rPr>
          <w:rFonts w:ascii="Times New Roman" w:hAnsi="Times New Roman" w:cs="Times New Roman"/>
        </w:rPr>
        <w:t xml:space="preserve"> </w:t>
      </w:r>
      <w:r w:rsidR="005643A5" w:rsidRPr="00517CDC">
        <w:rPr>
          <w:rFonts w:ascii="Times New Roman" w:hAnsi="Times New Roman" w:cs="Times New Roman"/>
        </w:rPr>
        <w:t>4</w:t>
      </w:r>
      <w:r>
        <w:rPr>
          <w:rFonts w:ascii="Times New Roman" w:hAnsi="Times New Roman" w:cs="Times New Roman"/>
        </w:rPr>
        <w:t>6</w:t>
      </w:r>
    </w:p>
    <w:p w14:paraId="7CA9DDF9" w14:textId="77777777" w:rsidR="00C7339A" w:rsidRPr="00517CDC" w:rsidRDefault="00C7339A" w:rsidP="00E00839">
      <w:pPr>
        <w:spacing w:after="0" w:line="240" w:lineRule="auto"/>
        <w:jc w:val="center"/>
        <w:rPr>
          <w:rFonts w:ascii="Times New Roman" w:hAnsi="Times New Roman" w:cs="Times New Roman"/>
          <w:b/>
        </w:rPr>
      </w:pPr>
      <w:r w:rsidRPr="00517CDC">
        <w:rPr>
          <w:rFonts w:ascii="Times New Roman" w:hAnsi="Times New Roman" w:cs="Times New Roman"/>
          <w:b/>
        </w:rPr>
        <w:t>(Direito de acesso aos benefícios dos recursos naturais)</w:t>
      </w:r>
    </w:p>
    <w:p w14:paraId="1BB591CC" w14:textId="77777777" w:rsidR="00C7339A" w:rsidRPr="00517CDC" w:rsidRDefault="00C7339A" w:rsidP="00E00839">
      <w:pPr>
        <w:spacing w:after="0" w:line="240" w:lineRule="auto"/>
        <w:rPr>
          <w:rFonts w:ascii="Times New Roman" w:hAnsi="Times New Roman" w:cs="Times New Roman"/>
          <w:b/>
        </w:rPr>
      </w:pPr>
    </w:p>
    <w:p w14:paraId="1FA6F609" w14:textId="77777777" w:rsidR="00C7339A" w:rsidRPr="00517CDC" w:rsidRDefault="00C7339A" w:rsidP="00E00839">
      <w:pPr>
        <w:numPr>
          <w:ilvl w:val="0"/>
          <w:numId w:val="24"/>
        </w:numPr>
        <w:spacing w:after="0" w:line="240" w:lineRule="auto"/>
        <w:jc w:val="both"/>
        <w:rPr>
          <w:rFonts w:ascii="Times New Roman" w:hAnsi="Times New Roman" w:cs="Times New Roman"/>
        </w:rPr>
      </w:pPr>
      <w:r w:rsidRPr="00517CDC">
        <w:rPr>
          <w:rFonts w:ascii="Times New Roman" w:hAnsi="Times New Roman" w:cs="Times New Roman"/>
        </w:rPr>
        <w:t xml:space="preserve">Todo o cidadão, em especial as comunidades das áreas de </w:t>
      </w:r>
      <w:proofErr w:type="spellStart"/>
      <w:r w:rsidRPr="00517CDC">
        <w:rPr>
          <w:rFonts w:ascii="Times New Roman" w:hAnsi="Times New Roman" w:cs="Times New Roman"/>
        </w:rPr>
        <w:t>extracção</w:t>
      </w:r>
      <w:proofErr w:type="spellEnd"/>
      <w:r w:rsidRPr="00517CDC">
        <w:rPr>
          <w:rFonts w:ascii="Times New Roman" w:hAnsi="Times New Roman" w:cs="Times New Roman"/>
        </w:rPr>
        <w:t xml:space="preserve">, tem direito de acesso aos benefícios gerados pelo uso e aproveitamento dos recursos naturais.  </w:t>
      </w:r>
    </w:p>
    <w:p w14:paraId="63397037" w14:textId="77777777" w:rsidR="00C7339A" w:rsidRPr="00517CDC" w:rsidRDefault="00C7339A" w:rsidP="00E00839">
      <w:pPr>
        <w:numPr>
          <w:ilvl w:val="0"/>
          <w:numId w:val="24"/>
        </w:numPr>
        <w:spacing w:after="0" w:line="240" w:lineRule="auto"/>
        <w:jc w:val="both"/>
        <w:rPr>
          <w:rFonts w:ascii="Times New Roman" w:hAnsi="Times New Roman" w:cs="Times New Roman"/>
        </w:rPr>
      </w:pPr>
      <w:r w:rsidRPr="00517CDC">
        <w:rPr>
          <w:rFonts w:ascii="Times New Roman" w:hAnsi="Times New Roman" w:cs="Times New Roman"/>
        </w:rPr>
        <w:t xml:space="preserve">Compete ao Estado aprovar e fazer cumprir o quadro jurídico-legal adequado para garantir a justa repartição dos benefícios decorrentes do uso e aproveitamento dos recursos naturais.  </w:t>
      </w:r>
    </w:p>
    <w:p w14:paraId="2D92C99F" w14:textId="7859C297" w:rsidR="00C7339A" w:rsidRPr="00517CDC" w:rsidRDefault="00C7339A" w:rsidP="00E00839">
      <w:pPr>
        <w:numPr>
          <w:ilvl w:val="0"/>
          <w:numId w:val="24"/>
        </w:numPr>
        <w:shd w:val="clear" w:color="auto" w:fill="FFFFFF" w:themeFill="background1"/>
        <w:spacing w:after="0" w:line="240" w:lineRule="auto"/>
        <w:jc w:val="both"/>
        <w:rPr>
          <w:rFonts w:ascii="Times New Roman" w:hAnsi="Times New Roman" w:cs="Times New Roman"/>
        </w:rPr>
      </w:pPr>
      <w:r w:rsidRPr="00517CDC">
        <w:rPr>
          <w:rFonts w:ascii="Times New Roman" w:hAnsi="Times New Roman" w:cs="Times New Roman"/>
        </w:rPr>
        <w:t xml:space="preserve">O </w:t>
      </w:r>
      <w:r w:rsidRPr="00517CDC">
        <w:rPr>
          <w:rFonts w:ascii="Times New Roman" w:hAnsi="Times New Roman" w:cs="Times New Roman"/>
          <w:shd w:val="clear" w:color="auto" w:fill="FFFFFF" w:themeFill="background1"/>
        </w:rPr>
        <w:t>Estado deve assegurar que parte das receitas decorrentes da utilização dos recursos naturais deve ser canalizada para</w:t>
      </w:r>
      <w:r w:rsidR="00E00839" w:rsidRPr="00517CDC">
        <w:rPr>
          <w:rFonts w:ascii="Times New Roman" w:hAnsi="Times New Roman" w:cs="Times New Roman"/>
          <w:shd w:val="clear" w:color="auto" w:fill="FFFFFF" w:themeFill="background1"/>
        </w:rPr>
        <w:t xml:space="preserve"> a </w:t>
      </w:r>
      <w:r w:rsidRPr="00517CDC">
        <w:rPr>
          <w:rFonts w:ascii="Times New Roman" w:hAnsi="Times New Roman" w:cs="Times New Roman"/>
          <w:shd w:val="clear" w:color="auto" w:fill="FFFFFF" w:themeFill="background1"/>
        </w:rPr>
        <w:t>reparação e compensação de danos ambientais</w:t>
      </w:r>
      <w:r w:rsidR="00B94F30" w:rsidRPr="00517CDC">
        <w:rPr>
          <w:rFonts w:ascii="Times New Roman" w:hAnsi="Times New Roman" w:cs="Times New Roman"/>
          <w:shd w:val="clear" w:color="auto" w:fill="FFFFFF" w:themeFill="background1"/>
        </w:rPr>
        <w:t xml:space="preserve"> e</w:t>
      </w:r>
      <w:r w:rsidR="0025437F" w:rsidRPr="00517CDC">
        <w:rPr>
          <w:rFonts w:ascii="Times New Roman" w:hAnsi="Times New Roman" w:cs="Times New Roman"/>
          <w:shd w:val="clear" w:color="auto" w:fill="FFFFFF" w:themeFill="background1"/>
        </w:rPr>
        <w:t xml:space="preserve"> investimento na melhoria da sua condição</w:t>
      </w:r>
      <w:r w:rsidRPr="00517CDC">
        <w:rPr>
          <w:rFonts w:ascii="Times New Roman" w:hAnsi="Times New Roman" w:cs="Times New Roman"/>
          <w:shd w:val="clear" w:color="auto" w:fill="FFFFFF" w:themeFill="background1"/>
        </w:rPr>
        <w:t xml:space="preserve">. </w:t>
      </w:r>
    </w:p>
    <w:p w14:paraId="3A6D11C0" w14:textId="56E60C6C" w:rsidR="002D092F" w:rsidRPr="00517CDC" w:rsidRDefault="002D092F" w:rsidP="00E00839">
      <w:pPr>
        <w:numPr>
          <w:ilvl w:val="0"/>
          <w:numId w:val="24"/>
        </w:numPr>
        <w:spacing w:after="0" w:line="240" w:lineRule="auto"/>
        <w:jc w:val="both"/>
        <w:rPr>
          <w:rFonts w:ascii="Times New Roman" w:hAnsi="Times New Roman" w:cs="Times New Roman"/>
        </w:rPr>
      </w:pPr>
      <w:r w:rsidRPr="00517CDC">
        <w:rPr>
          <w:rFonts w:ascii="Times New Roman" w:hAnsi="Times New Roman" w:cs="Times New Roman"/>
        </w:rPr>
        <w:t xml:space="preserve">Nos casos em que o acesso das comunidades locais aos serviços de ecossistemas </w:t>
      </w:r>
      <w:r w:rsidR="00495489" w:rsidRPr="00517CDC">
        <w:rPr>
          <w:rFonts w:ascii="Times New Roman" w:hAnsi="Times New Roman" w:cs="Times New Roman"/>
        </w:rPr>
        <w:t>seja</w:t>
      </w:r>
      <w:r w:rsidRPr="00517CDC">
        <w:rPr>
          <w:rFonts w:ascii="Times New Roman" w:hAnsi="Times New Roman" w:cs="Times New Roman"/>
        </w:rPr>
        <w:t xml:space="preserve"> afe</w:t>
      </w:r>
      <w:r w:rsidR="00495489" w:rsidRPr="00517CDC">
        <w:rPr>
          <w:rFonts w:ascii="Times New Roman" w:hAnsi="Times New Roman" w:cs="Times New Roman"/>
        </w:rPr>
        <w:t>c</w:t>
      </w:r>
      <w:r w:rsidRPr="00517CDC">
        <w:rPr>
          <w:rFonts w:ascii="Times New Roman" w:hAnsi="Times New Roman" w:cs="Times New Roman"/>
        </w:rPr>
        <w:t xml:space="preserve">tado por um </w:t>
      </w:r>
      <w:r w:rsidR="00495489" w:rsidRPr="00517CDC">
        <w:rPr>
          <w:rFonts w:ascii="Times New Roman" w:hAnsi="Times New Roman" w:cs="Times New Roman"/>
        </w:rPr>
        <w:t xml:space="preserve">determinado </w:t>
      </w:r>
      <w:proofErr w:type="spellStart"/>
      <w:r w:rsidRPr="00517CDC">
        <w:rPr>
          <w:rFonts w:ascii="Times New Roman" w:hAnsi="Times New Roman" w:cs="Times New Roman"/>
        </w:rPr>
        <w:t>proje</w:t>
      </w:r>
      <w:r w:rsidR="00495489" w:rsidRPr="00517CDC">
        <w:rPr>
          <w:rFonts w:ascii="Times New Roman" w:hAnsi="Times New Roman" w:cs="Times New Roman"/>
        </w:rPr>
        <w:t>c</w:t>
      </w:r>
      <w:r w:rsidRPr="00517CDC">
        <w:rPr>
          <w:rFonts w:ascii="Times New Roman" w:hAnsi="Times New Roman" w:cs="Times New Roman"/>
        </w:rPr>
        <w:t>to</w:t>
      </w:r>
      <w:proofErr w:type="spellEnd"/>
      <w:r w:rsidRPr="00517CDC">
        <w:rPr>
          <w:rFonts w:ascii="Times New Roman" w:hAnsi="Times New Roman" w:cs="Times New Roman"/>
        </w:rPr>
        <w:t>, esses impactos devem ser miti</w:t>
      </w:r>
      <w:r w:rsidR="00495489" w:rsidRPr="00517CDC">
        <w:rPr>
          <w:rFonts w:ascii="Times New Roman" w:hAnsi="Times New Roman" w:cs="Times New Roman"/>
        </w:rPr>
        <w:t>gados na medida do possível;</w:t>
      </w:r>
      <w:r w:rsidRPr="00517CDC">
        <w:rPr>
          <w:rFonts w:ascii="Times New Roman" w:hAnsi="Times New Roman" w:cs="Times New Roman"/>
        </w:rPr>
        <w:t xml:space="preserve"> </w:t>
      </w:r>
      <w:r w:rsidR="00495489" w:rsidRPr="00517CDC">
        <w:rPr>
          <w:rFonts w:ascii="Times New Roman" w:hAnsi="Times New Roman" w:cs="Times New Roman"/>
        </w:rPr>
        <w:t>nos casos em que</w:t>
      </w:r>
      <w:r w:rsidRPr="00517CDC">
        <w:rPr>
          <w:rFonts w:ascii="Times New Roman" w:hAnsi="Times New Roman" w:cs="Times New Roman"/>
        </w:rPr>
        <w:t xml:space="preserve"> os impactos não po</w:t>
      </w:r>
      <w:r w:rsidR="00495489" w:rsidRPr="00517CDC">
        <w:rPr>
          <w:rFonts w:ascii="Times New Roman" w:hAnsi="Times New Roman" w:cs="Times New Roman"/>
        </w:rPr>
        <w:t>ssam</w:t>
      </w:r>
      <w:r w:rsidRPr="00517CDC">
        <w:rPr>
          <w:rFonts w:ascii="Times New Roman" w:hAnsi="Times New Roman" w:cs="Times New Roman"/>
        </w:rPr>
        <w:t xml:space="preserve"> ser evitados, o </w:t>
      </w:r>
      <w:r w:rsidR="00495489" w:rsidRPr="00517CDC">
        <w:rPr>
          <w:rFonts w:ascii="Times New Roman" w:hAnsi="Times New Roman" w:cs="Times New Roman"/>
        </w:rPr>
        <w:t>proponente</w:t>
      </w:r>
      <w:r w:rsidRPr="00517CDC">
        <w:rPr>
          <w:rFonts w:ascii="Times New Roman" w:hAnsi="Times New Roman" w:cs="Times New Roman"/>
        </w:rPr>
        <w:t xml:space="preserve"> do </w:t>
      </w:r>
      <w:proofErr w:type="spellStart"/>
      <w:r w:rsidRPr="00517CDC">
        <w:rPr>
          <w:rFonts w:ascii="Times New Roman" w:hAnsi="Times New Roman" w:cs="Times New Roman"/>
        </w:rPr>
        <w:t>proje</w:t>
      </w:r>
      <w:r w:rsidR="00495489" w:rsidRPr="00517CDC">
        <w:rPr>
          <w:rFonts w:ascii="Times New Roman" w:hAnsi="Times New Roman" w:cs="Times New Roman"/>
        </w:rPr>
        <w:t>c</w:t>
      </w:r>
      <w:r w:rsidRPr="00517CDC">
        <w:rPr>
          <w:rFonts w:ascii="Times New Roman" w:hAnsi="Times New Roman" w:cs="Times New Roman"/>
        </w:rPr>
        <w:t>to</w:t>
      </w:r>
      <w:proofErr w:type="spellEnd"/>
      <w:r w:rsidRPr="00517CDC">
        <w:rPr>
          <w:rFonts w:ascii="Times New Roman" w:hAnsi="Times New Roman" w:cs="Times New Roman"/>
        </w:rPr>
        <w:t xml:space="preserve"> </w:t>
      </w:r>
      <w:r w:rsidR="00495489" w:rsidRPr="00517CDC">
        <w:rPr>
          <w:rFonts w:ascii="Times New Roman" w:hAnsi="Times New Roman" w:cs="Times New Roman"/>
        </w:rPr>
        <w:t>tem que</w:t>
      </w:r>
      <w:r w:rsidRPr="00517CDC">
        <w:rPr>
          <w:rFonts w:ascii="Times New Roman" w:hAnsi="Times New Roman" w:cs="Times New Roman"/>
        </w:rPr>
        <w:t xml:space="preserve"> co</w:t>
      </w:r>
      <w:r w:rsidR="00495489" w:rsidRPr="00517CDC">
        <w:rPr>
          <w:rFonts w:ascii="Times New Roman" w:hAnsi="Times New Roman" w:cs="Times New Roman"/>
        </w:rPr>
        <w:t>ntrabalançar</w:t>
      </w:r>
      <w:r w:rsidRPr="00517CDC">
        <w:rPr>
          <w:rFonts w:ascii="Times New Roman" w:hAnsi="Times New Roman" w:cs="Times New Roman"/>
        </w:rPr>
        <w:t xml:space="preserve"> a perda d</w:t>
      </w:r>
      <w:r w:rsidR="00495489" w:rsidRPr="00517CDC">
        <w:rPr>
          <w:rFonts w:ascii="Times New Roman" w:hAnsi="Times New Roman" w:cs="Times New Roman"/>
        </w:rPr>
        <w:t>os</w:t>
      </w:r>
      <w:r w:rsidRPr="00517CDC">
        <w:rPr>
          <w:rFonts w:ascii="Times New Roman" w:hAnsi="Times New Roman" w:cs="Times New Roman"/>
        </w:rPr>
        <w:t xml:space="preserve"> serviços d</w:t>
      </w:r>
      <w:r w:rsidR="00495489" w:rsidRPr="00517CDC">
        <w:rPr>
          <w:rFonts w:ascii="Times New Roman" w:hAnsi="Times New Roman" w:cs="Times New Roman"/>
        </w:rPr>
        <w:t>os</w:t>
      </w:r>
      <w:r w:rsidRPr="00517CDC">
        <w:rPr>
          <w:rFonts w:ascii="Times New Roman" w:hAnsi="Times New Roman" w:cs="Times New Roman"/>
        </w:rPr>
        <w:t xml:space="preserve"> ecossistemas, garantindo que esses serviços sejam fornecidos de outra forma ou </w:t>
      </w:r>
      <w:r w:rsidR="00495489" w:rsidRPr="00517CDC">
        <w:rPr>
          <w:rFonts w:ascii="Times New Roman" w:hAnsi="Times New Roman" w:cs="Times New Roman"/>
        </w:rPr>
        <w:t xml:space="preserve">noutro local; o </w:t>
      </w:r>
      <w:proofErr w:type="spellStart"/>
      <w:r w:rsidR="00495489" w:rsidRPr="00517CDC">
        <w:rPr>
          <w:rFonts w:ascii="Times New Roman" w:hAnsi="Times New Roman" w:cs="Times New Roman"/>
        </w:rPr>
        <w:t>projecto</w:t>
      </w:r>
      <w:proofErr w:type="spellEnd"/>
      <w:r w:rsidR="00495489" w:rsidRPr="00517CDC">
        <w:rPr>
          <w:rFonts w:ascii="Times New Roman" w:hAnsi="Times New Roman" w:cs="Times New Roman"/>
        </w:rPr>
        <w:t xml:space="preserve"> de contrabalanços deve </w:t>
      </w:r>
      <w:r w:rsidRPr="00517CDC">
        <w:rPr>
          <w:rFonts w:ascii="Times New Roman" w:hAnsi="Times New Roman" w:cs="Times New Roman"/>
        </w:rPr>
        <w:t>garantir que qualquer local ou área de co</w:t>
      </w:r>
      <w:r w:rsidR="00EE67E8" w:rsidRPr="00517CDC">
        <w:rPr>
          <w:rFonts w:ascii="Times New Roman" w:hAnsi="Times New Roman" w:cs="Times New Roman"/>
        </w:rPr>
        <w:t>ntrabalanço</w:t>
      </w:r>
      <w:r w:rsidRPr="00517CDC">
        <w:rPr>
          <w:rFonts w:ascii="Times New Roman" w:hAnsi="Times New Roman" w:cs="Times New Roman"/>
        </w:rPr>
        <w:t xml:space="preserve"> des</w:t>
      </w:r>
      <w:r w:rsidR="00EE67E8" w:rsidRPr="00517CDC">
        <w:rPr>
          <w:rFonts w:ascii="Times New Roman" w:hAnsi="Times New Roman" w:cs="Times New Roman"/>
        </w:rPr>
        <w:t>ignada para a conservação não impeça</w:t>
      </w:r>
      <w:r w:rsidRPr="00517CDC">
        <w:rPr>
          <w:rFonts w:ascii="Times New Roman" w:hAnsi="Times New Roman" w:cs="Times New Roman"/>
        </w:rPr>
        <w:t xml:space="preserve"> o acesso da</w:t>
      </w:r>
      <w:r w:rsidR="00EE67E8" w:rsidRPr="00517CDC">
        <w:rPr>
          <w:rFonts w:ascii="Times New Roman" w:hAnsi="Times New Roman" w:cs="Times New Roman"/>
        </w:rPr>
        <w:t>s</w:t>
      </w:r>
      <w:r w:rsidRPr="00517CDC">
        <w:rPr>
          <w:rFonts w:ascii="Times New Roman" w:hAnsi="Times New Roman" w:cs="Times New Roman"/>
        </w:rPr>
        <w:t xml:space="preserve"> comunidade</w:t>
      </w:r>
      <w:r w:rsidR="00EE67E8" w:rsidRPr="00517CDC">
        <w:rPr>
          <w:rFonts w:ascii="Times New Roman" w:hAnsi="Times New Roman" w:cs="Times New Roman"/>
        </w:rPr>
        <w:t>s</w:t>
      </w:r>
      <w:r w:rsidRPr="00517CDC">
        <w:rPr>
          <w:rFonts w:ascii="Times New Roman" w:hAnsi="Times New Roman" w:cs="Times New Roman"/>
        </w:rPr>
        <w:t xml:space="preserve"> </w:t>
      </w:r>
      <w:r w:rsidR="00EE67E8" w:rsidRPr="00517CDC">
        <w:rPr>
          <w:rFonts w:ascii="Times New Roman" w:hAnsi="Times New Roman" w:cs="Times New Roman"/>
        </w:rPr>
        <w:t xml:space="preserve">locais </w:t>
      </w:r>
      <w:r w:rsidRPr="00517CDC">
        <w:rPr>
          <w:rFonts w:ascii="Times New Roman" w:hAnsi="Times New Roman" w:cs="Times New Roman"/>
        </w:rPr>
        <w:t xml:space="preserve">aos seus serviços </w:t>
      </w:r>
      <w:r w:rsidR="00EE67E8" w:rsidRPr="00517CDC">
        <w:rPr>
          <w:rFonts w:ascii="Times New Roman" w:hAnsi="Times New Roman" w:cs="Times New Roman"/>
        </w:rPr>
        <w:t>dos ecossistemas.</w:t>
      </w:r>
    </w:p>
    <w:p w14:paraId="734D91DB" w14:textId="77777777" w:rsidR="00C7339A" w:rsidRPr="00517CDC" w:rsidRDefault="00C7339A" w:rsidP="00E00839">
      <w:pPr>
        <w:spacing w:after="0" w:line="240" w:lineRule="auto"/>
        <w:jc w:val="both"/>
        <w:rPr>
          <w:rFonts w:ascii="Times New Roman" w:eastAsia="Times New Roman" w:hAnsi="Times New Roman" w:cs="Times New Roman"/>
          <w:noProof/>
          <w:lang w:eastAsia="pt-PT"/>
        </w:rPr>
      </w:pPr>
    </w:p>
    <w:p w14:paraId="01E16823" w14:textId="6D968904" w:rsidR="0087572E" w:rsidRPr="00517CDC" w:rsidRDefault="00275A3D"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C22DAC" w:rsidRPr="00517CDC">
        <w:rPr>
          <w:rFonts w:ascii="Times New Roman" w:eastAsia="Times New Roman" w:hAnsi="Times New Roman" w:cs="Times New Roman"/>
          <w:lang w:eastAsia="pt-PT"/>
        </w:rPr>
        <w:t xml:space="preserve"> </w:t>
      </w:r>
      <w:r w:rsidR="00837829" w:rsidRPr="00517CDC">
        <w:rPr>
          <w:rFonts w:ascii="Times New Roman" w:eastAsia="Times New Roman" w:hAnsi="Times New Roman" w:cs="Times New Roman"/>
          <w:lang w:eastAsia="pt-PT"/>
        </w:rPr>
        <w:t>4</w:t>
      </w:r>
      <w:r>
        <w:rPr>
          <w:rFonts w:ascii="Times New Roman" w:eastAsia="Times New Roman" w:hAnsi="Times New Roman" w:cs="Times New Roman"/>
          <w:lang w:eastAsia="pt-PT"/>
        </w:rPr>
        <w:t>7</w:t>
      </w:r>
    </w:p>
    <w:p w14:paraId="3F64B7A5"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(Direito de acesso à justiça)</w:t>
      </w:r>
    </w:p>
    <w:p w14:paraId="15E5FFE0"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3395F111" w14:textId="43AA4FCF" w:rsidR="00416929" w:rsidRPr="00517CDC" w:rsidRDefault="00F87A8A" w:rsidP="00E00839">
      <w:pPr>
        <w:pStyle w:val="ListParagraph"/>
        <w:numPr>
          <w:ilvl w:val="1"/>
          <w:numId w:val="36"/>
        </w:numPr>
        <w:spacing w:after="0" w:line="240" w:lineRule="auto"/>
        <w:ind w:left="360"/>
        <w:jc w:val="both"/>
        <w:rPr>
          <w:rFonts w:ascii="Times New Roman" w:eastAsia="Times New Roman" w:hAnsi="Times New Roman" w:cs="Times New Roman"/>
          <w:lang w:eastAsia="pt-PT"/>
        </w:rPr>
      </w:pPr>
      <w:bookmarkStart w:id="60" w:name="bloco_1_1_7_4_1"/>
      <w:bookmarkEnd w:id="60"/>
      <w:r w:rsidRPr="00517CDC">
        <w:rPr>
          <w:rFonts w:ascii="Times New Roman" w:eastAsia="Times New Roman" w:hAnsi="Times New Roman" w:cs="Times New Roman"/>
          <w:lang w:eastAsia="pt-PT"/>
        </w:rPr>
        <w:t>Qualquer cidadão que considere terem sido violados os direitos que lhe são conferidos por esta Lei, ou que considere que existe ameaça</w:t>
      </w:r>
      <w:r w:rsidR="0025437F" w:rsidRPr="00517CDC">
        <w:rPr>
          <w:rFonts w:ascii="Times New Roman" w:eastAsia="Times New Roman" w:hAnsi="Times New Roman" w:cs="Times New Roman"/>
          <w:lang w:eastAsia="pt-PT"/>
        </w:rPr>
        <w:t xml:space="preserve"> </w:t>
      </w:r>
      <w:r w:rsidRPr="00517CDC">
        <w:rPr>
          <w:rFonts w:ascii="Times New Roman" w:eastAsia="Times New Roman" w:hAnsi="Times New Roman" w:cs="Times New Roman"/>
          <w:lang w:eastAsia="pt-PT"/>
        </w:rPr>
        <w:t>de violação dos mesmos, pode recorrer às instâncias jurisdicionais para obter a reposição dos seus direitos ou a prevenção da sua violação.</w:t>
      </w:r>
    </w:p>
    <w:p w14:paraId="1A4DF7F6" w14:textId="77777777" w:rsidR="006755DF" w:rsidRPr="00517CDC" w:rsidRDefault="00F87A8A" w:rsidP="00E00839">
      <w:pPr>
        <w:pStyle w:val="ListParagraph"/>
        <w:numPr>
          <w:ilvl w:val="1"/>
          <w:numId w:val="36"/>
        </w:numPr>
        <w:spacing w:after="0" w:line="240" w:lineRule="auto"/>
        <w:ind w:left="360"/>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Qualquer pessoa que, em consequência da violação das disposições da legislação ambiental, sofra ofensas pessoais ou danos patrimoniais, incluindo a perda de colheitas ou de lucros, pode processar judicialmente o autor dos danos ou da ofensa e exigir a respe</w:t>
      </w:r>
      <w:r w:rsidR="006755DF" w:rsidRPr="00517CDC">
        <w:rPr>
          <w:rFonts w:ascii="Times New Roman" w:eastAsia="Times New Roman" w:hAnsi="Times New Roman" w:cs="Times New Roman"/>
          <w:lang w:eastAsia="pt-PT"/>
        </w:rPr>
        <w:t>ctiva reparação ou indemnização.</w:t>
      </w:r>
      <w:r w:rsidRPr="00517CDC">
        <w:rPr>
          <w:rFonts w:ascii="Times New Roman" w:eastAsia="Times New Roman" w:hAnsi="Times New Roman" w:cs="Times New Roman"/>
          <w:lang w:eastAsia="pt-PT"/>
        </w:rPr>
        <w:t xml:space="preserve"> </w:t>
      </w:r>
    </w:p>
    <w:p w14:paraId="3C2E6997" w14:textId="77777777" w:rsidR="00416929" w:rsidRPr="00517CDC" w:rsidRDefault="00F87A8A" w:rsidP="00E00839">
      <w:pPr>
        <w:pStyle w:val="ListParagraph"/>
        <w:numPr>
          <w:ilvl w:val="1"/>
          <w:numId w:val="36"/>
        </w:numPr>
        <w:spacing w:after="0" w:line="240" w:lineRule="auto"/>
        <w:ind w:left="360"/>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As </w:t>
      </w:r>
      <w:proofErr w:type="spellStart"/>
      <w:r w:rsidRPr="00517CDC">
        <w:rPr>
          <w:rFonts w:ascii="Times New Roman" w:eastAsia="Times New Roman" w:hAnsi="Times New Roman" w:cs="Times New Roman"/>
          <w:lang w:eastAsia="pt-PT"/>
        </w:rPr>
        <w:t>acções</w:t>
      </w:r>
      <w:proofErr w:type="spellEnd"/>
      <w:r w:rsidRPr="00517CDC">
        <w:rPr>
          <w:rFonts w:ascii="Times New Roman" w:eastAsia="Times New Roman" w:hAnsi="Times New Roman" w:cs="Times New Roman"/>
          <w:lang w:eastAsia="pt-PT"/>
        </w:rPr>
        <w:t xml:space="preserve"> legais referidas nos </w:t>
      </w:r>
      <w:proofErr w:type="spellStart"/>
      <w:r w:rsidRPr="00517CDC">
        <w:rPr>
          <w:rFonts w:ascii="Times New Roman" w:eastAsia="Times New Roman" w:hAnsi="Times New Roman" w:cs="Times New Roman"/>
          <w:lang w:eastAsia="pt-PT"/>
        </w:rPr>
        <w:t>n°s</w:t>
      </w:r>
      <w:proofErr w:type="spellEnd"/>
      <w:r w:rsidRPr="00517CDC">
        <w:rPr>
          <w:rFonts w:ascii="Times New Roman" w:eastAsia="Times New Roman" w:hAnsi="Times New Roman" w:cs="Times New Roman"/>
          <w:lang w:eastAsia="pt-PT"/>
        </w:rPr>
        <w:t xml:space="preserve"> 1 e 2 deste artigo seguem os termos processuais adequados.</w:t>
      </w:r>
    </w:p>
    <w:p w14:paraId="5B959BCC" w14:textId="77777777" w:rsidR="00F87A8A" w:rsidRPr="00517CDC" w:rsidRDefault="00F87A8A" w:rsidP="00E00839">
      <w:pPr>
        <w:pStyle w:val="ListParagraph"/>
        <w:numPr>
          <w:ilvl w:val="1"/>
          <w:numId w:val="36"/>
        </w:numPr>
        <w:spacing w:after="0" w:line="240" w:lineRule="auto"/>
        <w:ind w:left="360"/>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Compete ao Ministério Público a defesa dos valores ambientais protegidos por esta Lei, sem prejuízo da legitimidade dos lesados para propor as </w:t>
      </w:r>
      <w:proofErr w:type="spellStart"/>
      <w:r w:rsidRPr="00517CDC">
        <w:rPr>
          <w:rFonts w:ascii="Times New Roman" w:eastAsia="Times New Roman" w:hAnsi="Times New Roman" w:cs="Times New Roman"/>
          <w:lang w:eastAsia="pt-PT"/>
        </w:rPr>
        <w:t>acções</w:t>
      </w:r>
      <w:proofErr w:type="spellEnd"/>
      <w:r w:rsidRPr="00517CDC">
        <w:rPr>
          <w:rFonts w:ascii="Times New Roman" w:eastAsia="Times New Roman" w:hAnsi="Times New Roman" w:cs="Times New Roman"/>
          <w:lang w:eastAsia="pt-PT"/>
        </w:rPr>
        <w:t xml:space="preserve"> nela referidas.</w:t>
      </w:r>
    </w:p>
    <w:p w14:paraId="1586C810" w14:textId="77777777" w:rsidR="0087572E" w:rsidRPr="00517CDC" w:rsidRDefault="0087572E" w:rsidP="00E00839">
      <w:pPr>
        <w:spacing w:after="0" w:line="240" w:lineRule="auto"/>
        <w:jc w:val="both"/>
        <w:rPr>
          <w:rFonts w:ascii="Times New Roman" w:eastAsia="Times New Roman" w:hAnsi="Times New Roman" w:cs="Times New Roman"/>
          <w:noProof/>
          <w:lang w:eastAsia="pt-PT"/>
        </w:rPr>
      </w:pPr>
      <w:bookmarkStart w:id="61" w:name="bloco_1_1_7_5"/>
      <w:bookmarkEnd w:id="61"/>
    </w:p>
    <w:p w14:paraId="6EB5D751" w14:textId="2ED36111" w:rsidR="0087572E" w:rsidRPr="00517CDC" w:rsidRDefault="00275A3D"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6755DF" w:rsidRPr="00517CDC">
        <w:rPr>
          <w:rFonts w:ascii="Times New Roman" w:eastAsia="Times New Roman" w:hAnsi="Times New Roman" w:cs="Times New Roman"/>
          <w:lang w:eastAsia="pt-PT"/>
        </w:rPr>
        <w:t xml:space="preserve"> </w:t>
      </w:r>
      <w:r w:rsidR="002D7261" w:rsidRPr="00517CDC">
        <w:rPr>
          <w:rFonts w:ascii="Times New Roman" w:eastAsia="Times New Roman" w:hAnsi="Times New Roman" w:cs="Times New Roman"/>
          <w:lang w:eastAsia="pt-PT"/>
        </w:rPr>
        <w:t>4</w:t>
      </w:r>
      <w:r>
        <w:rPr>
          <w:rFonts w:ascii="Times New Roman" w:eastAsia="Times New Roman" w:hAnsi="Times New Roman" w:cs="Times New Roman"/>
          <w:lang w:eastAsia="pt-PT"/>
        </w:rPr>
        <w:t>8</w:t>
      </w:r>
    </w:p>
    <w:p w14:paraId="51121F88"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(Embargos)</w:t>
      </w:r>
    </w:p>
    <w:p w14:paraId="3F508DD5"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105DEDA9" w14:textId="77777777" w:rsidR="00F87A8A" w:rsidRPr="00517CDC" w:rsidRDefault="00F87A8A" w:rsidP="00E00839">
      <w:pPr>
        <w:spacing w:after="0" w:line="240" w:lineRule="auto"/>
        <w:jc w:val="both"/>
        <w:rPr>
          <w:rFonts w:ascii="Times New Roman" w:eastAsia="Times New Roman" w:hAnsi="Times New Roman" w:cs="Times New Roman"/>
          <w:lang w:eastAsia="pt-PT"/>
        </w:rPr>
      </w:pPr>
      <w:bookmarkStart w:id="62" w:name="bloco_1_1_7_5_1"/>
      <w:bookmarkEnd w:id="62"/>
      <w:r w:rsidRPr="00517CDC">
        <w:rPr>
          <w:rFonts w:ascii="Times New Roman" w:eastAsia="Times New Roman" w:hAnsi="Times New Roman" w:cs="Times New Roman"/>
          <w:lang w:eastAsia="pt-PT"/>
        </w:rPr>
        <w:t xml:space="preserve">Aqueles que se julguem ofendidos nos seus direitos a um ambiente ecologicamente equilibrado podem requerer a suspensão imediata da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causadora da ofensa seguindo-se, para tal efeito, o processo do embargo administrativo ou outros meios processuais adequados.</w:t>
      </w:r>
    </w:p>
    <w:p w14:paraId="7E733898" w14:textId="77777777" w:rsidR="00F34340" w:rsidRPr="00517CDC" w:rsidRDefault="00F34340" w:rsidP="00E00839">
      <w:pPr>
        <w:spacing w:after="0" w:line="240" w:lineRule="auto"/>
        <w:jc w:val="both"/>
        <w:rPr>
          <w:rFonts w:ascii="Times New Roman" w:eastAsia="Times New Roman" w:hAnsi="Times New Roman" w:cs="Times New Roman"/>
          <w:noProof/>
          <w:lang w:eastAsia="pt-PT"/>
        </w:rPr>
      </w:pPr>
      <w:bookmarkStart w:id="63" w:name="bloco_1_1_7_6"/>
      <w:bookmarkEnd w:id="63"/>
    </w:p>
    <w:p w14:paraId="254F1502" w14:textId="1DC5E182" w:rsidR="00E82417" w:rsidRPr="00275A3D" w:rsidRDefault="00275A3D" w:rsidP="00E00839">
      <w:pPr>
        <w:widowControl w:val="0"/>
        <w:autoSpaceDE w:val="0"/>
        <w:autoSpaceDN w:val="0"/>
        <w:adjustRightInd w:val="0"/>
        <w:spacing w:after="0" w:line="240" w:lineRule="auto"/>
        <w:jc w:val="center"/>
        <w:rPr>
          <w:rFonts w:ascii="Times New Roman" w:hAnsi="Times New Roman" w:cs="Times New Roman"/>
          <w:b/>
          <w:bCs/>
        </w:rPr>
      </w:pPr>
      <w:r w:rsidRPr="00275A3D">
        <w:rPr>
          <w:rFonts w:ascii="Times New Roman" w:hAnsi="Times New Roman" w:cs="Times New Roman"/>
          <w:b/>
          <w:bCs/>
        </w:rPr>
        <w:t>Secção II</w:t>
      </w:r>
    </w:p>
    <w:p w14:paraId="65E5B5E1" w14:textId="77777777" w:rsidR="00E82417" w:rsidRPr="00517CDC" w:rsidRDefault="00E82417" w:rsidP="00E00839">
      <w:pPr>
        <w:widowControl w:val="0"/>
        <w:autoSpaceDE w:val="0"/>
        <w:autoSpaceDN w:val="0"/>
        <w:adjustRightInd w:val="0"/>
        <w:spacing w:after="0" w:line="240" w:lineRule="auto"/>
        <w:jc w:val="center"/>
        <w:rPr>
          <w:rFonts w:ascii="Times New Roman" w:hAnsi="Times New Roman" w:cs="Times New Roman"/>
          <w:b/>
        </w:rPr>
      </w:pPr>
      <w:r w:rsidRPr="00517CDC">
        <w:rPr>
          <w:rFonts w:ascii="Times New Roman" w:hAnsi="Times New Roman" w:cs="Times New Roman"/>
          <w:b/>
        </w:rPr>
        <w:t>Deveres dos cidadãos</w:t>
      </w:r>
    </w:p>
    <w:p w14:paraId="387F75DF" w14:textId="77777777" w:rsidR="00E82417" w:rsidRPr="00517CDC" w:rsidRDefault="00E82417" w:rsidP="00E00839">
      <w:pPr>
        <w:spacing w:after="0" w:line="240" w:lineRule="auto"/>
        <w:jc w:val="both"/>
        <w:rPr>
          <w:rFonts w:ascii="Times New Roman" w:eastAsia="Times New Roman" w:hAnsi="Times New Roman" w:cs="Times New Roman"/>
          <w:noProof/>
          <w:lang w:eastAsia="pt-PT"/>
        </w:rPr>
      </w:pPr>
    </w:p>
    <w:p w14:paraId="0CD9AC87" w14:textId="0A418E15" w:rsidR="0087572E" w:rsidRPr="00517CDC" w:rsidRDefault="00275A3D"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6755DF" w:rsidRPr="00517CDC">
        <w:rPr>
          <w:rFonts w:ascii="Times New Roman" w:eastAsia="Times New Roman" w:hAnsi="Times New Roman" w:cs="Times New Roman"/>
          <w:lang w:eastAsia="pt-PT"/>
        </w:rPr>
        <w:t xml:space="preserve"> </w:t>
      </w:r>
      <w:r w:rsidR="002D7261" w:rsidRPr="00517CDC">
        <w:rPr>
          <w:rFonts w:ascii="Times New Roman" w:eastAsia="Times New Roman" w:hAnsi="Times New Roman" w:cs="Times New Roman"/>
          <w:lang w:eastAsia="pt-PT"/>
        </w:rPr>
        <w:t xml:space="preserve"> 4</w:t>
      </w:r>
      <w:r>
        <w:rPr>
          <w:rFonts w:ascii="Times New Roman" w:eastAsia="Times New Roman" w:hAnsi="Times New Roman" w:cs="Times New Roman"/>
          <w:lang w:eastAsia="pt-PT"/>
        </w:rPr>
        <w:t>9</w:t>
      </w:r>
    </w:p>
    <w:p w14:paraId="15BC7995"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(Obrigação de participação de infracções)</w:t>
      </w:r>
    </w:p>
    <w:p w14:paraId="7A9107FE" w14:textId="77777777" w:rsidR="00F87A8A" w:rsidRPr="00517CDC" w:rsidRDefault="00F87A8A" w:rsidP="00E00839">
      <w:pPr>
        <w:spacing w:after="0" w:line="240" w:lineRule="auto"/>
        <w:jc w:val="center"/>
        <w:rPr>
          <w:rFonts w:ascii="Times New Roman" w:eastAsia="Times New Roman" w:hAnsi="Times New Roman" w:cs="Times New Roman"/>
          <w:lang w:eastAsia="pt-PT"/>
        </w:rPr>
      </w:pPr>
    </w:p>
    <w:p w14:paraId="28EC8453" w14:textId="77777777" w:rsidR="00F87A8A" w:rsidRPr="00517CDC" w:rsidRDefault="00F87A8A" w:rsidP="00E00839">
      <w:pPr>
        <w:spacing w:after="0" w:line="240" w:lineRule="auto"/>
        <w:jc w:val="both"/>
        <w:rPr>
          <w:rFonts w:ascii="Times New Roman" w:eastAsia="Times New Roman" w:hAnsi="Times New Roman" w:cs="Times New Roman"/>
          <w:lang w:eastAsia="pt-PT"/>
        </w:rPr>
      </w:pPr>
      <w:bookmarkStart w:id="64" w:name="bloco_1_1_7_6_1"/>
      <w:bookmarkEnd w:id="64"/>
      <w:r w:rsidRPr="00517CDC">
        <w:rPr>
          <w:rFonts w:ascii="Times New Roman" w:eastAsia="Times New Roman" w:hAnsi="Times New Roman" w:cs="Times New Roman"/>
          <w:lang w:eastAsia="pt-PT"/>
        </w:rPr>
        <w:t>Qualquer pessoa que verifique infracções às disposições desta Lei ou de qualquer outra legislação ambiental, ou que razoavelmente presuma que tais infracções estejam na iminência de ocorrer, tem a obrigação de informar as autoridades policiais ou outros agentes administrativos mais próximos sobre o facto.</w:t>
      </w:r>
    </w:p>
    <w:p w14:paraId="149D311B" w14:textId="77777777" w:rsidR="004C29F5" w:rsidRPr="00517CDC" w:rsidRDefault="004C29F5" w:rsidP="00E00839">
      <w:pPr>
        <w:spacing w:after="0" w:line="240" w:lineRule="auto"/>
        <w:jc w:val="both"/>
        <w:rPr>
          <w:rFonts w:ascii="Times New Roman" w:eastAsia="Times New Roman" w:hAnsi="Times New Roman" w:cs="Times New Roman"/>
          <w:lang w:eastAsia="pt-PT"/>
        </w:rPr>
      </w:pPr>
      <w:bookmarkStart w:id="65" w:name="bloco_1_1_7_7"/>
      <w:bookmarkEnd w:id="65"/>
    </w:p>
    <w:p w14:paraId="6D71A130" w14:textId="181033F0" w:rsidR="004C29F5" w:rsidRPr="00517CDC" w:rsidRDefault="00275A3D"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6755DF" w:rsidRPr="00517CDC">
        <w:rPr>
          <w:rFonts w:ascii="Times New Roman" w:eastAsia="Times New Roman" w:hAnsi="Times New Roman" w:cs="Times New Roman"/>
          <w:lang w:eastAsia="pt-PT"/>
        </w:rPr>
        <w:t xml:space="preserve"> </w:t>
      </w:r>
      <w:r>
        <w:rPr>
          <w:rFonts w:ascii="Times New Roman" w:eastAsia="Times New Roman" w:hAnsi="Times New Roman" w:cs="Times New Roman"/>
          <w:lang w:eastAsia="pt-PT"/>
        </w:rPr>
        <w:t>50</w:t>
      </w:r>
    </w:p>
    <w:p w14:paraId="3B419A1C"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(Obrigação de utilização responsável dos recursos)</w:t>
      </w:r>
    </w:p>
    <w:p w14:paraId="5EC1FEC2" w14:textId="77777777" w:rsidR="00F87A8A" w:rsidRPr="00517CDC" w:rsidRDefault="00F87A8A" w:rsidP="00E00839">
      <w:pPr>
        <w:spacing w:after="0" w:line="240" w:lineRule="auto"/>
        <w:jc w:val="both"/>
        <w:rPr>
          <w:rFonts w:ascii="Times New Roman" w:eastAsia="Times New Roman" w:hAnsi="Times New Roman" w:cs="Times New Roman"/>
          <w:lang w:eastAsia="pt-PT"/>
        </w:rPr>
      </w:pPr>
    </w:p>
    <w:p w14:paraId="53574978" w14:textId="68F8CCED" w:rsidR="00F87A8A" w:rsidRPr="00517CDC" w:rsidRDefault="00F87A8A" w:rsidP="00E00839">
      <w:pPr>
        <w:spacing w:after="0" w:line="240" w:lineRule="auto"/>
        <w:jc w:val="both"/>
        <w:rPr>
          <w:rFonts w:ascii="Times New Roman" w:eastAsia="Times New Roman" w:hAnsi="Times New Roman" w:cs="Times New Roman"/>
          <w:lang w:eastAsia="pt-PT"/>
        </w:rPr>
      </w:pPr>
      <w:bookmarkStart w:id="66" w:name="bloco_1_1_7_7_1"/>
      <w:bookmarkEnd w:id="66"/>
      <w:r w:rsidRPr="00517CDC">
        <w:rPr>
          <w:rFonts w:ascii="Times New Roman" w:eastAsia="Times New Roman" w:hAnsi="Times New Roman" w:cs="Times New Roman"/>
          <w:lang w:eastAsia="pt-PT"/>
        </w:rPr>
        <w:t>Todas as pessoas</w:t>
      </w:r>
      <w:r w:rsidR="001A0B5C" w:rsidRPr="00517CDC">
        <w:rPr>
          <w:rFonts w:ascii="Times New Roman" w:eastAsia="Times New Roman" w:hAnsi="Times New Roman" w:cs="Times New Roman"/>
          <w:lang w:eastAsia="pt-PT"/>
        </w:rPr>
        <w:t xml:space="preserve">, </w:t>
      </w:r>
      <w:r w:rsidR="001A0B5C" w:rsidRPr="00517CDC">
        <w:rPr>
          <w:rFonts w:ascii="Times New Roman" w:eastAsia="Times New Roman" w:hAnsi="Times New Roman" w:cs="Times New Roman"/>
          <w:shd w:val="clear" w:color="auto" w:fill="FFFFFF" w:themeFill="background1"/>
          <w:lang w:eastAsia="pt-PT"/>
        </w:rPr>
        <w:t>individuais ou organizadas de forma colectiva,</w:t>
      </w:r>
      <w:r w:rsidRPr="00517CDC">
        <w:rPr>
          <w:rFonts w:ascii="Times New Roman" w:eastAsia="Times New Roman" w:hAnsi="Times New Roman" w:cs="Times New Roman"/>
          <w:lang w:eastAsia="pt-PT"/>
        </w:rPr>
        <w:t xml:space="preserve"> têm a obrigação de utilizar os recursos naturais de forma responsável e sustentável, onde quer que se encontrem e independentemente do fim, assim como o dever de encorajar as outras pessoas a proceder do mesmo modo.</w:t>
      </w:r>
    </w:p>
    <w:p w14:paraId="56AA5723" w14:textId="77777777" w:rsidR="00C7339A" w:rsidRPr="00517CDC" w:rsidRDefault="00C7339A" w:rsidP="00E00839">
      <w:pPr>
        <w:spacing w:after="0" w:line="240" w:lineRule="auto"/>
        <w:jc w:val="both"/>
        <w:rPr>
          <w:rFonts w:ascii="Times New Roman" w:hAnsi="Times New Roman" w:cs="Times New Roman"/>
        </w:rPr>
      </w:pPr>
      <w:bookmarkStart w:id="67" w:name="bloco_1_1_8"/>
      <w:bookmarkEnd w:id="67"/>
    </w:p>
    <w:p w14:paraId="5FDDABAF" w14:textId="40A53689" w:rsidR="00F34340" w:rsidRPr="00275A3D" w:rsidRDefault="00F34340" w:rsidP="00E00839">
      <w:pPr>
        <w:spacing w:after="0" w:line="240" w:lineRule="auto"/>
        <w:jc w:val="center"/>
        <w:rPr>
          <w:rFonts w:ascii="Times New Roman" w:eastAsia="Times New Roman" w:hAnsi="Times New Roman" w:cs="Times New Roman"/>
          <w:b/>
          <w:bCs/>
          <w:lang w:eastAsia="pt-PT"/>
        </w:rPr>
      </w:pPr>
      <w:r w:rsidRPr="00275A3D">
        <w:rPr>
          <w:rFonts w:ascii="Times New Roman" w:eastAsia="Times New Roman" w:hAnsi="Times New Roman" w:cs="Times New Roman"/>
          <w:b/>
          <w:bCs/>
          <w:lang w:eastAsia="pt-PT"/>
        </w:rPr>
        <w:t>CAPÍTULO V</w:t>
      </w:r>
      <w:r w:rsidR="002D7261" w:rsidRPr="00275A3D">
        <w:rPr>
          <w:rFonts w:ascii="Times New Roman" w:eastAsia="Times New Roman" w:hAnsi="Times New Roman" w:cs="Times New Roman"/>
          <w:b/>
          <w:bCs/>
          <w:lang w:eastAsia="pt-PT"/>
        </w:rPr>
        <w:t>I</w:t>
      </w:r>
      <w:r w:rsidR="00275A3D" w:rsidRPr="00275A3D">
        <w:rPr>
          <w:rFonts w:ascii="Times New Roman" w:eastAsia="Times New Roman" w:hAnsi="Times New Roman" w:cs="Times New Roman"/>
          <w:b/>
          <w:bCs/>
          <w:lang w:eastAsia="pt-PT"/>
        </w:rPr>
        <w:t>I</w:t>
      </w:r>
    </w:p>
    <w:p w14:paraId="56104DD6" w14:textId="77777777" w:rsidR="00C7339A" w:rsidRPr="00517CDC" w:rsidRDefault="00C7339A" w:rsidP="00E00839">
      <w:pPr>
        <w:spacing w:after="0" w:line="240" w:lineRule="auto"/>
        <w:jc w:val="center"/>
        <w:rPr>
          <w:rFonts w:ascii="Times New Roman" w:hAnsi="Times New Roman" w:cs="Times New Roman"/>
          <w:b/>
        </w:rPr>
      </w:pPr>
      <w:r w:rsidRPr="00517CDC">
        <w:rPr>
          <w:rFonts w:ascii="Times New Roman" w:hAnsi="Times New Roman" w:cs="Times New Roman"/>
          <w:b/>
        </w:rPr>
        <w:t>MEDIDAS FINANCEIRAS E INSTRUMENTOS ECONÓMICOS</w:t>
      </w:r>
    </w:p>
    <w:p w14:paraId="4A86EED9" w14:textId="77777777" w:rsidR="00C7339A" w:rsidRPr="00517CDC" w:rsidRDefault="00C7339A" w:rsidP="00E00839">
      <w:pPr>
        <w:spacing w:after="0" w:line="240" w:lineRule="auto"/>
        <w:jc w:val="both"/>
        <w:rPr>
          <w:rFonts w:ascii="Times New Roman" w:hAnsi="Times New Roman" w:cs="Times New Roman"/>
        </w:rPr>
      </w:pPr>
    </w:p>
    <w:p w14:paraId="3585C816" w14:textId="475E1F00" w:rsidR="00F34340" w:rsidRPr="00517CDC" w:rsidRDefault="000C4CA7" w:rsidP="00E00839">
      <w:pPr>
        <w:spacing w:after="0" w:line="240" w:lineRule="auto"/>
        <w:jc w:val="center"/>
        <w:rPr>
          <w:rFonts w:ascii="Times New Roman" w:hAnsi="Times New Roman" w:cs="Times New Roman"/>
        </w:rPr>
      </w:pPr>
      <w:r w:rsidRPr="00517CDC">
        <w:rPr>
          <w:rFonts w:ascii="Times New Roman" w:hAnsi="Times New Roman" w:cs="Times New Roman"/>
        </w:rPr>
        <w:t xml:space="preserve">Artigo </w:t>
      </w:r>
      <w:r w:rsidR="005643A5" w:rsidRPr="00517CDC">
        <w:rPr>
          <w:rFonts w:ascii="Times New Roman" w:hAnsi="Times New Roman" w:cs="Times New Roman"/>
        </w:rPr>
        <w:t>5</w:t>
      </w:r>
      <w:r w:rsidR="00275A3D">
        <w:rPr>
          <w:rFonts w:ascii="Times New Roman" w:hAnsi="Times New Roman" w:cs="Times New Roman"/>
        </w:rPr>
        <w:t>1</w:t>
      </w:r>
    </w:p>
    <w:p w14:paraId="6859B1E1" w14:textId="77777777" w:rsidR="00F34340" w:rsidRPr="00517CDC" w:rsidRDefault="00F34340" w:rsidP="00E00839">
      <w:pPr>
        <w:spacing w:after="0" w:line="240" w:lineRule="auto"/>
        <w:jc w:val="center"/>
        <w:rPr>
          <w:rFonts w:ascii="Times New Roman" w:hAnsi="Times New Roman" w:cs="Times New Roman"/>
          <w:b/>
        </w:rPr>
      </w:pPr>
      <w:r w:rsidRPr="00517CDC">
        <w:rPr>
          <w:rFonts w:ascii="Times New Roman" w:hAnsi="Times New Roman" w:cs="Times New Roman"/>
          <w:b/>
        </w:rPr>
        <w:t>(</w:t>
      </w:r>
      <w:r w:rsidR="00C7339A" w:rsidRPr="00517CDC">
        <w:rPr>
          <w:rFonts w:ascii="Times New Roman" w:hAnsi="Times New Roman" w:cs="Times New Roman"/>
          <w:b/>
        </w:rPr>
        <w:t>Orçamento</w:t>
      </w:r>
      <w:r w:rsidRPr="00517CDC">
        <w:rPr>
          <w:rFonts w:ascii="Times New Roman" w:hAnsi="Times New Roman" w:cs="Times New Roman"/>
          <w:b/>
        </w:rPr>
        <w:t>)</w:t>
      </w:r>
    </w:p>
    <w:p w14:paraId="540A064A" w14:textId="77777777" w:rsidR="00F34340" w:rsidRPr="00517CDC" w:rsidRDefault="00F34340" w:rsidP="00E00839">
      <w:pPr>
        <w:spacing w:after="0" w:line="240" w:lineRule="auto"/>
        <w:jc w:val="both"/>
        <w:rPr>
          <w:rFonts w:ascii="Times New Roman" w:hAnsi="Times New Roman" w:cs="Times New Roman"/>
        </w:rPr>
      </w:pPr>
    </w:p>
    <w:p w14:paraId="1FA020E6" w14:textId="27F682D7" w:rsidR="00F34340" w:rsidRPr="00517CDC" w:rsidRDefault="00C7339A" w:rsidP="00E00839">
      <w:pPr>
        <w:pStyle w:val="ListParagraph"/>
        <w:numPr>
          <w:ilvl w:val="0"/>
          <w:numId w:val="25"/>
        </w:numPr>
        <w:spacing w:after="0" w:line="240" w:lineRule="auto"/>
        <w:jc w:val="both"/>
        <w:rPr>
          <w:rFonts w:ascii="Times New Roman" w:hAnsi="Times New Roman" w:cs="Times New Roman"/>
        </w:rPr>
      </w:pPr>
      <w:r w:rsidRPr="00517CDC">
        <w:rPr>
          <w:rFonts w:ascii="Times New Roman" w:hAnsi="Times New Roman" w:cs="Times New Roman"/>
        </w:rPr>
        <w:t>O ambiente</w:t>
      </w:r>
      <w:r w:rsidR="001A0B5C" w:rsidRPr="00517CDC">
        <w:rPr>
          <w:rFonts w:ascii="Times New Roman" w:hAnsi="Times New Roman" w:cs="Times New Roman"/>
        </w:rPr>
        <w:t xml:space="preserve"> </w:t>
      </w:r>
      <w:r w:rsidR="00B742A0" w:rsidRPr="00517CDC">
        <w:rPr>
          <w:rFonts w:ascii="Times New Roman" w:hAnsi="Times New Roman" w:cs="Times New Roman"/>
        </w:rPr>
        <w:t xml:space="preserve">e as </w:t>
      </w:r>
      <w:proofErr w:type="spellStart"/>
      <w:r w:rsidR="00B742A0" w:rsidRPr="00517CDC">
        <w:rPr>
          <w:rFonts w:ascii="Times New Roman" w:hAnsi="Times New Roman" w:cs="Times New Roman"/>
        </w:rPr>
        <w:t>acções</w:t>
      </w:r>
      <w:proofErr w:type="spellEnd"/>
      <w:r w:rsidR="00B742A0" w:rsidRPr="00517CDC">
        <w:rPr>
          <w:rFonts w:ascii="Times New Roman" w:hAnsi="Times New Roman" w:cs="Times New Roman"/>
        </w:rPr>
        <w:t xml:space="preserve"> de mitigação e adaptação às mudanças climáticas </w:t>
      </w:r>
      <w:r w:rsidRPr="00517CDC">
        <w:rPr>
          <w:rFonts w:ascii="Times New Roman" w:hAnsi="Times New Roman" w:cs="Times New Roman"/>
        </w:rPr>
        <w:t>deve</w:t>
      </w:r>
      <w:r w:rsidR="00B742A0" w:rsidRPr="00517CDC">
        <w:rPr>
          <w:rFonts w:ascii="Times New Roman" w:hAnsi="Times New Roman" w:cs="Times New Roman"/>
        </w:rPr>
        <w:t>m</w:t>
      </w:r>
      <w:r w:rsidRPr="00517CDC">
        <w:rPr>
          <w:rFonts w:ascii="Times New Roman" w:hAnsi="Times New Roman" w:cs="Times New Roman"/>
        </w:rPr>
        <w:t xml:space="preserve"> ser considerado</w:t>
      </w:r>
      <w:r w:rsidR="00B742A0" w:rsidRPr="00517CDC">
        <w:rPr>
          <w:rFonts w:ascii="Times New Roman" w:hAnsi="Times New Roman" w:cs="Times New Roman"/>
        </w:rPr>
        <w:t>s</w:t>
      </w:r>
      <w:r w:rsidRPr="00517CDC">
        <w:rPr>
          <w:rFonts w:ascii="Times New Roman" w:hAnsi="Times New Roman" w:cs="Times New Roman"/>
        </w:rPr>
        <w:t>,</w:t>
      </w:r>
      <w:r w:rsidR="00F34340" w:rsidRPr="00517CDC">
        <w:rPr>
          <w:rFonts w:ascii="Times New Roman" w:hAnsi="Times New Roman" w:cs="Times New Roman"/>
        </w:rPr>
        <w:t xml:space="preserve"> na elaboração dos planos e do O</w:t>
      </w:r>
      <w:r w:rsidRPr="00517CDC">
        <w:rPr>
          <w:rFonts w:ascii="Times New Roman" w:hAnsi="Times New Roman" w:cs="Times New Roman"/>
        </w:rPr>
        <w:t>rçamento do Estado, como uma prioridade nacional</w:t>
      </w:r>
      <w:r w:rsidR="001A0B5C" w:rsidRPr="00517CDC">
        <w:rPr>
          <w:rFonts w:ascii="Times New Roman" w:hAnsi="Times New Roman" w:cs="Times New Roman"/>
        </w:rPr>
        <w:t>, nomeadamente o uso sustentado dos recursos naturais, sem comprometimento da sua disponibilidade para as gerações vindouras</w:t>
      </w:r>
      <w:r w:rsidRPr="00517CDC">
        <w:rPr>
          <w:rFonts w:ascii="Times New Roman" w:hAnsi="Times New Roman" w:cs="Times New Roman"/>
        </w:rPr>
        <w:t>.</w:t>
      </w:r>
    </w:p>
    <w:p w14:paraId="5D1ACD21" w14:textId="77777777" w:rsidR="00C7339A" w:rsidRPr="00517CDC" w:rsidRDefault="00F34340" w:rsidP="00E00839">
      <w:pPr>
        <w:pStyle w:val="ListParagraph"/>
        <w:numPr>
          <w:ilvl w:val="0"/>
          <w:numId w:val="25"/>
        </w:numPr>
        <w:spacing w:after="0" w:line="240" w:lineRule="auto"/>
        <w:jc w:val="both"/>
        <w:rPr>
          <w:rFonts w:ascii="Times New Roman" w:hAnsi="Times New Roman" w:cs="Times New Roman"/>
        </w:rPr>
      </w:pPr>
      <w:r w:rsidRPr="00517CDC">
        <w:rPr>
          <w:rFonts w:ascii="Times New Roman" w:hAnsi="Times New Roman" w:cs="Times New Roman"/>
        </w:rPr>
        <w:t>O O</w:t>
      </w:r>
      <w:r w:rsidR="00C7339A" w:rsidRPr="00517CDC">
        <w:rPr>
          <w:rFonts w:ascii="Times New Roman" w:hAnsi="Times New Roman" w:cs="Times New Roman"/>
        </w:rPr>
        <w:t xml:space="preserve">rçamento </w:t>
      </w:r>
      <w:r w:rsidRPr="00517CDC">
        <w:rPr>
          <w:rFonts w:ascii="Times New Roman" w:hAnsi="Times New Roman" w:cs="Times New Roman"/>
        </w:rPr>
        <w:t xml:space="preserve">do </w:t>
      </w:r>
      <w:r w:rsidR="00C7339A" w:rsidRPr="00517CDC">
        <w:rPr>
          <w:rFonts w:ascii="Times New Roman" w:hAnsi="Times New Roman" w:cs="Times New Roman"/>
        </w:rPr>
        <w:t xml:space="preserve">Estado aprovado anualmente deve prever dotações orçamentais específicas e adequadas destinadas às </w:t>
      </w:r>
      <w:proofErr w:type="spellStart"/>
      <w:r w:rsidR="00C7339A" w:rsidRPr="00517CDC">
        <w:rPr>
          <w:rFonts w:ascii="Times New Roman" w:hAnsi="Times New Roman" w:cs="Times New Roman"/>
        </w:rPr>
        <w:t>actividades</w:t>
      </w:r>
      <w:proofErr w:type="spellEnd"/>
      <w:r w:rsidR="00C7339A" w:rsidRPr="00517CDC">
        <w:rPr>
          <w:rFonts w:ascii="Times New Roman" w:hAnsi="Times New Roman" w:cs="Times New Roman"/>
        </w:rPr>
        <w:t xml:space="preserve"> de conservação e </w:t>
      </w:r>
      <w:proofErr w:type="spellStart"/>
      <w:r w:rsidR="00C7339A" w:rsidRPr="00517CDC">
        <w:rPr>
          <w:rFonts w:ascii="Times New Roman" w:hAnsi="Times New Roman" w:cs="Times New Roman"/>
        </w:rPr>
        <w:t>protecção</w:t>
      </w:r>
      <w:proofErr w:type="spellEnd"/>
      <w:r w:rsidRPr="00517CDC">
        <w:rPr>
          <w:rFonts w:ascii="Times New Roman" w:hAnsi="Times New Roman" w:cs="Times New Roman"/>
        </w:rPr>
        <w:t xml:space="preserve"> </w:t>
      </w:r>
      <w:r w:rsidR="00C7339A" w:rsidRPr="00517CDC">
        <w:rPr>
          <w:rFonts w:ascii="Times New Roman" w:hAnsi="Times New Roman" w:cs="Times New Roman"/>
        </w:rPr>
        <w:t xml:space="preserve">ambiental, bem como destinadas para financiar os custos de recuperação e reabilitação ambiental decorrentes de catástrofes naturais e emergências. </w:t>
      </w:r>
    </w:p>
    <w:p w14:paraId="1E652F1F" w14:textId="0652A443" w:rsidR="005643A5" w:rsidRPr="00517CDC" w:rsidRDefault="005643A5" w:rsidP="00E178B2">
      <w:pPr>
        <w:pStyle w:val="ListParagraph"/>
        <w:numPr>
          <w:ilvl w:val="0"/>
          <w:numId w:val="25"/>
        </w:numPr>
        <w:spacing w:after="0" w:line="240" w:lineRule="auto"/>
        <w:jc w:val="both"/>
        <w:rPr>
          <w:rFonts w:ascii="Times New Roman" w:hAnsi="Times New Roman" w:cs="Times New Roman"/>
        </w:rPr>
      </w:pPr>
      <w:r w:rsidRPr="00517CDC">
        <w:rPr>
          <w:rFonts w:ascii="Times New Roman" w:hAnsi="Times New Roman" w:cs="Times New Roman"/>
        </w:rPr>
        <w:t>O Financiamento d</w:t>
      </w:r>
      <w:r w:rsidR="002E3FF0" w:rsidRPr="00517CDC">
        <w:rPr>
          <w:rFonts w:ascii="Times New Roman" w:hAnsi="Times New Roman" w:cs="Times New Roman"/>
        </w:rPr>
        <w:t xml:space="preserve">as </w:t>
      </w:r>
      <w:proofErr w:type="spellStart"/>
      <w:r w:rsidR="002E3FF0" w:rsidRPr="00517CDC">
        <w:rPr>
          <w:rFonts w:ascii="Times New Roman" w:hAnsi="Times New Roman" w:cs="Times New Roman"/>
        </w:rPr>
        <w:t>acções</w:t>
      </w:r>
      <w:proofErr w:type="spellEnd"/>
      <w:r w:rsidR="002E3FF0" w:rsidRPr="00517CDC">
        <w:rPr>
          <w:rFonts w:ascii="Times New Roman" w:hAnsi="Times New Roman" w:cs="Times New Roman"/>
        </w:rPr>
        <w:t xml:space="preserve"> para o combate às </w:t>
      </w:r>
      <w:r w:rsidR="00A91FFA" w:rsidRPr="00517CDC">
        <w:rPr>
          <w:rFonts w:ascii="Times New Roman" w:hAnsi="Times New Roman" w:cs="Times New Roman"/>
        </w:rPr>
        <w:t>A</w:t>
      </w:r>
      <w:r w:rsidRPr="00517CDC">
        <w:rPr>
          <w:rFonts w:ascii="Times New Roman" w:hAnsi="Times New Roman" w:cs="Times New Roman"/>
        </w:rPr>
        <w:t>lterações Climáticas conterá as principais diretrizes para orientar a contribuição dos setores público e privado para a consolidação de um desenvolvimento neutro em termos de emissões de gases com efeito de estufa e resiliente ao clima, tendo em consideração as diretrizes, objetivos e metas incorporados no Estratégia Climática de Longo Prazo e a Contribuição Nacionalmente Determinada.</w:t>
      </w:r>
    </w:p>
    <w:p w14:paraId="683C3FF4" w14:textId="77777777" w:rsidR="00C7339A" w:rsidRPr="00517CDC" w:rsidRDefault="00C7339A" w:rsidP="00E00839">
      <w:pPr>
        <w:spacing w:after="0" w:line="240" w:lineRule="auto"/>
        <w:jc w:val="both"/>
        <w:rPr>
          <w:rFonts w:ascii="Times New Roman" w:hAnsi="Times New Roman" w:cs="Times New Roman"/>
        </w:rPr>
      </w:pPr>
    </w:p>
    <w:p w14:paraId="6A6E7317" w14:textId="2C3635E1" w:rsidR="00F34340" w:rsidRPr="00517CDC" w:rsidRDefault="000C4CA7" w:rsidP="00E00839">
      <w:pPr>
        <w:spacing w:after="0" w:line="240" w:lineRule="auto"/>
        <w:jc w:val="center"/>
        <w:rPr>
          <w:rFonts w:ascii="Times New Roman" w:hAnsi="Times New Roman" w:cs="Times New Roman"/>
        </w:rPr>
      </w:pPr>
      <w:r w:rsidRPr="00517CDC">
        <w:rPr>
          <w:rFonts w:ascii="Times New Roman" w:hAnsi="Times New Roman" w:cs="Times New Roman"/>
        </w:rPr>
        <w:t xml:space="preserve">Artigo </w:t>
      </w:r>
      <w:r w:rsidR="005643A5" w:rsidRPr="00517CDC">
        <w:rPr>
          <w:rFonts w:ascii="Times New Roman" w:hAnsi="Times New Roman" w:cs="Times New Roman"/>
        </w:rPr>
        <w:t>5</w:t>
      </w:r>
      <w:r w:rsidR="00275A3D">
        <w:rPr>
          <w:rFonts w:ascii="Times New Roman" w:hAnsi="Times New Roman" w:cs="Times New Roman"/>
        </w:rPr>
        <w:t>2</w:t>
      </w:r>
    </w:p>
    <w:p w14:paraId="2A42386F" w14:textId="77777777" w:rsidR="00F34340" w:rsidRPr="00517CDC" w:rsidRDefault="00F34340" w:rsidP="00E00839">
      <w:pPr>
        <w:spacing w:after="0" w:line="240" w:lineRule="auto"/>
        <w:jc w:val="center"/>
        <w:rPr>
          <w:rFonts w:ascii="Times New Roman" w:hAnsi="Times New Roman" w:cs="Times New Roman"/>
          <w:b/>
        </w:rPr>
      </w:pPr>
      <w:r w:rsidRPr="00517CDC">
        <w:rPr>
          <w:rFonts w:ascii="Times New Roman" w:hAnsi="Times New Roman" w:cs="Times New Roman"/>
          <w:b/>
        </w:rPr>
        <w:t>(Fundo ambiental)</w:t>
      </w:r>
    </w:p>
    <w:p w14:paraId="497BD690" w14:textId="77777777" w:rsidR="00F34340" w:rsidRPr="00517CDC" w:rsidRDefault="00F34340" w:rsidP="00E00839">
      <w:pPr>
        <w:spacing w:after="0" w:line="240" w:lineRule="auto"/>
        <w:jc w:val="center"/>
        <w:rPr>
          <w:rFonts w:ascii="Times New Roman" w:hAnsi="Times New Roman" w:cs="Times New Roman"/>
          <w:b/>
        </w:rPr>
      </w:pPr>
    </w:p>
    <w:p w14:paraId="2EE31CCB" w14:textId="3420E90C" w:rsidR="00C7339A" w:rsidRPr="00517CDC" w:rsidRDefault="00B742A0" w:rsidP="00E00839">
      <w:pPr>
        <w:spacing w:after="0" w:line="240" w:lineRule="auto"/>
        <w:jc w:val="both"/>
        <w:rPr>
          <w:rFonts w:ascii="Times New Roman" w:hAnsi="Times New Roman" w:cs="Times New Roman"/>
        </w:rPr>
      </w:pPr>
      <w:r w:rsidRPr="00517CDC">
        <w:rPr>
          <w:rFonts w:ascii="Times New Roman" w:hAnsi="Times New Roman" w:cs="Times New Roman"/>
        </w:rPr>
        <w:t>É criado o</w:t>
      </w:r>
      <w:r w:rsidR="00F34340" w:rsidRPr="00517CDC">
        <w:rPr>
          <w:rFonts w:ascii="Times New Roman" w:hAnsi="Times New Roman" w:cs="Times New Roman"/>
        </w:rPr>
        <w:t xml:space="preserve"> </w:t>
      </w:r>
      <w:r w:rsidR="00F56BB4" w:rsidRPr="00517CDC">
        <w:rPr>
          <w:rFonts w:ascii="Times New Roman" w:hAnsi="Times New Roman" w:cs="Times New Roman"/>
        </w:rPr>
        <w:t>F</w:t>
      </w:r>
      <w:r w:rsidR="00C7339A" w:rsidRPr="00517CDC">
        <w:rPr>
          <w:rFonts w:ascii="Times New Roman" w:hAnsi="Times New Roman" w:cs="Times New Roman"/>
        </w:rPr>
        <w:t xml:space="preserve">undo </w:t>
      </w:r>
      <w:r w:rsidRPr="00517CDC">
        <w:rPr>
          <w:rFonts w:ascii="Times New Roman" w:hAnsi="Times New Roman" w:cs="Times New Roman"/>
        </w:rPr>
        <w:t xml:space="preserve"> Ambiental </w:t>
      </w:r>
      <w:r w:rsidR="00C7339A" w:rsidRPr="00517CDC">
        <w:rPr>
          <w:rFonts w:ascii="Times New Roman" w:hAnsi="Times New Roman" w:cs="Times New Roman"/>
        </w:rPr>
        <w:t xml:space="preserve">destinado a financiar as </w:t>
      </w:r>
      <w:proofErr w:type="spellStart"/>
      <w:r w:rsidR="00C7339A" w:rsidRPr="00517CDC">
        <w:rPr>
          <w:rFonts w:ascii="Times New Roman" w:hAnsi="Times New Roman" w:cs="Times New Roman"/>
        </w:rPr>
        <w:t>actividades</w:t>
      </w:r>
      <w:proofErr w:type="spellEnd"/>
      <w:r w:rsidR="00C7339A" w:rsidRPr="00517CDC">
        <w:rPr>
          <w:rFonts w:ascii="Times New Roman" w:hAnsi="Times New Roman" w:cs="Times New Roman"/>
        </w:rPr>
        <w:t xml:space="preserve"> de gestão, co</w:t>
      </w:r>
      <w:r w:rsidR="00F34340" w:rsidRPr="00517CDC">
        <w:rPr>
          <w:rFonts w:ascii="Times New Roman" w:hAnsi="Times New Roman" w:cs="Times New Roman"/>
        </w:rPr>
        <w:t xml:space="preserve">nservação e </w:t>
      </w:r>
      <w:proofErr w:type="spellStart"/>
      <w:r w:rsidR="00F34340" w:rsidRPr="00517CDC">
        <w:rPr>
          <w:rFonts w:ascii="Times New Roman" w:hAnsi="Times New Roman" w:cs="Times New Roman"/>
        </w:rPr>
        <w:t>protecção</w:t>
      </w:r>
      <w:proofErr w:type="spellEnd"/>
      <w:r w:rsidR="00F34340" w:rsidRPr="00517CDC">
        <w:rPr>
          <w:rFonts w:ascii="Times New Roman" w:hAnsi="Times New Roman" w:cs="Times New Roman"/>
        </w:rPr>
        <w:t xml:space="preserve"> ambiental, </w:t>
      </w:r>
      <w:r w:rsidR="00FC4683" w:rsidRPr="00517CDC">
        <w:rPr>
          <w:rFonts w:ascii="Times New Roman" w:hAnsi="Times New Roman" w:cs="Times New Roman"/>
        </w:rPr>
        <w:t xml:space="preserve">assim como medidas de mitigação e adaptação às mudanças climáticas, </w:t>
      </w:r>
      <w:r w:rsidR="00F34340" w:rsidRPr="00517CDC">
        <w:rPr>
          <w:rFonts w:ascii="Times New Roman" w:hAnsi="Times New Roman" w:cs="Times New Roman"/>
        </w:rPr>
        <w:t xml:space="preserve">no quadro da política de desenvolvimento sustentável do País. </w:t>
      </w:r>
    </w:p>
    <w:p w14:paraId="59D4605A" w14:textId="77777777" w:rsidR="00F34340" w:rsidRPr="00517CDC" w:rsidRDefault="00F34340" w:rsidP="00E00839">
      <w:pPr>
        <w:spacing w:after="0" w:line="240" w:lineRule="auto"/>
        <w:jc w:val="both"/>
        <w:rPr>
          <w:rFonts w:ascii="Times New Roman" w:hAnsi="Times New Roman" w:cs="Times New Roman"/>
        </w:rPr>
      </w:pPr>
    </w:p>
    <w:p w14:paraId="438136E9" w14:textId="077E547B" w:rsidR="00F34340" w:rsidRPr="00517CDC" w:rsidRDefault="000C4CA7" w:rsidP="00E00839">
      <w:pPr>
        <w:spacing w:after="0" w:line="240" w:lineRule="auto"/>
        <w:jc w:val="center"/>
        <w:rPr>
          <w:rFonts w:ascii="Times New Roman" w:hAnsi="Times New Roman" w:cs="Times New Roman"/>
        </w:rPr>
      </w:pPr>
      <w:r w:rsidRPr="00517CDC">
        <w:rPr>
          <w:rFonts w:ascii="Times New Roman" w:hAnsi="Times New Roman" w:cs="Times New Roman"/>
        </w:rPr>
        <w:t>Artigo</w:t>
      </w:r>
      <w:r w:rsidR="002D7261" w:rsidRPr="00517CDC">
        <w:rPr>
          <w:rFonts w:ascii="Times New Roman" w:hAnsi="Times New Roman" w:cs="Times New Roman"/>
        </w:rPr>
        <w:t xml:space="preserve"> </w:t>
      </w:r>
      <w:r w:rsidR="005643A5" w:rsidRPr="00517CDC">
        <w:rPr>
          <w:rFonts w:ascii="Times New Roman" w:hAnsi="Times New Roman" w:cs="Times New Roman"/>
        </w:rPr>
        <w:t>5</w:t>
      </w:r>
      <w:r>
        <w:rPr>
          <w:rFonts w:ascii="Times New Roman" w:hAnsi="Times New Roman" w:cs="Times New Roman"/>
        </w:rPr>
        <w:t>3</w:t>
      </w:r>
    </w:p>
    <w:p w14:paraId="4F2456CB" w14:textId="77777777" w:rsidR="00F34340" w:rsidRPr="00517CDC" w:rsidRDefault="00F34340" w:rsidP="00E00839">
      <w:pPr>
        <w:spacing w:after="0" w:line="240" w:lineRule="auto"/>
        <w:jc w:val="center"/>
        <w:rPr>
          <w:rFonts w:ascii="Times New Roman" w:hAnsi="Times New Roman" w:cs="Times New Roman"/>
          <w:b/>
        </w:rPr>
      </w:pPr>
      <w:r w:rsidRPr="00517CDC">
        <w:rPr>
          <w:rFonts w:ascii="Times New Roman" w:hAnsi="Times New Roman" w:cs="Times New Roman"/>
          <w:b/>
        </w:rPr>
        <w:t>(Taxas)</w:t>
      </w:r>
    </w:p>
    <w:p w14:paraId="402294E5" w14:textId="77777777" w:rsidR="00F34340" w:rsidRPr="00517CDC" w:rsidRDefault="00F34340" w:rsidP="00E00839">
      <w:pPr>
        <w:spacing w:after="0" w:line="240" w:lineRule="auto"/>
        <w:jc w:val="both"/>
        <w:rPr>
          <w:rFonts w:ascii="Times New Roman" w:hAnsi="Times New Roman" w:cs="Times New Roman"/>
        </w:rPr>
      </w:pPr>
    </w:p>
    <w:p w14:paraId="09B6E54B" w14:textId="40E74B36" w:rsidR="00692E16" w:rsidRPr="00517CDC" w:rsidRDefault="008813B5" w:rsidP="00E00839">
      <w:pPr>
        <w:spacing w:after="0" w:line="240" w:lineRule="auto"/>
        <w:jc w:val="both"/>
        <w:rPr>
          <w:rFonts w:ascii="Times New Roman" w:hAnsi="Times New Roman" w:cs="Times New Roman"/>
        </w:rPr>
      </w:pPr>
      <w:r w:rsidRPr="00517CDC">
        <w:rPr>
          <w:rFonts w:ascii="Times New Roman" w:hAnsi="Times New Roman" w:cs="Times New Roman"/>
        </w:rPr>
        <w:t>Por Decreto do Conselho de Ministros são aprovadas as</w:t>
      </w:r>
      <w:r w:rsidR="00692E16" w:rsidRPr="00517CDC">
        <w:rPr>
          <w:rFonts w:ascii="Times New Roman" w:hAnsi="Times New Roman" w:cs="Times New Roman"/>
        </w:rPr>
        <w:t xml:space="preserve"> taxas específicas para a realização de </w:t>
      </w:r>
      <w:proofErr w:type="spellStart"/>
      <w:r w:rsidR="00692E16" w:rsidRPr="00517CDC">
        <w:rPr>
          <w:rFonts w:ascii="Times New Roman" w:hAnsi="Times New Roman" w:cs="Times New Roman"/>
        </w:rPr>
        <w:t>actividades</w:t>
      </w:r>
      <w:proofErr w:type="spellEnd"/>
      <w:r w:rsidR="00692E16" w:rsidRPr="00517CDC">
        <w:rPr>
          <w:rFonts w:ascii="Times New Roman" w:hAnsi="Times New Roman" w:cs="Times New Roman"/>
        </w:rPr>
        <w:t xml:space="preserve"> </w:t>
      </w:r>
      <w:r w:rsidRPr="00517CDC">
        <w:rPr>
          <w:rFonts w:ascii="Times New Roman" w:hAnsi="Times New Roman" w:cs="Times New Roman"/>
        </w:rPr>
        <w:t>e para o pagamento dos</w:t>
      </w:r>
      <w:r w:rsidR="00692E16" w:rsidRPr="00517CDC">
        <w:rPr>
          <w:rFonts w:ascii="Times New Roman" w:hAnsi="Times New Roman" w:cs="Times New Roman"/>
        </w:rPr>
        <w:t xml:space="preserve"> serviços </w:t>
      </w:r>
      <w:r w:rsidRPr="00517CDC">
        <w:rPr>
          <w:rFonts w:ascii="Times New Roman" w:hAnsi="Times New Roman" w:cs="Times New Roman"/>
        </w:rPr>
        <w:t>ambientais e atinentes às mudanças climáticas</w:t>
      </w:r>
      <w:r w:rsidR="00692E16" w:rsidRPr="00517CDC">
        <w:rPr>
          <w:rFonts w:ascii="Times New Roman" w:hAnsi="Times New Roman" w:cs="Times New Roman"/>
        </w:rPr>
        <w:t xml:space="preserve">. </w:t>
      </w:r>
    </w:p>
    <w:p w14:paraId="48872864" w14:textId="77777777" w:rsidR="00692E16" w:rsidRPr="00517CDC" w:rsidRDefault="00692E16" w:rsidP="00E00839">
      <w:pPr>
        <w:spacing w:after="0" w:line="240" w:lineRule="auto"/>
        <w:jc w:val="both"/>
        <w:rPr>
          <w:rFonts w:ascii="Times New Roman" w:hAnsi="Times New Roman" w:cs="Times New Roman"/>
        </w:rPr>
      </w:pPr>
    </w:p>
    <w:p w14:paraId="04255C5F" w14:textId="7CAC4339" w:rsidR="00F34340" w:rsidRPr="00517CDC" w:rsidRDefault="00F34340" w:rsidP="00E00839">
      <w:pPr>
        <w:spacing w:after="0" w:line="240" w:lineRule="auto"/>
        <w:jc w:val="center"/>
        <w:rPr>
          <w:rFonts w:ascii="Times New Roman" w:hAnsi="Times New Roman" w:cs="Times New Roman"/>
        </w:rPr>
      </w:pPr>
      <w:r w:rsidRPr="00517CDC">
        <w:rPr>
          <w:rFonts w:ascii="Times New Roman" w:hAnsi="Times New Roman" w:cs="Times New Roman"/>
        </w:rPr>
        <w:t>ARTIGO</w:t>
      </w:r>
      <w:r w:rsidR="002D7261" w:rsidRPr="00517CDC">
        <w:rPr>
          <w:rFonts w:ascii="Times New Roman" w:hAnsi="Times New Roman" w:cs="Times New Roman"/>
        </w:rPr>
        <w:t xml:space="preserve"> </w:t>
      </w:r>
      <w:r w:rsidR="005643A5" w:rsidRPr="00517CDC">
        <w:rPr>
          <w:rFonts w:ascii="Times New Roman" w:hAnsi="Times New Roman" w:cs="Times New Roman"/>
        </w:rPr>
        <w:t>5</w:t>
      </w:r>
      <w:r w:rsidR="000C4CA7">
        <w:rPr>
          <w:rFonts w:ascii="Times New Roman" w:hAnsi="Times New Roman" w:cs="Times New Roman"/>
        </w:rPr>
        <w:t>4</w:t>
      </w:r>
    </w:p>
    <w:p w14:paraId="28556C66" w14:textId="77777777" w:rsidR="00F34340" w:rsidRPr="00517CDC" w:rsidRDefault="00F34340" w:rsidP="00E00839">
      <w:pPr>
        <w:spacing w:after="0" w:line="240" w:lineRule="auto"/>
        <w:jc w:val="center"/>
        <w:rPr>
          <w:rFonts w:ascii="Times New Roman" w:hAnsi="Times New Roman" w:cs="Times New Roman"/>
          <w:b/>
        </w:rPr>
      </w:pPr>
      <w:r w:rsidRPr="00517CDC">
        <w:rPr>
          <w:rFonts w:ascii="Times New Roman" w:hAnsi="Times New Roman" w:cs="Times New Roman"/>
          <w:b/>
        </w:rPr>
        <w:t>(Instru</w:t>
      </w:r>
      <w:r w:rsidR="00C7339A" w:rsidRPr="00517CDC">
        <w:rPr>
          <w:rFonts w:ascii="Times New Roman" w:hAnsi="Times New Roman" w:cs="Times New Roman"/>
          <w:b/>
        </w:rPr>
        <w:t>mentos económicos</w:t>
      </w:r>
      <w:r w:rsidRPr="00517CDC">
        <w:rPr>
          <w:rFonts w:ascii="Times New Roman" w:hAnsi="Times New Roman" w:cs="Times New Roman"/>
          <w:b/>
        </w:rPr>
        <w:t>)</w:t>
      </w:r>
    </w:p>
    <w:p w14:paraId="702C4E42" w14:textId="77777777" w:rsidR="00F34340" w:rsidRPr="00517CDC" w:rsidRDefault="00F34340" w:rsidP="00E00839">
      <w:pPr>
        <w:spacing w:after="0" w:line="240" w:lineRule="auto"/>
        <w:jc w:val="both"/>
        <w:rPr>
          <w:rFonts w:ascii="Times New Roman" w:hAnsi="Times New Roman" w:cs="Times New Roman"/>
        </w:rPr>
      </w:pPr>
    </w:p>
    <w:p w14:paraId="6EC32592" w14:textId="77777777" w:rsidR="008C0238" w:rsidRPr="00517CDC" w:rsidRDefault="00C7339A" w:rsidP="00E00839">
      <w:pPr>
        <w:spacing w:after="0" w:line="240" w:lineRule="auto"/>
        <w:jc w:val="both"/>
        <w:rPr>
          <w:rFonts w:ascii="Times New Roman" w:hAnsi="Times New Roman" w:cs="Times New Roman"/>
        </w:rPr>
      </w:pPr>
      <w:r w:rsidRPr="00517CDC">
        <w:rPr>
          <w:rFonts w:ascii="Times New Roman" w:hAnsi="Times New Roman" w:cs="Times New Roman"/>
        </w:rPr>
        <w:t xml:space="preserve"> O Estado deve assegurar que sejam tomadas medidas adequadas para: </w:t>
      </w:r>
    </w:p>
    <w:p w14:paraId="03A39485" w14:textId="77777777" w:rsidR="001A0B5C" w:rsidRPr="00517CDC" w:rsidRDefault="001A0B5C" w:rsidP="00E00839">
      <w:pPr>
        <w:pStyle w:val="ListParagraph"/>
        <w:numPr>
          <w:ilvl w:val="0"/>
          <w:numId w:val="26"/>
        </w:numPr>
        <w:spacing w:after="0" w:line="240" w:lineRule="auto"/>
        <w:jc w:val="both"/>
        <w:rPr>
          <w:rFonts w:ascii="Times New Roman" w:hAnsi="Times New Roman" w:cs="Times New Roman"/>
        </w:rPr>
      </w:pPr>
      <w:r w:rsidRPr="00517CDC">
        <w:rPr>
          <w:rFonts w:ascii="Times New Roman" w:hAnsi="Times New Roman" w:cs="Times New Roman"/>
        </w:rPr>
        <w:t xml:space="preserve">Criar um sistema nacional de contabilidade ambiental que incorpore a avaliação dos componentes ambientais e a depreciação dos componentes ambientais no produto interno bruto; </w:t>
      </w:r>
    </w:p>
    <w:p w14:paraId="4F854BF2" w14:textId="4B04A913" w:rsidR="008C0238" w:rsidRPr="00517CDC" w:rsidRDefault="00C7339A" w:rsidP="00E00839">
      <w:pPr>
        <w:pStyle w:val="ListParagraph"/>
        <w:numPr>
          <w:ilvl w:val="0"/>
          <w:numId w:val="26"/>
        </w:numPr>
        <w:spacing w:after="0" w:line="240" w:lineRule="auto"/>
        <w:jc w:val="both"/>
        <w:rPr>
          <w:rFonts w:ascii="Times New Roman" w:hAnsi="Times New Roman" w:cs="Times New Roman"/>
        </w:rPr>
      </w:pPr>
      <w:r w:rsidRPr="00517CDC">
        <w:rPr>
          <w:rFonts w:ascii="Times New Roman" w:hAnsi="Times New Roman" w:cs="Times New Roman"/>
        </w:rPr>
        <w:t xml:space="preserve">Determinar o valor económico dos componentes ambientais do país e, com base no mesmo, determinar os níveis apropriados de </w:t>
      </w:r>
      <w:r w:rsidR="00C93B30" w:rsidRPr="00517CDC">
        <w:rPr>
          <w:rFonts w:ascii="Times New Roman" w:hAnsi="Times New Roman" w:cs="Times New Roman"/>
        </w:rPr>
        <w:t>pagamentos</w:t>
      </w:r>
      <w:r w:rsidRPr="00517CDC">
        <w:rPr>
          <w:rFonts w:ascii="Times New Roman" w:hAnsi="Times New Roman" w:cs="Times New Roman"/>
        </w:rPr>
        <w:t xml:space="preserve"> e compensações </w:t>
      </w:r>
      <w:r w:rsidR="00B617C7" w:rsidRPr="00517CDC">
        <w:rPr>
          <w:rFonts w:ascii="Times New Roman" w:hAnsi="Times New Roman" w:cs="Times New Roman"/>
        </w:rPr>
        <w:t xml:space="preserve">ambientais </w:t>
      </w:r>
      <w:r w:rsidRPr="00517CDC">
        <w:rPr>
          <w:rFonts w:ascii="Times New Roman" w:hAnsi="Times New Roman" w:cs="Times New Roman"/>
        </w:rPr>
        <w:t xml:space="preserve">para </w:t>
      </w:r>
      <w:r w:rsidR="00C93B30" w:rsidRPr="00517CDC">
        <w:rPr>
          <w:rFonts w:ascii="Times New Roman" w:hAnsi="Times New Roman" w:cs="Times New Roman"/>
        </w:rPr>
        <w:t>os danos e</w:t>
      </w:r>
      <w:r w:rsidRPr="00517CDC">
        <w:rPr>
          <w:rFonts w:ascii="Times New Roman" w:hAnsi="Times New Roman" w:cs="Times New Roman"/>
        </w:rPr>
        <w:t xml:space="preserve"> degradação ambiental e para o sistema nacional de contabilidade ambiental; </w:t>
      </w:r>
    </w:p>
    <w:p w14:paraId="6D7D678C" w14:textId="61166ACC" w:rsidR="001F0EC6" w:rsidRPr="00517CDC" w:rsidRDefault="001F0EC6" w:rsidP="00E00839">
      <w:pPr>
        <w:pStyle w:val="ListParagraph"/>
        <w:numPr>
          <w:ilvl w:val="0"/>
          <w:numId w:val="26"/>
        </w:numPr>
        <w:spacing w:after="0" w:line="240" w:lineRule="auto"/>
        <w:jc w:val="both"/>
        <w:rPr>
          <w:rFonts w:ascii="Times New Roman" w:hAnsi="Times New Roman" w:cs="Times New Roman"/>
        </w:rPr>
      </w:pPr>
      <w:r w:rsidRPr="00517CDC">
        <w:rPr>
          <w:rFonts w:ascii="Times New Roman" w:hAnsi="Times New Roman" w:cs="Times New Roman"/>
        </w:rPr>
        <w:t xml:space="preserve">O valor dos contrabalanços de biodiversidade deve </w:t>
      </w:r>
      <w:proofErr w:type="spellStart"/>
      <w:r w:rsidRPr="00517CDC">
        <w:rPr>
          <w:rFonts w:ascii="Times New Roman" w:hAnsi="Times New Roman" w:cs="Times New Roman"/>
        </w:rPr>
        <w:t>reflectir</w:t>
      </w:r>
      <w:proofErr w:type="spellEnd"/>
      <w:r w:rsidRPr="00517CDC">
        <w:rPr>
          <w:rFonts w:ascii="Times New Roman" w:hAnsi="Times New Roman" w:cs="Times New Roman"/>
        </w:rPr>
        <w:t xml:space="preserve"> o custo real de implementar </w:t>
      </w:r>
      <w:proofErr w:type="spellStart"/>
      <w:r w:rsidRPr="00517CDC">
        <w:rPr>
          <w:rFonts w:ascii="Times New Roman" w:hAnsi="Times New Roman" w:cs="Times New Roman"/>
        </w:rPr>
        <w:t>acções</w:t>
      </w:r>
      <w:proofErr w:type="spellEnd"/>
      <w:r w:rsidRPr="00517CDC">
        <w:rPr>
          <w:rFonts w:ascii="Times New Roman" w:hAnsi="Times New Roman" w:cs="Times New Roman"/>
        </w:rPr>
        <w:t xml:space="preserve"> de conservação no terreno para alcançar nenhuma perda líquida de biodiversidade ou um ganho líquido; os custos devem </w:t>
      </w:r>
      <w:proofErr w:type="spellStart"/>
      <w:r w:rsidRPr="00517CDC">
        <w:rPr>
          <w:rFonts w:ascii="Times New Roman" w:hAnsi="Times New Roman" w:cs="Times New Roman"/>
        </w:rPr>
        <w:t>reflectir</w:t>
      </w:r>
      <w:proofErr w:type="spellEnd"/>
      <w:r w:rsidRPr="00517CDC">
        <w:rPr>
          <w:rFonts w:ascii="Times New Roman" w:hAnsi="Times New Roman" w:cs="Times New Roman"/>
        </w:rPr>
        <w:t xml:space="preserve"> a necessidade de empreender as </w:t>
      </w:r>
      <w:proofErr w:type="spellStart"/>
      <w:r w:rsidRPr="00517CDC">
        <w:rPr>
          <w:rFonts w:ascii="Times New Roman" w:hAnsi="Times New Roman" w:cs="Times New Roman"/>
        </w:rPr>
        <w:t>acções</w:t>
      </w:r>
      <w:proofErr w:type="spellEnd"/>
      <w:r w:rsidRPr="00517CDC">
        <w:rPr>
          <w:rFonts w:ascii="Times New Roman" w:hAnsi="Times New Roman" w:cs="Times New Roman"/>
        </w:rPr>
        <w:t xml:space="preserve"> de conservação pelo menos enquanto os impactos do </w:t>
      </w:r>
      <w:proofErr w:type="spellStart"/>
      <w:r w:rsidRPr="00517CDC">
        <w:rPr>
          <w:rFonts w:ascii="Times New Roman" w:hAnsi="Times New Roman" w:cs="Times New Roman"/>
        </w:rPr>
        <w:t>projecto</w:t>
      </w:r>
      <w:proofErr w:type="spellEnd"/>
      <w:r w:rsidRPr="00517CDC">
        <w:rPr>
          <w:rFonts w:ascii="Times New Roman" w:hAnsi="Times New Roman" w:cs="Times New Roman"/>
        </w:rPr>
        <w:t xml:space="preserve"> persistirem, mas geralmente devem resultar garantir o financiamento de forma perpétua.</w:t>
      </w:r>
    </w:p>
    <w:p w14:paraId="1664069D" w14:textId="3A12D01F" w:rsidR="008C0238" w:rsidRPr="00517CDC" w:rsidRDefault="00C7339A" w:rsidP="00E00839">
      <w:pPr>
        <w:pStyle w:val="ListParagraph"/>
        <w:numPr>
          <w:ilvl w:val="0"/>
          <w:numId w:val="26"/>
        </w:numPr>
        <w:spacing w:after="0" w:line="240" w:lineRule="auto"/>
        <w:jc w:val="both"/>
        <w:rPr>
          <w:rFonts w:ascii="Times New Roman" w:hAnsi="Times New Roman" w:cs="Times New Roman"/>
        </w:rPr>
      </w:pPr>
      <w:r w:rsidRPr="00517CDC">
        <w:rPr>
          <w:rFonts w:ascii="Times New Roman" w:hAnsi="Times New Roman" w:cs="Times New Roman"/>
        </w:rPr>
        <w:t xml:space="preserve">Promover o desenvolvimento de investimento em serviços com sustentabilidade ambiental a serem oferecidos e produzidos </w:t>
      </w:r>
      <w:r w:rsidR="008C0238" w:rsidRPr="00517CDC">
        <w:rPr>
          <w:rFonts w:ascii="Times New Roman" w:hAnsi="Times New Roman" w:cs="Times New Roman"/>
        </w:rPr>
        <w:t xml:space="preserve">no País </w:t>
      </w:r>
      <w:r w:rsidRPr="00517CDC">
        <w:rPr>
          <w:rFonts w:ascii="Times New Roman" w:hAnsi="Times New Roman" w:cs="Times New Roman"/>
        </w:rPr>
        <w:t xml:space="preserve">com tecnologias ambientalmente sustentáveis; </w:t>
      </w:r>
    </w:p>
    <w:p w14:paraId="165E5FAC" w14:textId="77777777" w:rsidR="008C0238" w:rsidRPr="00517CDC" w:rsidRDefault="00C7339A" w:rsidP="00E00839">
      <w:pPr>
        <w:pStyle w:val="ListParagraph"/>
        <w:numPr>
          <w:ilvl w:val="0"/>
          <w:numId w:val="26"/>
        </w:numPr>
        <w:spacing w:after="0" w:line="240" w:lineRule="auto"/>
        <w:jc w:val="both"/>
        <w:rPr>
          <w:rFonts w:ascii="Times New Roman" w:hAnsi="Times New Roman" w:cs="Times New Roman"/>
        </w:rPr>
      </w:pPr>
      <w:r w:rsidRPr="00517CDC">
        <w:rPr>
          <w:rFonts w:ascii="Times New Roman" w:hAnsi="Times New Roman" w:cs="Times New Roman"/>
        </w:rPr>
        <w:t xml:space="preserve">Promover o investimento no desenvolvimento e uso de tecnologias limpas alternativas e energia proveniente de fontes renováveis; </w:t>
      </w:r>
    </w:p>
    <w:p w14:paraId="3D890A86" w14:textId="2174683A" w:rsidR="008C0238" w:rsidRPr="00517CDC" w:rsidRDefault="00C7339A" w:rsidP="00E00839">
      <w:pPr>
        <w:pStyle w:val="ListParagraph"/>
        <w:numPr>
          <w:ilvl w:val="0"/>
          <w:numId w:val="26"/>
        </w:numPr>
        <w:spacing w:after="0" w:line="240" w:lineRule="auto"/>
        <w:jc w:val="both"/>
        <w:rPr>
          <w:rFonts w:ascii="Times New Roman" w:hAnsi="Times New Roman" w:cs="Times New Roman"/>
        </w:rPr>
      </w:pPr>
      <w:r w:rsidRPr="00517CDC">
        <w:rPr>
          <w:rFonts w:ascii="Times New Roman" w:hAnsi="Times New Roman" w:cs="Times New Roman"/>
        </w:rPr>
        <w:t>Desenvolver um sistema de comércio de carbono, de comércio de emissões e outros mecanismos de mercado</w:t>
      </w:r>
      <w:r w:rsidR="001A0B5C" w:rsidRPr="00517CDC">
        <w:rPr>
          <w:rFonts w:ascii="Times New Roman" w:hAnsi="Times New Roman" w:cs="Times New Roman"/>
        </w:rPr>
        <w:t xml:space="preserve">, como sejam os </w:t>
      </w:r>
      <w:r w:rsidR="00E37E91" w:rsidRPr="00517CDC">
        <w:rPr>
          <w:rFonts w:ascii="Times New Roman" w:hAnsi="Times New Roman" w:cs="Times New Roman"/>
        </w:rPr>
        <w:t>bancos</w:t>
      </w:r>
      <w:r w:rsidR="001A0B5C" w:rsidRPr="00517CDC">
        <w:rPr>
          <w:rFonts w:ascii="Times New Roman" w:hAnsi="Times New Roman" w:cs="Times New Roman"/>
        </w:rPr>
        <w:t xml:space="preserve"> de conservação</w:t>
      </w:r>
      <w:r w:rsidR="00C93B30" w:rsidRPr="00517CDC">
        <w:rPr>
          <w:rFonts w:ascii="Times New Roman" w:hAnsi="Times New Roman" w:cs="Times New Roman"/>
        </w:rPr>
        <w:t xml:space="preserve"> ou</w:t>
      </w:r>
      <w:r w:rsidRPr="00517CDC">
        <w:rPr>
          <w:rFonts w:ascii="Times New Roman" w:hAnsi="Times New Roman" w:cs="Times New Roman"/>
        </w:rPr>
        <w:t xml:space="preserve"> </w:t>
      </w:r>
      <w:r w:rsidR="00C93B30" w:rsidRPr="00517CDC">
        <w:rPr>
          <w:rFonts w:ascii="Times New Roman" w:hAnsi="Times New Roman" w:cs="Times New Roman"/>
        </w:rPr>
        <w:t xml:space="preserve">o pagamento por serviços </w:t>
      </w:r>
      <w:r w:rsidR="00BE7EAE" w:rsidRPr="00517CDC">
        <w:rPr>
          <w:rFonts w:ascii="Times New Roman" w:hAnsi="Times New Roman" w:cs="Times New Roman"/>
        </w:rPr>
        <w:t>ambientais</w:t>
      </w:r>
      <w:r w:rsidR="00C93B30" w:rsidRPr="00517CDC">
        <w:rPr>
          <w:rFonts w:ascii="Times New Roman" w:hAnsi="Times New Roman" w:cs="Times New Roman"/>
        </w:rPr>
        <w:t xml:space="preserve">, </w:t>
      </w:r>
      <w:r w:rsidRPr="00517CDC">
        <w:rPr>
          <w:rFonts w:ascii="Times New Roman" w:hAnsi="Times New Roman" w:cs="Times New Roman"/>
        </w:rPr>
        <w:t>para permitir a participação das industriais nacionais</w:t>
      </w:r>
      <w:r w:rsidR="00C93B30" w:rsidRPr="00517CDC">
        <w:rPr>
          <w:rFonts w:ascii="Times New Roman" w:hAnsi="Times New Roman" w:cs="Times New Roman"/>
        </w:rPr>
        <w:t xml:space="preserve"> e outros investidores</w:t>
      </w:r>
      <w:r w:rsidR="000D14C7" w:rsidRPr="00517CDC">
        <w:rPr>
          <w:rFonts w:ascii="Times New Roman" w:hAnsi="Times New Roman" w:cs="Times New Roman"/>
        </w:rPr>
        <w:t xml:space="preserve"> ou comunidades,</w:t>
      </w:r>
      <w:r w:rsidRPr="00517CDC">
        <w:rPr>
          <w:rFonts w:ascii="Times New Roman" w:hAnsi="Times New Roman" w:cs="Times New Roman"/>
        </w:rPr>
        <w:t xml:space="preserve"> nos mecanismos criados por acordos internacionais ratificados por</w:t>
      </w:r>
      <w:r w:rsidR="008C0238" w:rsidRPr="00517CDC">
        <w:rPr>
          <w:rFonts w:ascii="Times New Roman" w:hAnsi="Times New Roman" w:cs="Times New Roman"/>
        </w:rPr>
        <w:t xml:space="preserve"> Moçambique</w:t>
      </w:r>
      <w:r w:rsidRPr="00517CDC">
        <w:rPr>
          <w:rFonts w:ascii="Times New Roman" w:hAnsi="Times New Roman" w:cs="Times New Roman"/>
        </w:rPr>
        <w:t>.</w:t>
      </w:r>
      <w:bookmarkStart w:id="68" w:name="bloco_1_1_10_2_1"/>
      <w:bookmarkEnd w:id="68"/>
    </w:p>
    <w:p w14:paraId="4D6583A1" w14:textId="00EC3209" w:rsidR="008C0238" w:rsidRPr="00517CDC" w:rsidRDefault="008C0238" w:rsidP="00E00839">
      <w:pPr>
        <w:pStyle w:val="ListParagraph"/>
        <w:numPr>
          <w:ilvl w:val="0"/>
          <w:numId w:val="26"/>
        </w:numPr>
        <w:spacing w:after="0" w:line="240" w:lineRule="auto"/>
        <w:jc w:val="both"/>
        <w:rPr>
          <w:rFonts w:ascii="Times New Roman" w:hAnsi="Times New Roman" w:cs="Times New Roman"/>
        </w:rPr>
      </w:pPr>
      <w:r w:rsidRPr="00517CDC">
        <w:rPr>
          <w:rFonts w:ascii="Times New Roman" w:eastAsia="Times New Roman" w:hAnsi="Times New Roman" w:cs="Times New Roman"/>
          <w:lang w:eastAsia="pt-PT"/>
        </w:rPr>
        <w:t>Criar incentivos económicos</w:t>
      </w:r>
      <w:r w:rsidR="00445A18" w:rsidRPr="00517CDC">
        <w:rPr>
          <w:rFonts w:ascii="Times New Roman" w:eastAsia="Times New Roman" w:hAnsi="Times New Roman" w:cs="Times New Roman"/>
          <w:lang w:eastAsia="pt-PT"/>
        </w:rPr>
        <w:t>, fiscais,</w:t>
      </w:r>
      <w:r w:rsidRPr="00517CDC">
        <w:rPr>
          <w:rFonts w:ascii="Times New Roman" w:eastAsia="Times New Roman" w:hAnsi="Times New Roman" w:cs="Times New Roman"/>
          <w:lang w:eastAsia="pt-PT"/>
        </w:rPr>
        <w:t xml:space="preserve"> ou de outra natureza com vista a encorajar a utilização de tecnologias e processos produtivos ambientalmente sãos.</w:t>
      </w:r>
    </w:p>
    <w:p w14:paraId="4A77A63B" w14:textId="77777777" w:rsidR="008C0238" w:rsidRPr="00517CDC" w:rsidRDefault="008C0238" w:rsidP="00E00839">
      <w:pPr>
        <w:spacing w:after="0" w:line="240" w:lineRule="auto"/>
        <w:jc w:val="both"/>
        <w:rPr>
          <w:rFonts w:ascii="Times New Roman" w:hAnsi="Times New Roman" w:cs="Times New Roman"/>
        </w:rPr>
      </w:pPr>
    </w:p>
    <w:p w14:paraId="6B31111A" w14:textId="779BE80D" w:rsidR="00F87A8A" w:rsidRPr="000C4CA7" w:rsidRDefault="00F87A8A" w:rsidP="00E00839">
      <w:pPr>
        <w:spacing w:after="0" w:line="240" w:lineRule="auto"/>
        <w:jc w:val="center"/>
        <w:rPr>
          <w:rFonts w:ascii="Times New Roman" w:eastAsia="Times New Roman" w:hAnsi="Times New Roman" w:cs="Times New Roman"/>
          <w:b/>
          <w:bCs/>
          <w:lang w:eastAsia="pt-PT"/>
        </w:rPr>
      </w:pPr>
      <w:r w:rsidRPr="000C4CA7">
        <w:rPr>
          <w:rFonts w:ascii="Times New Roman" w:eastAsia="Times New Roman" w:hAnsi="Times New Roman" w:cs="Times New Roman"/>
          <w:b/>
          <w:bCs/>
          <w:lang w:eastAsia="pt-PT"/>
        </w:rPr>
        <w:t>CAPÍTULO VII</w:t>
      </w:r>
      <w:r w:rsidR="000C4CA7" w:rsidRPr="000C4CA7">
        <w:rPr>
          <w:rFonts w:ascii="Times New Roman" w:eastAsia="Times New Roman" w:hAnsi="Times New Roman" w:cs="Times New Roman"/>
          <w:b/>
          <w:bCs/>
          <w:lang w:eastAsia="pt-PT"/>
        </w:rPr>
        <w:t>I</w:t>
      </w:r>
    </w:p>
    <w:p w14:paraId="34455620" w14:textId="77777777" w:rsidR="00A145A1" w:rsidRPr="00517CDC" w:rsidRDefault="00A145A1"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FISCALIZAÇÃO AMBIENTAL</w:t>
      </w:r>
    </w:p>
    <w:p w14:paraId="6305E15D" w14:textId="77777777" w:rsidR="00A145A1" w:rsidRPr="00517CDC" w:rsidRDefault="00A145A1" w:rsidP="00E00839">
      <w:pPr>
        <w:spacing w:after="0" w:line="240" w:lineRule="auto"/>
        <w:jc w:val="center"/>
        <w:rPr>
          <w:rFonts w:ascii="Times New Roman" w:eastAsia="Times New Roman" w:hAnsi="Times New Roman" w:cs="Times New Roman"/>
          <w:noProof/>
          <w:lang w:eastAsia="pt-PT"/>
        </w:rPr>
      </w:pPr>
    </w:p>
    <w:p w14:paraId="73A3A185" w14:textId="030336EE" w:rsidR="00A145A1" w:rsidRPr="00517CDC" w:rsidRDefault="00A679C6"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A145A1" w:rsidRPr="00517CDC">
        <w:rPr>
          <w:rFonts w:ascii="Times New Roman" w:eastAsia="Times New Roman" w:hAnsi="Times New Roman" w:cs="Times New Roman"/>
          <w:lang w:eastAsia="pt-PT"/>
        </w:rPr>
        <w:t xml:space="preserve"> 5</w:t>
      </w:r>
      <w:r>
        <w:rPr>
          <w:rFonts w:ascii="Times New Roman" w:eastAsia="Times New Roman" w:hAnsi="Times New Roman" w:cs="Times New Roman"/>
          <w:lang w:eastAsia="pt-PT"/>
        </w:rPr>
        <w:t>5</w:t>
      </w:r>
    </w:p>
    <w:p w14:paraId="67786B5E" w14:textId="77777777" w:rsidR="00A145A1" w:rsidRPr="00517CDC" w:rsidRDefault="00A145A1"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(Agentes de fiscalização ambiental)</w:t>
      </w:r>
    </w:p>
    <w:p w14:paraId="11BBDF53" w14:textId="77777777" w:rsidR="00A145A1" w:rsidRPr="00517CDC" w:rsidRDefault="00A145A1" w:rsidP="00E00839">
      <w:pPr>
        <w:spacing w:after="0" w:line="240" w:lineRule="auto"/>
        <w:jc w:val="both"/>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w:t>
      </w:r>
    </w:p>
    <w:p w14:paraId="6F733563" w14:textId="77777777" w:rsidR="00A145A1" w:rsidRPr="00517CDC" w:rsidRDefault="00A145A1"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Compete ao Governo criar, em termos a regulamentar, um corpo de agentes de fiscalização ambiental competentes para velar pela implementação da legislação ambiental e para a tomada das providências necessárias para prevenir a violação das suas disposições.</w:t>
      </w:r>
    </w:p>
    <w:p w14:paraId="31D406AF" w14:textId="77777777" w:rsidR="00A145A1" w:rsidRPr="00517CDC" w:rsidRDefault="00A145A1" w:rsidP="00E00839">
      <w:pPr>
        <w:spacing w:after="0" w:line="240" w:lineRule="auto"/>
        <w:jc w:val="both"/>
        <w:rPr>
          <w:rFonts w:ascii="Times New Roman" w:eastAsia="Times New Roman" w:hAnsi="Times New Roman" w:cs="Times New Roman"/>
          <w:noProof/>
          <w:lang w:eastAsia="pt-PT"/>
        </w:rPr>
      </w:pPr>
    </w:p>
    <w:p w14:paraId="2E113AD2" w14:textId="70F9432F" w:rsidR="00A145A1" w:rsidRPr="00517CDC" w:rsidRDefault="00A679C6"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A145A1" w:rsidRPr="00517CDC">
        <w:rPr>
          <w:rFonts w:ascii="Times New Roman" w:eastAsia="Times New Roman" w:hAnsi="Times New Roman" w:cs="Times New Roman"/>
          <w:lang w:eastAsia="pt-PT"/>
        </w:rPr>
        <w:t xml:space="preserve"> 5</w:t>
      </w:r>
      <w:r>
        <w:rPr>
          <w:rFonts w:ascii="Times New Roman" w:eastAsia="Times New Roman" w:hAnsi="Times New Roman" w:cs="Times New Roman"/>
          <w:lang w:eastAsia="pt-PT"/>
        </w:rPr>
        <w:t>6</w:t>
      </w:r>
    </w:p>
    <w:p w14:paraId="660A5C8F" w14:textId="77777777" w:rsidR="00A145A1" w:rsidRPr="00517CDC" w:rsidRDefault="00A145A1"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(Dever de colaboração)</w:t>
      </w:r>
    </w:p>
    <w:p w14:paraId="368DC4B9" w14:textId="77777777" w:rsidR="00A145A1" w:rsidRPr="00517CDC" w:rsidRDefault="00A145A1" w:rsidP="00E00839">
      <w:pPr>
        <w:spacing w:after="0" w:line="240" w:lineRule="auto"/>
        <w:jc w:val="center"/>
        <w:rPr>
          <w:rFonts w:ascii="Times New Roman" w:eastAsia="Times New Roman" w:hAnsi="Times New Roman" w:cs="Times New Roman"/>
          <w:b/>
          <w:lang w:eastAsia="pt-PT"/>
        </w:rPr>
      </w:pPr>
    </w:p>
    <w:p w14:paraId="77C0C0D3" w14:textId="77777777" w:rsidR="00A145A1" w:rsidRPr="00517CDC" w:rsidRDefault="00A145A1"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Todas as pessoas encarregues de uma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ou lugar sujeito à fiscalização devem colaborar com os agentes de fiscalização na realização das suas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w:t>
      </w:r>
    </w:p>
    <w:p w14:paraId="38B253C4" w14:textId="77777777" w:rsidR="00A145A1" w:rsidRPr="00517CDC" w:rsidRDefault="00A145A1" w:rsidP="00E00839">
      <w:pPr>
        <w:spacing w:after="0" w:line="240" w:lineRule="auto"/>
        <w:jc w:val="both"/>
        <w:rPr>
          <w:rFonts w:ascii="Times New Roman" w:eastAsia="Times New Roman" w:hAnsi="Times New Roman" w:cs="Times New Roman"/>
          <w:noProof/>
          <w:lang w:eastAsia="pt-PT"/>
        </w:rPr>
      </w:pPr>
    </w:p>
    <w:p w14:paraId="2C445C72" w14:textId="0ECB4B74" w:rsidR="00A145A1" w:rsidRPr="00517CDC" w:rsidRDefault="00A679C6"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A145A1" w:rsidRPr="00517CDC">
        <w:rPr>
          <w:rFonts w:ascii="Times New Roman" w:eastAsia="Times New Roman" w:hAnsi="Times New Roman" w:cs="Times New Roman"/>
          <w:lang w:eastAsia="pt-PT"/>
        </w:rPr>
        <w:t xml:space="preserve"> 5</w:t>
      </w:r>
      <w:r>
        <w:rPr>
          <w:rFonts w:ascii="Times New Roman" w:eastAsia="Times New Roman" w:hAnsi="Times New Roman" w:cs="Times New Roman"/>
          <w:lang w:eastAsia="pt-PT"/>
        </w:rPr>
        <w:t>7</w:t>
      </w:r>
    </w:p>
    <w:p w14:paraId="559B5DE0" w14:textId="77777777" w:rsidR="00A145A1" w:rsidRPr="00517CDC" w:rsidRDefault="00A145A1" w:rsidP="00E00839">
      <w:pPr>
        <w:tabs>
          <w:tab w:val="left" w:pos="5670"/>
        </w:tabs>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(Participação das comunidades)</w:t>
      </w:r>
    </w:p>
    <w:p w14:paraId="446D39C2" w14:textId="77777777" w:rsidR="00A145A1" w:rsidRPr="00517CDC" w:rsidRDefault="00A145A1" w:rsidP="00E00839">
      <w:pPr>
        <w:spacing w:after="0" w:line="240" w:lineRule="auto"/>
        <w:jc w:val="both"/>
        <w:rPr>
          <w:rFonts w:ascii="Times New Roman" w:eastAsia="Times New Roman" w:hAnsi="Times New Roman" w:cs="Times New Roman"/>
          <w:lang w:eastAsia="pt-PT"/>
        </w:rPr>
      </w:pPr>
    </w:p>
    <w:p w14:paraId="2D4DAA15" w14:textId="77777777" w:rsidR="00A145A1" w:rsidRPr="00517CDC" w:rsidRDefault="00A145A1"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Com vista a garantir a necessária participação das comunidades locais e a utilizar adequadamente os seus conhecimentos e recursos humanos, o Governo, em coordenação com as autoridades locais, promove a criação de agentes de fiscalização comunitários.</w:t>
      </w:r>
    </w:p>
    <w:p w14:paraId="6DC8327A" w14:textId="77777777" w:rsidR="00A145A1" w:rsidRPr="00517CDC" w:rsidRDefault="00A145A1" w:rsidP="00E00839">
      <w:pPr>
        <w:spacing w:after="0" w:line="240" w:lineRule="auto"/>
        <w:jc w:val="center"/>
        <w:rPr>
          <w:rFonts w:ascii="Times New Roman" w:eastAsia="Times New Roman" w:hAnsi="Times New Roman" w:cs="Times New Roman"/>
          <w:lang w:eastAsia="pt-PT"/>
        </w:rPr>
      </w:pPr>
    </w:p>
    <w:p w14:paraId="72591A25" w14:textId="3873F3D6" w:rsidR="00F151F7" w:rsidRPr="00604436" w:rsidRDefault="00F151F7" w:rsidP="00E00839">
      <w:pPr>
        <w:spacing w:after="0" w:line="240" w:lineRule="auto"/>
        <w:jc w:val="center"/>
        <w:rPr>
          <w:rFonts w:ascii="Times New Roman" w:eastAsia="Times New Roman" w:hAnsi="Times New Roman" w:cs="Times New Roman"/>
          <w:b/>
          <w:bCs/>
          <w:lang w:eastAsia="pt-PT"/>
        </w:rPr>
      </w:pPr>
      <w:bookmarkStart w:id="69" w:name="bloco_1_1_8_1"/>
      <w:bookmarkEnd w:id="69"/>
      <w:r w:rsidRPr="00604436">
        <w:rPr>
          <w:rFonts w:ascii="Times New Roman" w:eastAsia="Times New Roman" w:hAnsi="Times New Roman" w:cs="Times New Roman"/>
          <w:b/>
          <w:bCs/>
          <w:lang w:eastAsia="pt-PT"/>
        </w:rPr>
        <w:t xml:space="preserve">CAPÍTULO </w:t>
      </w:r>
      <w:r w:rsidR="00604436">
        <w:rPr>
          <w:rFonts w:ascii="Times New Roman" w:eastAsia="Times New Roman" w:hAnsi="Times New Roman" w:cs="Times New Roman"/>
          <w:b/>
          <w:bCs/>
          <w:lang w:eastAsia="pt-PT"/>
        </w:rPr>
        <w:t>IX</w:t>
      </w:r>
    </w:p>
    <w:p w14:paraId="15D047A4" w14:textId="77777777" w:rsidR="00F151F7" w:rsidRPr="00517CDC" w:rsidRDefault="00F151F7" w:rsidP="00E00839">
      <w:pPr>
        <w:spacing w:after="0" w:line="240" w:lineRule="auto"/>
        <w:jc w:val="center"/>
        <w:rPr>
          <w:rFonts w:ascii="Times New Roman" w:eastAsia="Times New Roman" w:hAnsi="Times New Roman" w:cs="Times New Roman"/>
          <w:b/>
          <w:lang w:eastAsia="pt-PT"/>
        </w:rPr>
      </w:pPr>
    </w:p>
    <w:p w14:paraId="546A1352"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RESPONSABILIDADES, INFRACÇÕES E SANÇÕES</w:t>
      </w:r>
    </w:p>
    <w:p w14:paraId="04741AD1" w14:textId="77777777" w:rsidR="004C29F5" w:rsidRPr="00517CDC" w:rsidRDefault="004C29F5" w:rsidP="00E00839">
      <w:pPr>
        <w:spacing w:after="0" w:line="240" w:lineRule="auto"/>
        <w:jc w:val="center"/>
        <w:rPr>
          <w:rFonts w:ascii="Times New Roman" w:eastAsia="Times New Roman" w:hAnsi="Times New Roman" w:cs="Times New Roman"/>
          <w:noProof/>
          <w:lang w:eastAsia="pt-PT"/>
        </w:rPr>
      </w:pPr>
      <w:bookmarkStart w:id="70" w:name="bloco_1_1_8_2"/>
      <w:bookmarkEnd w:id="70"/>
    </w:p>
    <w:p w14:paraId="75357839" w14:textId="591071FB" w:rsidR="004C29F5" w:rsidRPr="00517CDC" w:rsidRDefault="00604436"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6755DF" w:rsidRPr="00517CDC">
        <w:rPr>
          <w:rFonts w:ascii="Times New Roman" w:eastAsia="Times New Roman" w:hAnsi="Times New Roman" w:cs="Times New Roman"/>
          <w:lang w:eastAsia="pt-PT"/>
        </w:rPr>
        <w:t xml:space="preserve"> </w:t>
      </w:r>
      <w:r w:rsidR="005643A5" w:rsidRPr="00517CDC">
        <w:rPr>
          <w:rFonts w:ascii="Times New Roman" w:eastAsia="Times New Roman" w:hAnsi="Times New Roman" w:cs="Times New Roman"/>
          <w:lang w:eastAsia="pt-PT"/>
        </w:rPr>
        <w:t>5</w:t>
      </w:r>
      <w:r>
        <w:rPr>
          <w:rFonts w:ascii="Times New Roman" w:eastAsia="Times New Roman" w:hAnsi="Times New Roman" w:cs="Times New Roman"/>
          <w:lang w:eastAsia="pt-PT"/>
        </w:rPr>
        <w:t>8</w:t>
      </w:r>
    </w:p>
    <w:p w14:paraId="21869106" w14:textId="77777777" w:rsidR="00A43EC0" w:rsidRPr="00517CDC" w:rsidRDefault="00A43EC0" w:rsidP="00A43EC0">
      <w:pPr>
        <w:spacing w:after="0" w:line="240" w:lineRule="auto"/>
        <w:jc w:val="center"/>
        <w:rPr>
          <w:rFonts w:ascii="Times New Roman" w:eastAsia="Times New Roman" w:hAnsi="Times New Roman" w:cs="Times New Roman"/>
          <w:b/>
          <w:lang w:eastAsia="pt-PT"/>
        </w:rPr>
      </w:pPr>
      <w:bookmarkStart w:id="71" w:name="bloco_1_1_8_3"/>
      <w:bookmarkEnd w:id="71"/>
      <w:r w:rsidRPr="00517CDC">
        <w:rPr>
          <w:rFonts w:ascii="Times New Roman" w:eastAsia="Times New Roman" w:hAnsi="Times New Roman" w:cs="Times New Roman"/>
          <w:b/>
          <w:lang w:eastAsia="pt-PT"/>
        </w:rPr>
        <w:t>(Responsabilidade objectiva)</w:t>
      </w:r>
    </w:p>
    <w:p w14:paraId="4276489B" w14:textId="77777777" w:rsidR="00A43EC0" w:rsidRPr="00517CDC" w:rsidRDefault="00A43EC0" w:rsidP="00A43EC0">
      <w:pPr>
        <w:spacing w:after="0" w:line="240" w:lineRule="auto"/>
        <w:jc w:val="both"/>
        <w:rPr>
          <w:rFonts w:ascii="Times New Roman" w:eastAsia="Times New Roman" w:hAnsi="Times New Roman" w:cs="Times New Roman"/>
          <w:lang w:eastAsia="pt-PT"/>
        </w:rPr>
      </w:pPr>
    </w:p>
    <w:p w14:paraId="4ECC2957" w14:textId="77777777" w:rsidR="00A43EC0" w:rsidRPr="00517CDC" w:rsidRDefault="00A43EC0" w:rsidP="00A43EC0">
      <w:pPr>
        <w:pStyle w:val="ListParagraph"/>
        <w:numPr>
          <w:ilvl w:val="0"/>
          <w:numId w:val="21"/>
        </w:numPr>
        <w:spacing w:after="0" w:line="240" w:lineRule="auto"/>
        <w:jc w:val="both"/>
        <w:rPr>
          <w:rFonts w:ascii="Times New Roman" w:eastAsia="Times New Roman" w:hAnsi="Times New Roman" w:cs="Times New Roman"/>
          <w:lang w:eastAsia="pt-PT"/>
        </w:rPr>
      </w:pPr>
      <w:bookmarkStart w:id="72" w:name="bloco_1_1_2_5_3_1"/>
      <w:bookmarkEnd w:id="72"/>
      <w:r w:rsidRPr="00517CDC">
        <w:rPr>
          <w:rFonts w:ascii="Times New Roman" w:eastAsia="Times New Roman" w:hAnsi="Times New Roman" w:cs="Times New Roman"/>
          <w:lang w:eastAsia="pt-PT"/>
        </w:rPr>
        <w:t>Constituem-se na obrigação de reparar os prejuízos e ou indemnizar ao Estado, todos aqueles que, independentemente de culpa, tenham causado danos ao Ambiente.</w:t>
      </w:r>
    </w:p>
    <w:p w14:paraId="095ACFF1" w14:textId="77777777" w:rsidR="00A43EC0" w:rsidRPr="00517CDC" w:rsidRDefault="00A43EC0" w:rsidP="00A43EC0">
      <w:pPr>
        <w:pStyle w:val="ListParagraph"/>
        <w:numPr>
          <w:ilvl w:val="0"/>
          <w:numId w:val="2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Compete aos tribunais avaliar a gravidade dos danos previstos no número anterior por meio de peritagem ambiental.</w:t>
      </w:r>
    </w:p>
    <w:p w14:paraId="7BE80226" w14:textId="77777777" w:rsidR="00A43EC0" w:rsidRPr="00517CDC" w:rsidRDefault="00A43EC0" w:rsidP="00A43EC0">
      <w:pPr>
        <w:pStyle w:val="ListParagraph"/>
        <w:numPr>
          <w:ilvl w:val="0"/>
          <w:numId w:val="2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Sempre que ocorra dano ao meio ambiente o Ministério Público deve instaurar o respectivo auto de forma a apurar o volume de danos e a garantir a responsabilização do causador do dano.</w:t>
      </w:r>
    </w:p>
    <w:p w14:paraId="0EA77574" w14:textId="77777777" w:rsidR="00A43EC0" w:rsidRPr="00517CDC" w:rsidRDefault="00A43EC0" w:rsidP="00A43EC0">
      <w:pPr>
        <w:pStyle w:val="ListParagraph"/>
        <w:numPr>
          <w:ilvl w:val="0"/>
          <w:numId w:val="2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Sempre que as circunstâncias o exijam, o Estado toma as medidas necessárias para prevenir, conter ou eliminar qualquer dano grave ao ambiente, gozando, contudo, do direito de regresso pelos custos suportados.</w:t>
      </w:r>
    </w:p>
    <w:p w14:paraId="5394E5BD" w14:textId="77777777" w:rsidR="004C29F5" w:rsidRPr="00517CDC" w:rsidRDefault="004C29F5" w:rsidP="00E00839">
      <w:pPr>
        <w:spacing w:after="0" w:line="240" w:lineRule="auto"/>
        <w:jc w:val="both"/>
        <w:rPr>
          <w:rFonts w:ascii="Times New Roman" w:eastAsia="Times New Roman" w:hAnsi="Times New Roman" w:cs="Times New Roman"/>
          <w:noProof/>
          <w:lang w:eastAsia="pt-PT"/>
        </w:rPr>
      </w:pPr>
    </w:p>
    <w:p w14:paraId="437A3AEF" w14:textId="77777777" w:rsidR="00F148BF" w:rsidRDefault="00F148BF" w:rsidP="00E00839">
      <w:pPr>
        <w:spacing w:after="0" w:line="240" w:lineRule="auto"/>
        <w:jc w:val="center"/>
        <w:rPr>
          <w:rFonts w:ascii="Times New Roman" w:eastAsia="Times New Roman" w:hAnsi="Times New Roman" w:cs="Times New Roman"/>
          <w:lang w:eastAsia="pt-PT"/>
        </w:rPr>
      </w:pPr>
    </w:p>
    <w:p w14:paraId="123E5389" w14:textId="3286ED2C" w:rsidR="004C29F5" w:rsidRPr="00517CDC" w:rsidRDefault="00F148BF"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EB232B" w:rsidRPr="00517CDC">
        <w:rPr>
          <w:rFonts w:ascii="Times New Roman" w:eastAsia="Times New Roman" w:hAnsi="Times New Roman" w:cs="Times New Roman"/>
          <w:lang w:eastAsia="pt-PT"/>
        </w:rPr>
        <w:t xml:space="preserve"> </w:t>
      </w:r>
      <w:r w:rsidR="005643A5" w:rsidRPr="00517CDC">
        <w:rPr>
          <w:rFonts w:ascii="Times New Roman" w:eastAsia="Times New Roman" w:hAnsi="Times New Roman" w:cs="Times New Roman"/>
          <w:lang w:eastAsia="pt-PT"/>
        </w:rPr>
        <w:t>5</w:t>
      </w:r>
      <w:r>
        <w:rPr>
          <w:rFonts w:ascii="Times New Roman" w:eastAsia="Times New Roman" w:hAnsi="Times New Roman" w:cs="Times New Roman"/>
          <w:lang w:eastAsia="pt-PT"/>
        </w:rPr>
        <w:t>9</w:t>
      </w:r>
    </w:p>
    <w:p w14:paraId="4C902FF8" w14:textId="582ED28A" w:rsidR="00A43EC0" w:rsidRPr="00517CDC" w:rsidRDefault="00A43EC0" w:rsidP="00A43EC0">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(Garantias financeiras)</w:t>
      </w:r>
    </w:p>
    <w:p w14:paraId="528D09AB" w14:textId="77777777" w:rsidR="00A43EC0" w:rsidRPr="00517CDC" w:rsidRDefault="00A43EC0" w:rsidP="00A43EC0">
      <w:pPr>
        <w:spacing w:after="0" w:line="240" w:lineRule="auto"/>
        <w:jc w:val="both"/>
        <w:rPr>
          <w:rFonts w:ascii="Times New Roman" w:eastAsia="Times New Roman" w:hAnsi="Times New Roman" w:cs="Times New Roman"/>
          <w:lang w:eastAsia="pt-PT"/>
        </w:rPr>
      </w:pPr>
    </w:p>
    <w:p w14:paraId="07B8D764" w14:textId="77777777" w:rsidR="00A43EC0" w:rsidRPr="00517CDC" w:rsidRDefault="00A43EC0" w:rsidP="00A43EC0">
      <w:pPr>
        <w:pStyle w:val="ListParagraph"/>
        <w:numPr>
          <w:ilvl w:val="0"/>
          <w:numId w:val="90"/>
        </w:numPr>
        <w:spacing w:after="0" w:line="240" w:lineRule="auto"/>
        <w:jc w:val="both"/>
        <w:rPr>
          <w:rFonts w:ascii="Times New Roman" w:eastAsia="Times New Roman" w:hAnsi="Times New Roman" w:cs="Times New Roman"/>
          <w:lang w:eastAsia="pt-PT"/>
        </w:rPr>
      </w:pPr>
      <w:bookmarkStart w:id="73" w:name="bloco_1_1_8_2_1"/>
      <w:bookmarkEnd w:id="73"/>
      <w:r w:rsidRPr="00517CDC">
        <w:rPr>
          <w:rFonts w:ascii="Times New Roman" w:eastAsia="Times New Roman" w:hAnsi="Times New Roman" w:cs="Times New Roman"/>
          <w:lang w:eastAsia="pt-PT"/>
        </w:rPr>
        <w:t xml:space="preserve">Para salvaguardar a </w:t>
      </w:r>
      <w:proofErr w:type="spellStart"/>
      <w:r w:rsidRPr="00517CDC">
        <w:rPr>
          <w:rFonts w:ascii="Times New Roman" w:eastAsia="Times New Roman" w:hAnsi="Times New Roman" w:cs="Times New Roman"/>
          <w:lang w:eastAsia="pt-PT"/>
        </w:rPr>
        <w:t>protecção</w:t>
      </w:r>
      <w:proofErr w:type="spellEnd"/>
      <w:r w:rsidRPr="00517CDC">
        <w:rPr>
          <w:rFonts w:ascii="Times New Roman" w:eastAsia="Times New Roman" w:hAnsi="Times New Roman" w:cs="Times New Roman"/>
          <w:lang w:eastAsia="pt-PT"/>
        </w:rPr>
        <w:t xml:space="preserve"> ambiental e a reparação dos prejuízos que causem danos ambientais, as pessoas que exerçam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que envolvam elevado risco de degradação do ambiente e assim classificadas pela legislação sobre a avaliação do impacto ambiental, devem prestar garantais financeiras para cobrir os eventuais danos. </w:t>
      </w:r>
    </w:p>
    <w:p w14:paraId="592BCAE1" w14:textId="77777777" w:rsidR="00A43EC0" w:rsidRPr="00517CDC" w:rsidRDefault="00A43EC0" w:rsidP="00A43EC0">
      <w:pPr>
        <w:pStyle w:val="ListParagraph"/>
        <w:numPr>
          <w:ilvl w:val="0"/>
          <w:numId w:val="9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As garantias financeiras podem ser prestadas através de:</w:t>
      </w:r>
    </w:p>
    <w:p w14:paraId="0012F262" w14:textId="77777777" w:rsidR="00A43EC0" w:rsidRPr="00517CDC" w:rsidRDefault="00A43EC0" w:rsidP="00A43EC0">
      <w:pPr>
        <w:pStyle w:val="ListParagraph"/>
        <w:numPr>
          <w:ilvl w:val="0"/>
          <w:numId w:val="9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Seguro de Responsabilidade Ambiental;</w:t>
      </w:r>
    </w:p>
    <w:p w14:paraId="71E94881" w14:textId="77777777" w:rsidR="00A43EC0" w:rsidRPr="00517CDC" w:rsidRDefault="00A43EC0" w:rsidP="00A43EC0">
      <w:pPr>
        <w:pStyle w:val="ListParagraph"/>
        <w:numPr>
          <w:ilvl w:val="0"/>
          <w:numId w:val="9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Garantia Bancária;</w:t>
      </w:r>
    </w:p>
    <w:p w14:paraId="1D8F71D5" w14:textId="77777777" w:rsidR="00A43EC0" w:rsidRPr="00517CDC" w:rsidRDefault="00A43EC0" w:rsidP="00A43EC0">
      <w:pPr>
        <w:pStyle w:val="ListParagraph"/>
        <w:numPr>
          <w:ilvl w:val="0"/>
          <w:numId w:val="91"/>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Prestação de Caução;</w:t>
      </w:r>
    </w:p>
    <w:p w14:paraId="230EA7F6" w14:textId="77777777" w:rsidR="00A43EC0" w:rsidRPr="00517CDC" w:rsidRDefault="00A43EC0" w:rsidP="00A43EC0">
      <w:pPr>
        <w:pStyle w:val="ListParagraph"/>
        <w:numPr>
          <w:ilvl w:val="0"/>
          <w:numId w:val="9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Para efeitos de apuramento do valor da garantia financeira, compete à entidade responsável pela aprovação do estudo ou avaliação de impacto ambiental apurar o valor do dano ambiental.</w:t>
      </w:r>
    </w:p>
    <w:p w14:paraId="044E48F6" w14:textId="77777777" w:rsidR="00A43EC0" w:rsidRPr="00517CDC" w:rsidRDefault="00A43EC0" w:rsidP="00A43EC0">
      <w:pPr>
        <w:pStyle w:val="ListParagraph"/>
        <w:numPr>
          <w:ilvl w:val="0"/>
          <w:numId w:val="9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Compete ao Governo regulamentar sobre a aplicação das Garantias Financeiras definidas no n.º 2 do presente Artigo.</w:t>
      </w:r>
    </w:p>
    <w:p w14:paraId="419A5534" w14:textId="77777777" w:rsidR="006755DF" w:rsidRPr="00517CDC" w:rsidRDefault="006755DF" w:rsidP="00E00839">
      <w:pPr>
        <w:spacing w:after="0" w:line="240" w:lineRule="auto"/>
        <w:jc w:val="both"/>
        <w:rPr>
          <w:rFonts w:ascii="Times New Roman" w:eastAsia="Times New Roman" w:hAnsi="Times New Roman" w:cs="Times New Roman"/>
          <w:noProof/>
          <w:lang w:eastAsia="pt-PT"/>
        </w:rPr>
      </w:pPr>
      <w:bookmarkStart w:id="74" w:name="bloco_1_1_8_4"/>
      <w:bookmarkEnd w:id="74"/>
    </w:p>
    <w:p w14:paraId="58C38222" w14:textId="67E503D8" w:rsidR="009109CD" w:rsidRPr="00517CDC" w:rsidRDefault="00F148BF"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2D7261" w:rsidRPr="00517CDC">
        <w:rPr>
          <w:rFonts w:ascii="Times New Roman" w:eastAsia="Times New Roman" w:hAnsi="Times New Roman" w:cs="Times New Roman"/>
          <w:lang w:eastAsia="pt-PT"/>
        </w:rPr>
        <w:t xml:space="preserve"> </w:t>
      </w:r>
      <w:r>
        <w:rPr>
          <w:rFonts w:ascii="Times New Roman" w:eastAsia="Times New Roman" w:hAnsi="Times New Roman" w:cs="Times New Roman"/>
          <w:lang w:eastAsia="pt-PT"/>
        </w:rPr>
        <w:t>60</w:t>
      </w:r>
    </w:p>
    <w:p w14:paraId="5F642ED0" w14:textId="77777777" w:rsidR="006755DF" w:rsidRPr="00517CDC" w:rsidRDefault="006755DF"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(Crimes contra o ambiente)</w:t>
      </w:r>
    </w:p>
    <w:p w14:paraId="2164C0F3" w14:textId="77777777" w:rsidR="006755DF" w:rsidRPr="00517CDC" w:rsidRDefault="006755DF" w:rsidP="00E00839">
      <w:pPr>
        <w:spacing w:after="0" w:line="240" w:lineRule="auto"/>
        <w:jc w:val="both"/>
        <w:rPr>
          <w:rFonts w:ascii="Times New Roman" w:eastAsia="Times New Roman" w:hAnsi="Times New Roman" w:cs="Times New Roman"/>
          <w:lang w:eastAsia="pt-PT"/>
        </w:rPr>
      </w:pPr>
    </w:p>
    <w:p w14:paraId="314AE685" w14:textId="716D6FB2" w:rsidR="006755DF" w:rsidRPr="00517CDC" w:rsidRDefault="00F45273"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Serão considerados crimes contra o ambiente, </w:t>
      </w:r>
      <w:r w:rsidR="006755DF" w:rsidRPr="00517CDC">
        <w:rPr>
          <w:rFonts w:ascii="Times New Roman" w:eastAsia="Times New Roman" w:hAnsi="Times New Roman" w:cs="Times New Roman"/>
          <w:lang w:eastAsia="pt-PT"/>
        </w:rPr>
        <w:t xml:space="preserve">as infracções que a legislação </w:t>
      </w:r>
      <w:r w:rsidRPr="00517CDC">
        <w:rPr>
          <w:rFonts w:ascii="Times New Roman" w:eastAsia="Times New Roman" w:hAnsi="Times New Roman" w:cs="Times New Roman"/>
          <w:lang w:eastAsia="pt-PT"/>
        </w:rPr>
        <w:t>específica</w:t>
      </w:r>
      <w:r w:rsidR="006755DF" w:rsidRPr="00517CDC">
        <w:rPr>
          <w:rFonts w:ascii="Times New Roman" w:eastAsia="Times New Roman" w:hAnsi="Times New Roman" w:cs="Times New Roman"/>
          <w:lang w:eastAsia="pt-PT"/>
        </w:rPr>
        <w:t xml:space="preserve"> qualificar como tal.</w:t>
      </w:r>
    </w:p>
    <w:p w14:paraId="217A57A8" w14:textId="77777777" w:rsidR="009109CD" w:rsidRPr="00517CDC" w:rsidRDefault="009109CD" w:rsidP="00E00839">
      <w:pPr>
        <w:spacing w:after="0" w:line="240" w:lineRule="auto"/>
        <w:jc w:val="both"/>
        <w:rPr>
          <w:rFonts w:ascii="Times New Roman" w:eastAsia="Times New Roman" w:hAnsi="Times New Roman" w:cs="Times New Roman"/>
          <w:lang w:eastAsia="pt-PT"/>
        </w:rPr>
      </w:pPr>
    </w:p>
    <w:p w14:paraId="6D818B9D" w14:textId="4374993E" w:rsidR="009109CD" w:rsidRPr="00517CDC" w:rsidRDefault="00F148BF" w:rsidP="00E00839">
      <w:pPr>
        <w:spacing w:after="0" w:line="240" w:lineRule="auto"/>
        <w:jc w:val="center"/>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Artigo</w:t>
      </w:r>
      <w:r w:rsidR="002D7261" w:rsidRPr="00517CDC">
        <w:rPr>
          <w:rFonts w:ascii="Times New Roman" w:eastAsia="Times New Roman" w:hAnsi="Times New Roman" w:cs="Times New Roman"/>
          <w:lang w:eastAsia="pt-PT"/>
        </w:rPr>
        <w:t xml:space="preserve"> </w:t>
      </w:r>
      <w:r w:rsidR="005643A5" w:rsidRPr="00517CDC">
        <w:rPr>
          <w:rFonts w:ascii="Times New Roman" w:eastAsia="Times New Roman" w:hAnsi="Times New Roman" w:cs="Times New Roman"/>
          <w:lang w:eastAsia="pt-PT"/>
        </w:rPr>
        <w:t>6</w:t>
      </w:r>
      <w:r>
        <w:rPr>
          <w:rFonts w:ascii="Times New Roman" w:eastAsia="Times New Roman" w:hAnsi="Times New Roman" w:cs="Times New Roman"/>
          <w:lang w:eastAsia="pt-PT"/>
        </w:rPr>
        <w:t>1</w:t>
      </w:r>
    </w:p>
    <w:p w14:paraId="1DD60019" w14:textId="77777777" w:rsidR="006755DF" w:rsidRPr="00517CDC" w:rsidRDefault="009109CD"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(Contraven</w:t>
      </w:r>
      <w:r w:rsidR="00EE0F2A" w:rsidRPr="00517CDC">
        <w:rPr>
          <w:rFonts w:ascii="Times New Roman" w:eastAsia="Times New Roman" w:hAnsi="Times New Roman" w:cs="Times New Roman"/>
          <w:b/>
          <w:lang w:eastAsia="pt-PT"/>
        </w:rPr>
        <w:t>ções</w:t>
      </w:r>
      <w:r w:rsidR="006755DF" w:rsidRPr="00517CDC">
        <w:rPr>
          <w:rFonts w:ascii="Times New Roman" w:eastAsia="Times New Roman" w:hAnsi="Times New Roman" w:cs="Times New Roman"/>
          <w:b/>
          <w:lang w:eastAsia="pt-PT"/>
        </w:rPr>
        <w:t>)</w:t>
      </w:r>
    </w:p>
    <w:p w14:paraId="35CE6E83" w14:textId="77777777" w:rsidR="006755DF" w:rsidRPr="00517CDC" w:rsidRDefault="006755DF" w:rsidP="00E00839">
      <w:pPr>
        <w:spacing w:after="0" w:line="240" w:lineRule="auto"/>
        <w:jc w:val="center"/>
        <w:rPr>
          <w:rFonts w:ascii="Times New Roman" w:eastAsia="Times New Roman" w:hAnsi="Times New Roman" w:cs="Times New Roman"/>
          <w:lang w:eastAsia="pt-PT"/>
        </w:rPr>
      </w:pPr>
    </w:p>
    <w:p w14:paraId="4B72709B" w14:textId="33284B78" w:rsidR="009109CD" w:rsidRPr="00517CDC" w:rsidRDefault="006755DF" w:rsidP="00E00839">
      <w:pPr>
        <w:pStyle w:val="ListParagraph"/>
        <w:numPr>
          <w:ilvl w:val="0"/>
          <w:numId w:val="2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As restantes infracções à presente lei serão consideradas </w:t>
      </w:r>
      <w:r w:rsidR="00893950" w:rsidRPr="00517CDC">
        <w:rPr>
          <w:rFonts w:ascii="Times New Roman" w:eastAsia="Times New Roman" w:hAnsi="Times New Roman" w:cs="Times New Roman"/>
          <w:lang w:eastAsia="pt-PT"/>
        </w:rPr>
        <w:t>contravenções</w:t>
      </w:r>
      <w:r w:rsidR="009109CD" w:rsidRPr="00517CDC">
        <w:rPr>
          <w:rFonts w:ascii="Times New Roman" w:eastAsia="Times New Roman" w:hAnsi="Times New Roman" w:cs="Times New Roman"/>
          <w:lang w:eastAsia="pt-PT"/>
        </w:rPr>
        <w:t xml:space="preserve"> </w:t>
      </w:r>
      <w:r w:rsidRPr="00517CDC">
        <w:rPr>
          <w:rFonts w:ascii="Times New Roman" w:eastAsia="Times New Roman" w:hAnsi="Times New Roman" w:cs="Times New Roman"/>
          <w:lang w:eastAsia="pt-PT"/>
        </w:rPr>
        <w:t>puníveis com multa, em termos a definir por legislação complementar.</w:t>
      </w:r>
    </w:p>
    <w:p w14:paraId="0056BC0F" w14:textId="77777777" w:rsidR="009109CD" w:rsidRPr="00517CDC" w:rsidRDefault="006755DF" w:rsidP="00E00839">
      <w:pPr>
        <w:pStyle w:val="ListParagraph"/>
        <w:numPr>
          <w:ilvl w:val="0"/>
          <w:numId w:val="2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Se a mesma conduta constituir, simultaneamente, crime e </w:t>
      </w:r>
      <w:r w:rsidR="009109CD" w:rsidRPr="00517CDC">
        <w:rPr>
          <w:rFonts w:ascii="Times New Roman" w:eastAsia="Times New Roman" w:hAnsi="Times New Roman" w:cs="Times New Roman"/>
          <w:lang w:eastAsia="pt-PT"/>
        </w:rPr>
        <w:t>contravenção</w:t>
      </w:r>
      <w:r w:rsidRPr="00517CDC">
        <w:rPr>
          <w:rFonts w:ascii="Times New Roman" w:eastAsia="Times New Roman" w:hAnsi="Times New Roman" w:cs="Times New Roman"/>
          <w:lang w:eastAsia="pt-PT"/>
        </w:rPr>
        <w:t xml:space="preserve">, será o infractor sempre punido a título de crime, sem prejuízo das sanções acessórias previstas para a </w:t>
      </w:r>
      <w:r w:rsidR="009109CD" w:rsidRPr="00517CDC">
        <w:rPr>
          <w:rFonts w:ascii="Times New Roman" w:eastAsia="Times New Roman" w:hAnsi="Times New Roman" w:cs="Times New Roman"/>
          <w:lang w:eastAsia="pt-PT"/>
        </w:rPr>
        <w:t>contravenção</w:t>
      </w:r>
      <w:r w:rsidRPr="00517CDC">
        <w:rPr>
          <w:rFonts w:ascii="Times New Roman" w:eastAsia="Times New Roman" w:hAnsi="Times New Roman" w:cs="Times New Roman"/>
          <w:lang w:eastAsia="pt-PT"/>
        </w:rPr>
        <w:t>.</w:t>
      </w:r>
    </w:p>
    <w:p w14:paraId="1A794572" w14:textId="4A4DA255" w:rsidR="009109CD" w:rsidRPr="00517CDC" w:rsidRDefault="006755DF" w:rsidP="00E00839">
      <w:pPr>
        <w:pStyle w:val="ListParagraph"/>
        <w:numPr>
          <w:ilvl w:val="0"/>
          <w:numId w:val="2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Em função da gravidade da contra</w:t>
      </w:r>
      <w:r w:rsidR="00893950" w:rsidRPr="00517CDC">
        <w:rPr>
          <w:rFonts w:ascii="Times New Roman" w:eastAsia="Times New Roman" w:hAnsi="Times New Roman" w:cs="Times New Roman"/>
          <w:lang w:eastAsia="pt-PT"/>
        </w:rPr>
        <w:t>venção</w:t>
      </w:r>
      <w:r w:rsidRPr="00517CDC">
        <w:rPr>
          <w:rFonts w:ascii="Times New Roman" w:eastAsia="Times New Roman" w:hAnsi="Times New Roman" w:cs="Times New Roman"/>
          <w:lang w:eastAsia="pt-PT"/>
        </w:rPr>
        <w:t xml:space="preserve"> e da culpa do agente, poderão ainda ser aplicadas as seguintes sanções acessórias:</w:t>
      </w:r>
    </w:p>
    <w:p w14:paraId="3969F085" w14:textId="77777777" w:rsidR="009109CD" w:rsidRPr="00517CDC" w:rsidRDefault="006755DF" w:rsidP="00E00839">
      <w:pPr>
        <w:pStyle w:val="ListParagraph"/>
        <w:numPr>
          <w:ilvl w:val="0"/>
          <w:numId w:val="2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Interdição do exercício de </w:t>
      </w:r>
      <w:r w:rsidR="009109CD" w:rsidRPr="00517CDC">
        <w:rPr>
          <w:rFonts w:ascii="Times New Roman" w:eastAsia="Times New Roman" w:hAnsi="Times New Roman" w:cs="Times New Roman"/>
          <w:lang w:eastAsia="pt-PT"/>
        </w:rPr>
        <w:t xml:space="preserve">uma profissão ou </w:t>
      </w:r>
      <w:proofErr w:type="spellStart"/>
      <w:r w:rsidR="009109CD" w:rsidRPr="00517CDC">
        <w:rPr>
          <w:rFonts w:ascii="Times New Roman" w:eastAsia="Times New Roman" w:hAnsi="Times New Roman" w:cs="Times New Roman"/>
          <w:lang w:eastAsia="pt-PT"/>
        </w:rPr>
        <w:t>actividade</w:t>
      </w:r>
      <w:proofErr w:type="spellEnd"/>
      <w:r w:rsidR="009109CD" w:rsidRPr="00517CDC">
        <w:rPr>
          <w:rFonts w:ascii="Times New Roman" w:eastAsia="Times New Roman" w:hAnsi="Times New Roman" w:cs="Times New Roman"/>
          <w:lang w:eastAsia="pt-PT"/>
        </w:rPr>
        <w:t>;</w:t>
      </w:r>
    </w:p>
    <w:p w14:paraId="303CF8D0" w14:textId="77777777" w:rsidR="009109CD" w:rsidRPr="00517CDC" w:rsidRDefault="006755DF" w:rsidP="00E00839">
      <w:pPr>
        <w:pStyle w:val="ListParagraph"/>
        <w:numPr>
          <w:ilvl w:val="0"/>
          <w:numId w:val="2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Privação do direito a subsídio outorgado por en</w:t>
      </w:r>
      <w:r w:rsidR="009109CD" w:rsidRPr="00517CDC">
        <w:rPr>
          <w:rFonts w:ascii="Times New Roman" w:eastAsia="Times New Roman" w:hAnsi="Times New Roman" w:cs="Times New Roman"/>
          <w:lang w:eastAsia="pt-PT"/>
        </w:rPr>
        <w:t>tidades ou serviços públicos;</w:t>
      </w:r>
    </w:p>
    <w:p w14:paraId="2E220F17" w14:textId="77777777" w:rsidR="009109CD" w:rsidRPr="00517CDC" w:rsidRDefault="006755DF" w:rsidP="00E00839">
      <w:pPr>
        <w:pStyle w:val="ListParagraph"/>
        <w:numPr>
          <w:ilvl w:val="0"/>
          <w:numId w:val="2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Cessação de licença ou autorizações relacionadas com o exercício da </w:t>
      </w:r>
      <w:proofErr w:type="spellStart"/>
      <w:r w:rsidRPr="00517CDC">
        <w:rPr>
          <w:rFonts w:ascii="Times New Roman" w:eastAsia="Times New Roman" w:hAnsi="Times New Roman" w:cs="Times New Roman"/>
          <w:lang w:eastAsia="pt-PT"/>
        </w:rPr>
        <w:t>respectiva</w:t>
      </w:r>
      <w:proofErr w:type="spellEnd"/>
      <w:r w:rsidRPr="00517CDC">
        <w:rPr>
          <w:rFonts w:ascii="Times New Roman" w:eastAsia="Times New Roman" w:hAnsi="Times New Roman" w:cs="Times New Roman"/>
          <w:lang w:eastAsia="pt-PT"/>
        </w:rPr>
        <w:t xml:space="preserve">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w:t>
      </w:r>
    </w:p>
    <w:p w14:paraId="6BA9C2CA" w14:textId="77777777" w:rsidR="009109CD" w:rsidRPr="00517CDC" w:rsidRDefault="006755DF" w:rsidP="00E00839">
      <w:pPr>
        <w:pStyle w:val="ListParagraph"/>
        <w:numPr>
          <w:ilvl w:val="0"/>
          <w:numId w:val="2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Apreensão e perda a favor do Estado dos </w:t>
      </w:r>
      <w:proofErr w:type="spellStart"/>
      <w:r w:rsidRPr="00517CDC">
        <w:rPr>
          <w:rFonts w:ascii="Times New Roman" w:eastAsia="Times New Roman" w:hAnsi="Times New Roman" w:cs="Times New Roman"/>
          <w:lang w:eastAsia="pt-PT"/>
        </w:rPr>
        <w:t>objectos</w:t>
      </w:r>
      <w:proofErr w:type="spellEnd"/>
      <w:r w:rsidRPr="00517CDC">
        <w:rPr>
          <w:rFonts w:ascii="Times New Roman" w:eastAsia="Times New Roman" w:hAnsi="Times New Roman" w:cs="Times New Roman"/>
          <w:lang w:eastAsia="pt-PT"/>
        </w:rPr>
        <w:t xml:space="preserve"> utilizados ou produzidos aquando da infracção;</w:t>
      </w:r>
    </w:p>
    <w:p w14:paraId="6AA2ACA0" w14:textId="77777777" w:rsidR="009109CD" w:rsidRPr="00517CDC" w:rsidRDefault="006755DF" w:rsidP="00E00839">
      <w:pPr>
        <w:pStyle w:val="ListParagraph"/>
        <w:numPr>
          <w:ilvl w:val="0"/>
          <w:numId w:val="29"/>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Perda de benefícios fiscais, de benefícios de crédito e de linhas de financiamento de estabelecimentos de crédito de que haja usufruído.</w:t>
      </w:r>
    </w:p>
    <w:p w14:paraId="7DC57008" w14:textId="77777777" w:rsidR="009109CD" w:rsidRPr="00517CDC" w:rsidRDefault="006755DF" w:rsidP="00E00839">
      <w:pPr>
        <w:pStyle w:val="ListParagraph"/>
        <w:numPr>
          <w:ilvl w:val="0"/>
          <w:numId w:val="28"/>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 negligência e a tentativa são puníveis.</w:t>
      </w:r>
    </w:p>
    <w:p w14:paraId="1A67D10E" w14:textId="77777777" w:rsidR="006755DF" w:rsidRPr="00517CDC" w:rsidRDefault="006755DF" w:rsidP="00E00839">
      <w:pPr>
        <w:spacing w:after="0" w:line="240" w:lineRule="auto"/>
        <w:jc w:val="both"/>
        <w:rPr>
          <w:rFonts w:ascii="Times New Roman" w:eastAsia="Times New Roman" w:hAnsi="Times New Roman" w:cs="Times New Roman"/>
          <w:lang w:eastAsia="pt-PT"/>
        </w:rPr>
      </w:pPr>
    </w:p>
    <w:p w14:paraId="1BCBBA2A" w14:textId="7D1140C2" w:rsidR="00DD0846" w:rsidRPr="00517CDC" w:rsidRDefault="00F148BF" w:rsidP="00E00839">
      <w:pPr>
        <w:spacing w:after="0" w:line="240" w:lineRule="auto"/>
        <w:jc w:val="center"/>
        <w:rPr>
          <w:rFonts w:ascii="Times New Roman" w:eastAsia="Times New Roman" w:hAnsi="Times New Roman" w:cs="Times New Roman"/>
          <w:lang w:eastAsia="pt-PT"/>
        </w:rPr>
      </w:pPr>
      <w:bookmarkStart w:id="75" w:name="bloco_1_1_9_5"/>
      <w:bookmarkEnd w:id="75"/>
      <w:r w:rsidRPr="00517CDC">
        <w:rPr>
          <w:rFonts w:ascii="Times New Roman" w:eastAsia="Times New Roman" w:hAnsi="Times New Roman" w:cs="Times New Roman"/>
          <w:lang w:eastAsia="pt-PT"/>
        </w:rPr>
        <w:t>Artigo</w:t>
      </w:r>
      <w:r w:rsidR="002D7261" w:rsidRPr="00517CDC">
        <w:rPr>
          <w:rFonts w:ascii="Times New Roman" w:eastAsia="Times New Roman" w:hAnsi="Times New Roman" w:cs="Times New Roman"/>
          <w:lang w:eastAsia="pt-PT"/>
        </w:rPr>
        <w:t xml:space="preserve"> </w:t>
      </w:r>
      <w:r w:rsidR="005643A5" w:rsidRPr="00517CDC">
        <w:rPr>
          <w:rFonts w:ascii="Times New Roman" w:eastAsia="Times New Roman" w:hAnsi="Times New Roman" w:cs="Times New Roman"/>
          <w:lang w:eastAsia="pt-PT"/>
        </w:rPr>
        <w:t>6</w:t>
      </w:r>
      <w:r>
        <w:rPr>
          <w:rFonts w:ascii="Times New Roman" w:eastAsia="Times New Roman" w:hAnsi="Times New Roman" w:cs="Times New Roman"/>
          <w:lang w:eastAsia="pt-PT"/>
        </w:rPr>
        <w:t>2</w:t>
      </w:r>
    </w:p>
    <w:p w14:paraId="71B199F2" w14:textId="77777777" w:rsidR="00DD0846" w:rsidRPr="00517CDC" w:rsidRDefault="006755DF"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(Obrigatoriedade de remoção das causas da infracção e da</w:t>
      </w:r>
    </w:p>
    <w:p w14:paraId="456BDE10" w14:textId="77777777" w:rsidR="006755DF" w:rsidRPr="00517CDC" w:rsidRDefault="006755DF" w:rsidP="00E00839">
      <w:pPr>
        <w:spacing w:after="0" w:line="240" w:lineRule="auto"/>
        <w:jc w:val="center"/>
        <w:rPr>
          <w:rFonts w:ascii="Times New Roman" w:eastAsia="Times New Roman" w:hAnsi="Times New Roman" w:cs="Times New Roman"/>
          <w:b/>
          <w:lang w:eastAsia="pt-PT"/>
        </w:rPr>
      </w:pPr>
      <w:r w:rsidRPr="00517CDC">
        <w:rPr>
          <w:rFonts w:ascii="Times New Roman" w:eastAsia="Times New Roman" w:hAnsi="Times New Roman" w:cs="Times New Roman"/>
          <w:b/>
          <w:lang w:eastAsia="pt-PT"/>
        </w:rPr>
        <w:t xml:space="preserve"> reconstituição da situação anterior)</w:t>
      </w:r>
    </w:p>
    <w:p w14:paraId="5632DD1C" w14:textId="77777777" w:rsidR="006755DF" w:rsidRPr="00517CDC" w:rsidRDefault="006755DF" w:rsidP="00E00839">
      <w:pPr>
        <w:spacing w:after="0" w:line="240" w:lineRule="auto"/>
        <w:jc w:val="center"/>
        <w:rPr>
          <w:rFonts w:ascii="Times New Roman" w:eastAsia="Times New Roman" w:hAnsi="Times New Roman" w:cs="Times New Roman"/>
          <w:lang w:eastAsia="pt-PT"/>
        </w:rPr>
      </w:pPr>
    </w:p>
    <w:p w14:paraId="78595814" w14:textId="77777777" w:rsidR="00DD0846" w:rsidRPr="00517CDC" w:rsidRDefault="006755DF" w:rsidP="00E00839">
      <w:pPr>
        <w:pStyle w:val="ListParagraph"/>
        <w:numPr>
          <w:ilvl w:val="0"/>
          <w:numId w:val="30"/>
        </w:numPr>
        <w:spacing w:after="0" w:line="240" w:lineRule="auto"/>
        <w:jc w:val="both"/>
        <w:rPr>
          <w:rFonts w:ascii="Times New Roman" w:eastAsia="Times New Roman" w:hAnsi="Times New Roman" w:cs="Times New Roman"/>
          <w:lang w:eastAsia="pt-PT"/>
        </w:rPr>
      </w:pPr>
      <w:bookmarkStart w:id="76" w:name="bloco_1_1_9_5_1"/>
      <w:bookmarkEnd w:id="76"/>
      <w:r w:rsidRPr="00517CDC">
        <w:rPr>
          <w:rFonts w:ascii="Times New Roman" w:eastAsia="Times New Roman" w:hAnsi="Times New Roman" w:cs="Times New Roman"/>
          <w:lang w:eastAsia="pt-PT"/>
        </w:rPr>
        <w:t>Os infractores são obrigados a remover as causas da infracção e a repor a situação anterior à mesma ou equivalente,</w:t>
      </w:r>
      <w:r w:rsidR="0013676E" w:rsidRPr="00517CDC">
        <w:rPr>
          <w:rFonts w:ascii="Times New Roman" w:eastAsia="Times New Roman" w:hAnsi="Times New Roman" w:cs="Times New Roman"/>
          <w:lang w:eastAsia="pt-PT"/>
        </w:rPr>
        <w:t xml:space="preserve"> nos termos gerais da Lei</w:t>
      </w:r>
      <w:r w:rsidRPr="00517CDC">
        <w:rPr>
          <w:rFonts w:ascii="Times New Roman" w:eastAsia="Times New Roman" w:hAnsi="Times New Roman" w:cs="Times New Roman"/>
          <w:lang w:eastAsia="pt-PT"/>
        </w:rPr>
        <w:t>.</w:t>
      </w:r>
    </w:p>
    <w:p w14:paraId="16950076" w14:textId="77777777" w:rsidR="00DD0846" w:rsidRPr="00517CDC" w:rsidRDefault="006755DF" w:rsidP="00E00839">
      <w:pPr>
        <w:pStyle w:val="ListParagraph"/>
        <w:numPr>
          <w:ilvl w:val="0"/>
          <w:numId w:val="3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Se os infractores não cumprirem as obrigações acima referidas no prazo que lhes for indicado, as entidades competentes mandarão proceder às demolições, obras e trabalhos necessários à reposição da situação anterior à infracção a expensas dos infractores</w:t>
      </w:r>
      <w:r w:rsidR="00DD0846" w:rsidRPr="00517CDC">
        <w:rPr>
          <w:rFonts w:ascii="Times New Roman" w:eastAsia="Times New Roman" w:hAnsi="Times New Roman" w:cs="Times New Roman"/>
          <w:lang w:eastAsia="pt-PT"/>
        </w:rPr>
        <w:t>.</w:t>
      </w:r>
    </w:p>
    <w:p w14:paraId="6D3F78D2" w14:textId="77777777" w:rsidR="006755DF" w:rsidRPr="00517CDC" w:rsidRDefault="006755DF" w:rsidP="00E00839">
      <w:pPr>
        <w:pStyle w:val="ListParagraph"/>
        <w:numPr>
          <w:ilvl w:val="0"/>
          <w:numId w:val="3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Em caso de não ser possível a reposição da situação anterior à infracção, os infractores ficam obrigados ao pagamento de uma indemnização especial a definir por legislação e à realização das obras necessárias à minimização das consequências provocadas.</w:t>
      </w:r>
    </w:p>
    <w:p w14:paraId="6D565D05" w14:textId="46B43A95" w:rsidR="00661E1E" w:rsidRPr="00517CDC" w:rsidRDefault="00661E1E" w:rsidP="00E00839">
      <w:pPr>
        <w:spacing w:after="0" w:line="240" w:lineRule="auto"/>
        <w:jc w:val="both"/>
        <w:rPr>
          <w:rFonts w:ascii="Times New Roman" w:eastAsia="Times New Roman" w:hAnsi="Times New Roman" w:cs="Times New Roman"/>
          <w:lang w:eastAsia="pt-PT"/>
        </w:rPr>
      </w:pPr>
      <w:bookmarkStart w:id="77" w:name="bloco_1_1_9"/>
      <w:bookmarkEnd w:id="77"/>
    </w:p>
    <w:p w14:paraId="1E0BDE93" w14:textId="39EA292B" w:rsidR="00F87A8A" w:rsidRPr="00D4395F" w:rsidRDefault="00F87A8A" w:rsidP="00E00839">
      <w:pPr>
        <w:spacing w:after="0" w:line="240" w:lineRule="auto"/>
        <w:jc w:val="center"/>
        <w:rPr>
          <w:rFonts w:ascii="Times New Roman" w:eastAsia="Times New Roman" w:hAnsi="Times New Roman" w:cs="Times New Roman"/>
          <w:b/>
          <w:bCs/>
          <w:lang w:eastAsia="pt-PT"/>
        </w:rPr>
      </w:pPr>
      <w:bookmarkStart w:id="78" w:name="bloco_1_1_9_1"/>
      <w:bookmarkStart w:id="79" w:name="bloco_1_1_10"/>
      <w:bookmarkEnd w:id="78"/>
      <w:bookmarkEnd w:id="79"/>
      <w:r w:rsidRPr="00D4395F">
        <w:rPr>
          <w:rFonts w:ascii="Times New Roman" w:eastAsia="Times New Roman" w:hAnsi="Times New Roman" w:cs="Times New Roman"/>
          <w:b/>
          <w:bCs/>
          <w:lang w:eastAsia="pt-PT"/>
        </w:rPr>
        <w:t>CAPÍTULO X</w:t>
      </w:r>
    </w:p>
    <w:p w14:paraId="4866807F" w14:textId="77777777" w:rsidR="00F87A8A" w:rsidRPr="00517CDC" w:rsidRDefault="00F87A8A" w:rsidP="00E00839">
      <w:pPr>
        <w:spacing w:after="0" w:line="240" w:lineRule="auto"/>
        <w:jc w:val="center"/>
        <w:rPr>
          <w:rFonts w:ascii="Times New Roman" w:eastAsia="Times New Roman" w:hAnsi="Times New Roman" w:cs="Times New Roman"/>
          <w:b/>
          <w:lang w:eastAsia="pt-PT"/>
        </w:rPr>
      </w:pPr>
      <w:bookmarkStart w:id="80" w:name="bloco_1_1_10_1"/>
      <w:bookmarkEnd w:id="80"/>
      <w:r w:rsidRPr="00517CDC">
        <w:rPr>
          <w:rFonts w:ascii="Times New Roman" w:eastAsia="Times New Roman" w:hAnsi="Times New Roman" w:cs="Times New Roman"/>
          <w:b/>
          <w:lang w:eastAsia="pt-PT"/>
        </w:rPr>
        <w:t>DISPOSIÇÕES FINAIS</w:t>
      </w:r>
    </w:p>
    <w:p w14:paraId="1F5C72D6" w14:textId="77777777" w:rsidR="004C29F5" w:rsidRPr="00517CDC" w:rsidRDefault="004C29F5" w:rsidP="00E00839">
      <w:pPr>
        <w:spacing w:after="0" w:line="240" w:lineRule="auto"/>
        <w:jc w:val="center"/>
        <w:rPr>
          <w:rFonts w:ascii="Times New Roman" w:eastAsia="Times New Roman" w:hAnsi="Times New Roman" w:cs="Times New Roman"/>
          <w:noProof/>
          <w:lang w:eastAsia="pt-PT"/>
        </w:rPr>
      </w:pPr>
      <w:bookmarkStart w:id="81" w:name="bloco_1_1_10_2"/>
      <w:bookmarkEnd w:id="81"/>
    </w:p>
    <w:p w14:paraId="38AE4865" w14:textId="3F5EE529" w:rsidR="008C0238" w:rsidRPr="00517CDC" w:rsidRDefault="00F151F7" w:rsidP="00E00839">
      <w:pPr>
        <w:spacing w:after="0" w:line="240" w:lineRule="auto"/>
        <w:jc w:val="center"/>
        <w:rPr>
          <w:rFonts w:ascii="Times New Roman" w:hAnsi="Times New Roman" w:cs="Times New Roman"/>
        </w:rPr>
      </w:pPr>
      <w:r w:rsidRPr="00517CDC">
        <w:rPr>
          <w:rFonts w:ascii="Times New Roman" w:hAnsi="Times New Roman" w:cs="Times New Roman"/>
        </w:rPr>
        <w:t>Artigo 6</w:t>
      </w:r>
      <w:r w:rsidR="00D4395F">
        <w:rPr>
          <w:rFonts w:ascii="Times New Roman" w:hAnsi="Times New Roman" w:cs="Times New Roman"/>
        </w:rPr>
        <w:t>3</w:t>
      </w:r>
    </w:p>
    <w:p w14:paraId="111C1D91" w14:textId="77777777" w:rsidR="008C0238" w:rsidRPr="00517CDC" w:rsidRDefault="008C0238" w:rsidP="00E00839">
      <w:pPr>
        <w:spacing w:after="0" w:line="240" w:lineRule="auto"/>
        <w:jc w:val="center"/>
        <w:rPr>
          <w:rFonts w:ascii="Times New Roman" w:hAnsi="Times New Roman" w:cs="Times New Roman"/>
          <w:b/>
        </w:rPr>
      </w:pPr>
      <w:r w:rsidRPr="00517CDC">
        <w:rPr>
          <w:rFonts w:ascii="Times New Roman" w:hAnsi="Times New Roman" w:cs="Times New Roman"/>
          <w:b/>
        </w:rPr>
        <w:t>(</w:t>
      </w:r>
      <w:r w:rsidR="00C7339A" w:rsidRPr="00517CDC">
        <w:rPr>
          <w:rFonts w:ascii="Times New Roman" w:hAnsi="Times New Roman" w:cs="Times New Roman"/>
          <w:b/>
        </w:rPr>
        <w:t>Invest</w:t>
      </w:r>
      <w:r w:rsidRPr="00517CDC">
        <w:rPr>
          <w:rFonts w:ascii="Times New Roman" w:hAnsi="Times New Roman" w:cs="Times New Roman"/>
          <w:b/>
        </w:rPr>
        <w:t>igação científica e tecnológica)</w:t>
      </w:r>
    </w:p>
    <w:p w14:paraId="7EA6F31A" w14:textId="77777777" w:rsidR="008C0238" w:rsidRPr="00517CDC" w:rsidRDefault="008C0238" w:rsidP="00E00839">
      <w:pPr>
        <w:spacing w:after="0" w:line="240" w:lineRule="auto"/>
        <w:jc w:val="center"/>
        <w:rPr>
          <w:rFonts w:ascii="Times New Roman" w:hAnsi="Times New Roman" w:cs="Times New Roman"/>
        </w:rPr>
      </w:pPr>
    </w:p>
    <w:p w14:paraId="65C92BD2" w14:textId="77777777" w:rsidR="00C7339A" w:rsidRPr="00517CDC" w:rsidRDefault="00C7339A" w:rsidP="00E00839">
      <w:pPr>
        <w:pStyle w:val="ListParagraph"/>
        <w:numPr>
          <w:ilvl w:val="0"/>
          <w:numId w:val="27"/>
        </w:numPr>
        <w:spacing w:after="0" w:line="240" w:lineRule="auto"/>
        <w:jc w:val="both"/>
        <w:rPr>
          <w:rFonts w:ascii="Times New Roman" w:hAnsi="Times New Roman" w:cs="Times New Roman"/>
        </w:rPr>
      </w:pPr>
      <w:r w:rsidRPr="00517CDC">
        <w:rPr>
          <w:rFonts w:ascii="Times New Roman" w:hAnsi="Times New Roman" w:cs="Times New Roman"/>
        </w:rPr>
        <w:t xml:space="preserve">O Estado deve incentivar, promover e financiar a realização de estudos e investigações científicas e tecnológicas orientadas para a </w:t>
      </w:r>
      <w:proofErr w:type="spellStart"/>
      <w:r w:rsidRPr="00517CDC">
        <w:rPr>
          <w:rFonts w:ascii="Times New Roman" w:hAnsi="Times New Roman" w:cs="Times New Roman"/>
        </w:rPr>
        <w:t>optimização</w:t>
      </w:r>
      <w:proofErr w:type="spellEnd"/>
      <w:r w:rsidRPr="00517CDC">
        <w:rPr>
          <w:rFonts w:ascii="Times New Roman" w:hAnsi="Times New Roman" w:cs="Times New Roman"/>
        </w:rPr>
        <w:t xml:space="preserve">, </w:t>
      </w:r>
      <w:r w:rsidR="008C0238" w:rsidRPr="00517CDC">
        <w:rPr>
          <w:rFonts w:ascii="Times New Roman" w:hAnsi="Times New Roman" w:cs="Times New Roman"/>
        </w:rPr>
        <w:t xml:space="preserve">conservação, </w:t>
      </w:r>
      <w:proofErr w:type="spellStart"/>
      <w:r w:rsidR="008C0238" w:rsidRPr="00517CDC">
        <w:rPr>
          <w:rFonts w:ascii="Times New Roman" w:hAnsi="Times New Roman" w:cs="Times New Roman"/>
        </w:rPr>
        <w:t>protecção</w:t>
      </w:r>
      <w:proofErr w:type="spellEnd"/>
      <w:r w:rsidR="008C0238" w:rsidRPr="00517CDC">
        <w:rPr>
          <w:rFonts w:ascii="Times New Roman" w:hAnsi="Times New Roman" w:cs="Times New Roman"/>
        </w:rPr>
        <w:t xml:space="preserve"> e </w:t>
      </w:r>
      <w:r w:rsidRPr="00517CDC">
        <w:rPr>
          <w:rFonts w:ascii="Times New Roman" w:hAnsi="Times New Roman" w:cs="Times New Roman"/>
        </w:rPr>
        <w:t>sustentabilidade dos componentes ambientais, da biodiversidade e dos recursos naturais e para a prevenção da degradação ambiental.</w:t>
      </w:r>
    </w:p>
    <w:p w14:paraId="042C393E" w14:textId="0CE43942" w:rsidR="0092423F" w:rsidRPr="00517CDC" w:rsidRDefault="0092423F" w:rsidP="00E00839">
      <w:pPr>
        <w:pStyle w:val="ListParagraph"/>
        <w:numPr>
          <w:ilvl w:val="0"/>
          <w:numId w:val="27"/>
        </w:numPr>
        <w:spacing w:after="0" w:line="240" w:lineRule="auto"/>
        <w:jc w:val="both"/>
        <w:rPr>
          <w:rFonts w:ascii="Times New Roman" w:hAnsi="Times New Roman" w:cs="Times New Roman"/>
        </w:rPr>
      </w:pPr>
      <w:r w:rsidRPr="00517CDC">
        <w:rPr>
          <w:rFonts w:ascii="Times New Roman" w:hAnsi="Times New Roman" w:cs="Times New Roman"/>
        </w:rPr>
        <w:t xml:space="preserve">O Estado deve incentivar e promover a cooperação entre o sector público, académico, privado, cooperações </w:t>
      </w:r>
      <w:proofErr w:type="spellStart"/>
      <w:r w:rsidRPr="00517CDC">
        <w:rPr>
          <w:rFonts w:ascii="Times New Roman" w:hAnsi="Times New Roman" w:cs="Times New Roman"/>
        </w:rPr>
        <w:t>multi</w:t>
      </w:r>
      <w:proofErr w:type="spellEnd"/>
      <w:r w:rsidRPr="00517CDC">
        <w:rPr>
          <w:rFonts w:ascii="Times New Roman" w:hAnsi="Times New Roman" w:cs="Times New Roman"/>
        </w:rPr>
        <w:t xml:space="preserve"> e bilaterais e organizações da sociedade civil, de modo a aumentar e melhorar a investigação científica e tecnológica nos tópicos referidos no ponto anterior.</w:t>
      </w:r>
    </w:p>
    <w:p w14:paraId="0005895C" w14:textId="77777777" w:rsidR="006E63DA" w:rsidRPr="00517CDC" w:rsidRDefault="006E63DA" w:rsidP="00E00839">
      <w:pPr>
        <w:spacing w:after="0" w:line="240" w:lineRule="auto"/>
        <w:jc w:val="center"/>
        <w:rPr>
          <w:rFonts w:ascii="Times New Roman" w:eastAsia="Times New Roman" w:hAnsi="Times New Roman" w:cs="Times New Roman"/>
          <w:lang w:eastAsia="pt-PT"/>
        </w:rPr>
      </w:pPr>
    </w:p>
    <w:p w14:paraId="6F73500E" w14:textId="732C7A16" w:rsidR="00035309" w:rsidRPr="00517CDC" w:rsidRDefault="008813B5" w:rsidP="00E00839">
      <w:pPr>
        <w:spacing w:after="0" w:line="240" w:lineRule="auto"/>
        <w:jc w:val="center"/>
        <w:rPr>
          <w:rFonts w:ascii="Times New Roman" w:hAnsi="Times New Roman" w:cs="Times New Roman"/>
          <w:lang w:eastAsia="pt-PT"/>
        </w:rPr>
      </w:pPr>
      <w:r w:rsidRPr="00517CDC">
        <w:rPr>
          <w:rFonts w:ascii="Times New Roman" w:hAnsi="Times New Roman" w:cs="Times New Roman"/>
          <w:lang w:eastAsia="pt-PT"/>
        </w:rPr>
        <w:t xml:space="preserve">Artigo </w:t>
      </w:r>
      <w:r w:rsidR="002D7261" w:rsidRPr="00517CDC">
        <w:rPr>
          <w:rFonts w:ascii="Times New Roman" w:hAnsi="Times New Roman" w:cs="Times New Roman"/>
          <w:lang w:eastAsia="pt-PT"/>
        </w:rPr>
        <w:t>6</w:t>
      </w:r>
      <w:r w:rsidR="00D4395F">
        <w:rPr>
          <w:rFonts w:ascii="Times New Roman" w:hAnsi="Times New Roman" w:cs="Times New Roman"/>
          <w:lang w:eastAsia="pt-PT"/>
        </w:rPr>
        <w:t>4</w:t>
      </w:r>
    </w:p>
    <w:p w14:paraId="35D32DC9" w14:textId="77CF63FA" w:rsidR="00035309" w:rsidRPr="00517CDC" w:rsidRDefault="00035309" w:rsidP="00E00839">
      <w:pPr>
        <w:spacing w:after="0" w:line="240" w:lineRule="auto"/>
        <w:jc w:val="center"/>
        <w:rPr>
          <w:rFonts w:ascii="Times New Roman" w:hAnsi="Times New Roman" w:cs="Times New Roman"/>
          <w:b/>
          <w:lang w:eastAsia="pt-PT"/>
        </w:rPr>
      </w:pPr>
      <w:r w:rsidRPr="00517CDC">
        <w:rPr>
          <w:rFonts w:ascii="Times New Roman" w:hAnsi="Times New Roman" w:cs="Times New Roman"/>
          <w:b/>
          <w:lang w:eastAsia="pt-PT"/>
        </w:rPr>
        <w:t>(</w:t>
      </w:r>
      <w:r w:rsidR="00A43EC0" w:rsidRPr="00517CDC">
        <w:rPr>
          <w:rFonts w:ascii="Times New Roman" w:hAnsi="Times New Roman" w:cs="Times New Roman"/>
          <w:b/>
          <w:lang w:eastAsia="pt-PT"/>
        </w:rPr>
        <w:t>Revogação</w:t>
      </w:r>
      <w:r w:rsidRPr="00517CDC">
        <w:rPr>
          <w:rFonts w:ascii="Times New Roman" w:hAnsi="Times New Roman" w:cs="Times New Roman"/>
          <w:b/>
          <w:lang w:eastAsia="pt-PT"/>
        </w:rPr>
        <w:t>)</w:t>
      </w:r>
    </w:p>
    <w:p w14:paraId="019053A9" w14:textId="77777777" w:rsidR="00035309" w:rsidRPr="00517CDC" w:rsidRDefault="00035309" w:rsidP="00E00839">
      <w:pPr>
        <w:spacing w:after="0" w:line="240" w:lineRule="auto"/>
        <w:rPr>
          <w:rFonts w:ascii="Times New Roman" w:hAnsi="Times New Roman" w:cs="Times New Roman"/>
          <w:lang w:eastAsia="pt-PT"/>
        </w:rPr>
      </w:pPr>
    </w:p>
    <w:p w14:paraId="18E6337E" w14:textId="77777777" w:rsidR="00035309" w:rsidRPr="00517CDC" w:rsidRDefault="00035309" w:rsidP="00E00839">
      <w:pPr>
        <w:spacing w:after="0" w:line="240" w:lineRule="auto"/>
        <w:jc w:val="both"/>
        <w:rPr>
          <w:rFonts w:ascii="Times New Roman" w:hAnsi="Times New Roman" w:cs="Times New Roman"/>
          <w:lang w:eastAsia="pt-PT"/>
        </w:rPr>
      </w:pPr>
      <w:r w:rsidRPr="00517CDC">
        <w:rPr>
          <w:rFonts w:ascii="Times New Roman" w:hAnsi="Times New Roman" w:cs="Times New Roman"/>
          <w:lang w:eastAsia="pt-PT"/>
        </w:rPr>
        <w:t xml:space="preserve">É revogada a Lei </w:t>
      </w:r>
      <w:proofErr w:type="spellStart"/>
      <w:r w:rsidRPr="00517CDC">
        <w:rPr>
          <w:rFonts w:ascii="Times New Roman" w:hAnsi="Times New Roman" w:cs="Times New Roman"/>
          <w:lang w:eastAsia="pt-PT"/>
        </w:rPr>
        <w:t>n.°</w:t>
      </w:r>
      <w:proofErr w:type="spellEnd"/>
      <w:r w:rsidRPr="00517CDC">
        <w:rPr>
          <w:rFonts w:ascii="Times New Roman" w:hAnsi="Times New Roman" w:cs="Times New Roman"/>
          <w:lang w:eastAsia="pt-PT"/>
        </w:rPr>
        <w:t xml:space="preserve"> 20/97, de 1 de Outubro, bem como as demais disposições legais que contrariem a presente Lei. </w:t>
      </w:r>
    </w:p>
    <w:p w14:paraId="52522BFC" w14:textId="77777777" w:rsidR="00035309" w:rsidRPr="00517CDC" w:rsidRDefault="00035309" w:rsidP="00E00839">
      <w:pPr>
        <w:spacing w:after="0" w:line="240" w:lineRule="auto"/>
        <w:rPr>
          <w:rFonts w:ascii="Times New Roman" w:hAnsi="Times New Roman" w:cs="Times New Roman"/>
          <w:lang w:eastAsia="pt-PT"/>
        </w:rPr>
      </w:pPr>
    </w:p>
    <w:p w14:paraId="356E4544" w14:textId="05C704C2" w:rsidR="00035309" w:rsidRPr="00517CDC" w:rsidRDefault="00D4395F" w:rsidP="00E00839">
      <w:pPr>
        <w:spacing w:after="0" w:line="240" w:lineRule="auto"/>
        <w:jc w:val="center"/>
        <w:rPr>
          <w:rFonts w:ascii="Times New Roman" w:hAnsi="Times New Roman" w:cs="Times New Roman"/>
          <w:lang w:eastAsia="pt-PT"/>
        </w:rPr>
      </w:pPr>
      <w:r w:rsidRPr="00517CDC">
        <w:rPr>
          <w:rFonts w:ascii="Times New Roman" w:hAnsi="Times New Roman" w:cs="Times New Roman"/>
          <w:lang w:eastAsia="pt-PT"/>
        </w:rPr>
        <w:t>Artigo</w:t>
      </w:r>
      <w:r w:rsidR="003063C9" w:rsidRPr="00517CDC">
        <w:rPr>
          <w:rFonts w:ascii="Times New Roman" w:hAnsi="Times New Roman" w:cs="Times New Roman"/>
          <w:lang w:eastAsia="pt-PT"/>
        </w:rPr>
        <w:t xml:space="preserve"> </w:t>
      </w:r>
      <w:r w:rsidR="002D7261" w:rsidRPr="00517CDC">
        <w:rPr>
          <w:rFonts w:ascii="Times New Roman" w:hAnsi="Times New Roman" w:cs="Times New Roman"/>
          <w:lang w:eastAsia="pt-PT"/>
        </w:rPr>
        <w:t>6</w:t>
      </w:r>
      <w:r>
        <w:rPr>
          <w:rFonts w:ascii="Times New Roman" w:hAnsi="Times New Roman" w:cs="Times New Roman"/>
          <w:lang w:eastAsia="pt-PT"/>
        </w:rPr>
        <w:t>5</w:t>
      </w:r>
    </w:p>
    <w:p w14:paraId="62641446" w14:textId="77777777" w:rsidR="00035309" w:rsidRPr="00517CDC" w:rsidRDefault="00035309" w:rsidP="00E00839">
      <w:pPr>
        <w:spacing w:after="0" w:line="240" w:lineRule="auto"/>
        <w:jc w:val="center"/>
        <w:rPr>
          <w:rFonts w:ascii="Times New Roman" w:hAnsi="Times New Roman" w:cs="Times New Roman"/>
          <w:b/>
          <w:lang w:eastAsia="pt-PT"/>
        </w:rPr>
      </w:pPr>
      <w:r w:rsidRPr="00517CDC">
        <w:rPr>
          <w:rFonts w:ascii="Times New Roman" w:hAnsi="Times New Roman" w:cs="Times New Roman"/>
          <w:b/>
          <w:lang w:eastAsia="pt-PT"/>
        </w:rPr>
        <w:t>(Regulamentação)</w:t>
      </w:r>
    </w:p>
    <w:p w14:paraId="346AA1B7" w14:textId="77777777" w:rsidR="00035309" w:rsidRPr="00517CDC" w:rsidRDefault="00035309" w:rsidP="00E00839">
      <w:pPr>
        <w:spacing w:after="0" w:line="240" w:lineRule="auto"/>
        <w:rPr>
          <w:rFonts w:ascii="Times New Roman" w:hAnsi="Times New Roman" w:cs="Times New Roman"/>
          <w:lang w:eastAsia="pt-PT"/>
        </w:rPr>
      </w:pPr>
    </w:p>
    <w:p w14:paraId="79CAAC9D" w14:textId="76F57F00" w:rsidR="00035309" w:rsidRPr="00517CDC" w:rsidRDefault="00682A28" w:rsidP="00E00839">
      <w:pPr>
        <w:spacing w:after="0" w:line="240" w:lineRule="auto"/>
        <w:jc w:val="both"/>
        <w:rPr>
          <w:rFonts w:ascii="Times New Roman" w:hAnsi="Times New Roman" w:cs="Times New Roman"/>
          <w:lang w:eastAsia="pt-PT"/>
        </w:rPr>
      </w:pPr>
      <w:r w:rsidRPr="00517CDC">
        <w:rPr>
          <w:rFonts w:ascii="Times New Roman" w:hAnsi="Times New Roman" w:cs="Times New Roman"/>
          <w:lang w:eastAsia="pt-PT"/>
        </w:rPr>
        <w:t xml:space="preserve">Compete ao Governo </w:t>
      </w:r>
      <w:proofErr w:type="spellStart"/>
      <w:r w:rsidRPr="00517CDC">
        <w:rPr>
          <w:rFonts w:ascii="Times New Roman" w:hAnsi="Times New Roman" w:cs="Times New Roman"/>
          <w:lang w:eastAsia="pt-PT"/>
        </w:rPr>
        <w:t>adoptar</w:t>
      </w:r>
      <w:proofErr w:type="spellEnd"/>
      <w:r w:rsidRPr="00517CDC">
        <w:rPr>
          <w:rFonts w:ascii="Times New Roman" w:hAnsi="Times New Roman" w:cs="Times New Roman"/>
          <w:lang w:eastAsia="pt-PT"/>
        </w:rPr>
        <w:t xml:space="preserve"> as medidas regulamentares necessárias à </w:t>
      </w:r>
      <w:proofErr w:type="spellStart"/>
      <w:r w:rsidRPr="00517CDC">
        <w:rPr>
          <w:rFonts w:ascii="Times New Roman" w:hAnsi="Times New Roman" w:cs="Times New Roman"/>
          <w:lang w:eastAsia="pt-PT"/>
        </w:rPr>
        <w:t>efectivação</w:t>
      </w:r>
      <w:proofErr w:type="spellEnd"/>
      <w:r w:rsidRPr="00517CDC">
        <w:rPr>
          <w:rFonts w:ascii="Times New Roman" w:hAnsi="Times New Roman" w:cs="Times New Roman"/>
          <w:lang w:eastAsia="pt-PT"/>
        </w:rPr>
        <w:t xml:space="preserve"> da presente Lei, no prazo de cento e oitenta dias após a sua entrada em vigor</w:t>
      </w:r>
      <w:r w:rsidR="00035309" w:rsidRPr="00517CDC">
        <w:rPr>
          <w:rFonts w:ascii="Times New Roman" w:hAnsi="Times New Roman" w:cs="Times New Roman"/>
          <w:lang w:eastAsia="pt-PT"/>
        </w:rPr>
        <w:t>.</w:t>
      </w:r>
    </w:p>
    <w:p w14:paraId="6F4CF9A5" w14:textId="77777777" w:rsidR="00035309" w:rsidRPr="00517CDC" w:rsidRDefault="00035309" w:rsidP="00E00839">
      <w:pPr>
        <w:spacing w:after="0" w:line="240" w:lineRule="auto"/>
        <w:rPr>
          <w:rFonts w:ascii="Times New Roman" w:hAnsi="Times New Roman" w:cs="Times New Roman"/>
          <w:lang w:eastAsia="pt-PT"/>
        </w:rPr>
      </w:pPr>
    </w:p>
    <w:p w14:paraId="77121D75" w14:textId="1A67826E" w:rsidR="00035309" w:rsidRPr="00517CDC" w:rsidRDefault="003063C9" w:rsidP="00E00839">
      <w:pPr>
        <w:spacing w:after="0" w:line="240" w:lineRule="auto"/>
        <w:jc w:val="center"/>
        <w:rPr>
          <w:rFonts w:ascii="Times New Roman" w:hAnsi="Times New Roman" w:cs="Times New Roman"/>
          <w:lang w:eastAsia="pt-PT"/>
        </w:rPr>
      </w:pPr>
      <w:r w:rsidRPr="00517CDC">
        <w:rPr>
          <w:rFonts w:ascii="Times New Roman" w:hAnsi="Times New Roman" w:cs="Times New Roman"/>
          <w:lang w:eastAsia="pt-PT"/>
        </w:rPr>
        <w:t xml:space="preserve">ARTIGO </w:t>
      </w:r>
      <w:r w:rsidR="00EE0F2A" w:rsidRPr="00517CDC">
        <w:rPr>
          <w:rFonts w:ascii="Times New Roman" w:hAnsi="Times New Roman" w:cs="Times New Roman"/>
          <w:lang w:eastAsia="pt-PT"/>
        </w:rPr>
        <w:t>6</w:t>
      </w:r>
      <w:r w:rsidR="00FA5A6B">
        <w:rPr>
          <w:rFonts w:ascii="Times New Roman" w:hAnsi="Times New Roman" w:cs="Times New Roman"/>
          <w:lang w:eastAsia="pt-PT"/>
        </w:rPr>
        <w:t>6</w:t>
      </w:r>
    </w:p>
    <w:p w14:paraId="0D010EB6" w14:textId="77777777" w:rsidR="00035309" w:rsidRPr="00517CDC" w:rsidRDefault="00035309" w:rsidP="00E00839">
      <w:pPr>
        <w:spacing w:after="0" w:line="240" w:lineRule="auto"/>
        <w:jc w:val="center"/>
        <w:rPr>
          <w:rFonts w:ascii="Times New Roman" w:hAnsi="Times New Roman" w:cs="Times New Roman"/>
          <w:b/>
          <w:lang w:eastAsia="pt-PT"/>
        </w:rPr>
      </w:pPr>
      <w:r w:rsidRPr="00517CDC">
        <w:rPr>
          <w:rFonts w:ascii="Times New Roman" w:hAnsi="Times New Roman" w:cs="Times New Roman"/>
          <w:b/>
          <w:lang w:eastAsia="pt-PT"/>
        </w:rPr>
        <w:t>(Entrada em vigor)</w:t>
      </w:r>
    </w:p>
    <w:p w14:paraId="7C9E23AC" w14:textId="77777777" w:rsidR="00035309" w:rsidRPr="00517CDC" w:rsidRDefault="00035309" w:rsidP="00E00839">
      <w:pPr>
        <w:spacing w:after="0" w:line="240" w:lineRule="auto"/>
        <w:jc w:val="center"/>
        <w:rPr>
          <w:rFonts w:ascii="Times New Roman" w:hAnsi="Times New Roman" w:cs="Times New Roman"/>
          <w:lang w:eastAsia="pt-PT"/>
        </w:rPr>
      </w:pPr>
    </w:p>
    <w:p w14:paraId="59CB693B" w14:textId="77777777" w:rsidR="00035309" w:rsidRPr="00517CDC" w:rsidRDefault="00035309" w:rsidP="00E00839">
      <w:pPr>
        <w:spacing w:after="0" w:line="240" w:lineRule="auto"/>
        <w:jc w:val="both"/>
        <w:rPr>
          <w:rFonts w:ascii="Times New Roman" w:hAnsi="Times New Roman" w:cs="Times New Roman"/>
          <w:lang w:eastAsia="pt-PT"/>
        </w:rPr>
      </w:pPr>
      <w:r w:rsidRPr="00517CDC">
        <w:rPr>
          <w:rFonts w:ascii="Times New Roman" w:hAnsi="Times New Roman" w:cs="Times New Roman"/>
          <w:lang w:eastAsia="pt-PT"/>
        </w:rPr>
        <w:t xml:space="preserve">A presente Lei entra em vigor </w:t>
      </w:r>
      <w:r w:rsidRPr="00517CDC">
        <w:rPr>
          <w:rFonts w:ascii="Times New Roman" w:eastAsia="Times New Roman" w:hAnsi="Times New Roman" w:cs="Times New Roman"/>
          <w:lang w:eastAsia="pt-PT"/>
        </w:rPr>
        <w:t xml:space="preserve">cento e oitenta dias </w:t>
      </w:r>
      <w:r w:rsidRPr="00517CDC">
        <w:rPr>
          <w:rFonts w:ascii="Times New Roman" w:hAnsi="Times New Roman" w:cs="Times New Roman"/>
          <w:lang w:eastAsia="pt-PT"/>
        </w:rPr>
        <w:t>após a sua publicação.</w:t>
      </w:r>
      <w:r w:rsidRPr="00517CDC">
        <w:rPr>
          <w:rFonts w:ascii="Times New Roman" w:hAnsi="Times New Roman" w:cs="Times New Roman"/>
          <w:lang w:eastAsia="pt-PT"/>
        </w:rPr>
        <w:br/>
      </w:r>
    </w:p>
    <w:p w14:paraId="6B90DE10" w14:textId="77777777" w:rsidR="00035309" w:rsidRPr="00517CDC" w:rsidRDefault="00035309" w:rsidP="00E00839">
      <w:pPr>
        <w:spacing w:after="0" w:line="240" w:lineRule="auto"/>
        <w:rPr>
          <w:rFonts w:ascii="Times New Roman" w:hAnsi="Times New Roman" w:cs="Times New Roman"/>
          <w:lang w:eastAsia="pt-PT"/>
        </w:rPr>
      </w:pPr>
      <w:r w:rsidRPr="00517CDC">
        <w:rPr>
          <w:rFonts w:ascii="Times New Roman" w:hAnsi="Times New Roman" w:cs="Times New Roman"/>
          <w:lang w:eastAsia="pt-PT"/>
        </w:rPr>
        <w:t>Aprovada pela Assembleia da República,________________________.</w:t>
      </w:r>
      <w:r w:rsidRPr="00517CDC">
        <w:rPr>
          <w:rFonts w:ascii="Times New Roman" w:hAnsi="Times New Roman" w:cs="Times New Roman"/>
          <w:lang w:eastAsia="pt-PT"/>
        </w:rPr>
        <w:br/>
      </w:r>
    </w:p>
    <w:p w14:paraId="100EDA66" w14:textId="77777777" w:rsidR="00E00839" w:rsidRPr="00517CDC" w:rsidRDefault="00E00839" w:rsidP="00E00839">
      <w:pPr>
        <w:spacing w:after="0" w:line="240" w:lineRule="auto"/>
        <w:rPr>
          <w:rFonts w:ascii="Times New Roman" w:hAnsi="Times New Roman" w:cs="Times New Roman"/>
          <w:lang w:eastAsia="pt-PT"/>
        </w:rPr>
      </w:pPr>
      <w:r w:rsidRPr="00517CDC">
        <w:rPr>
          <w:rFonts w:ascii="Times New Roman" w:hAnsi="Times New Roman" w:cs="Times New Roman"/>
          <w:lang w:eastAsia="pt-PT"/>
        </w:rPr>
        <w:t>A</w:t>
      </w:r>
      <w:r w:rsidR="00035309" w:rsidRPr="00517CDC">
        <w:rPr>
          <w:rFonts w:ascii="Times New Roman" w:hAnsi="Times New Roman" w:cs="Times New Roman"/>
          <w:lang w:eastAsia="pt-PT"/>
        </w:rPr>
        <w:t xml:space="preserve"> Presidente da Assembleia da República, </w:t>
      </w:r>
      <w:r w:rsidRPr="00517CDC">
        <w:rPr>
          <w:rFonts w:ascii="Times New Roman" w:hAnsi="Times New Roman" w:cs="Times New Roman"/>
          <w:i/>
          <w:lang w:eastAsia="pt-PT"/>
        </w:rPr>
        <w:t xml:space="preserve">Margarida </w:t>
      </w:r>
      <w:proofErr w:type="spellStart"/>
      <w:r w:rsidRPr="00517CDC">
        <w:rPr>
          <w:rFonts w:ascii="Times New Roman" w:hAnsi="Times New Roman" w:cs="Times New Roman"/>
          <w:i/>
          <w:lang w:eastAsia="pt-PT"/>
        </w:rPr>
        <w:t>Adamugi</w:t>
      </w:r>
      <w:proofErr w:type="spellEnd"/>
      <w:r w:rsidRPr="00517CDC">
        <w:rPr>
          <w:rFonts w:ascii="Times New Roman" w:hAnsi="Times New Roman" w:cs="Times New Roman"/>
          <w:i/>
          <w:lang w:eastAsia="pt-PT"/>
        </w:rPr>
        <w:t xml:space="preserve"> </w:t>
      </w:r>
      <w:proofErr w:type="spellStart"/>
      <w:r w:rsidRPr="00517CDC">
        <w:rPr>
          <w:rFonts w:ascii="Times New Roman" w:hAnsi="Times New Roman" w:cs="Times New Roman"/>
          <w:i/>
          <w:lang w:eastAsia="pt-PT"/>
        </w:rPr>
        <w:t>Talapa</w:t>
      </w:r>
      <w:proofErr w:type="spellEnd"/>
      <w:r w:rsidR="00035309" w:rsidRPr="00517CDC">
        <w:rPr>
          <w:rFonts w:ascii="Times New Roman" w:hAnsi="Times New Roman" w:cs="Times New Roman"/>
          <w:lang w:eastAsia="pt-PT"/>
        </w:rPr>
        <w:t xml:space="preserve">, Promulgada, em __ de ______ de _____. Publique-se. </w:t>
      </w:r>
    </w:p>
    <w:p w14:paraId="2FA3FFA7" w14:textId="24DD2444" w:rsidR="00035309" w:rsidRPr="00517CDC" w:rsidRDefault="00035309" w:rsidP="00E00839">
      <w:pPr>
        <w:spacing w:after="0" w:line="240" w:lineRule="auto"/>
        <w:rPr>
          <w:rFonts w:ascii="Times New Roman" w:hAnsi="Times New Roman" w:cs="Times New Roman"/>
          <w:lang w:eastAsia="pt-PT"/>
        </w:rPr>
      </w:pPr>
      <w:r w:rsidRPr="00517CDC">
        <w:rPr>
          <w:rFonts w:ascii="Times New Roman" w:hAnsi="Times New Roman" w:cs="Times New Roman"/>
          <w:lang w:eastAsia="pt-PT"/>
        </w:rPr>
        <w:t xml:space="preserve">O Presidente da República, </w:t>
      </w:r>
      <w:r w:rsidR="00E00839" w:rsidRPr="00517CDC">
        <w:rPr>
          <w:rFonts w:ascii="Times New Roman" w:eastAsia="Times New Roman" w:hAnsi="Times New Roman" w:cs="Times New Roman"/>
          <w:i/>
          <w:lang w:eastAsia="pt-PT"/>
        </w:rPr>
        <w:t xml:space="preserve">Daniel </w:t>
      </w:r>
      <w:proofErr w:type="spellStart"/>
      <w:r w:rsidR="00E00839" w:rsidRPr="00517CDC">
        <w:rPr>
          <w:rFonts w:ascii="Times New Roman" w:eastAsia="Times New Roman" w:hAnsi="Times New Roman" w:cs="Times New Roman"/>
          <w:i/>
          <w:lang w:eastAsia="pt-PT"/>
        </w:rPr>
        <w:t>Fransico</w:t>
      </w:r>
      <w:proofErr w:type="spellEnd"/>
      <w:r w:rsidR="00E00839" w:rsidRPr="00517CDC">
        <w:rPr>
          <w:rFonts w:ascii="Times New Roman" w:eastAsia="Times New Roman" w:hAnsi="Times New Roman" w:cs="Times New Roman"/>
          <w:i/>
          <w:lang w:eastAsia="pt-PT"/>
        </w:rPr>
        <w:t xml:space="preserve"> Chapo</w:t>
      </w:r>
      <w:r w:rsidRPr="00517CDC">
        <w:rPr>
          <w:rFonts w:ascii="Times New Roman" w:eastAsia="Times New Roman" w:hAnsi="Times New Roman" w:cs="Times New Roman"/>
          <w:lang w:eastAsia="pt-PT"/>
        </w:rPr>
        <w:t xml:space="preserve">. </w:t>
      </w:r>
    </w:p>
    <w:p w14:paraId="41937C9D" w14:textId="77777777" w:rsidR="00035309" w:rsidRPr="00517CDC" w:rsidRDefault="00035309" w:rsidP="00E00839">
      <w:pPr>
        <w:spacing w:after="0" w:line="240" w:lineRule="auto"/>
        <w:rPr>
          <w:rFonts w:ascii="Times New Roman" w:hAnsi="Times New Roman" w:cs="Times New Roman"/>
        </w:rPr>
      </w:pPr>
    </w:p>
    <w:p w14:paraId="52206FCC" w14:textId="77777777" w:rsidR="00035309" w:rsidRPr="00517CDC" w:rsidRDefault="00035309" w:rsidP="00E00839">
      <w:pPr>
        <w:spacing w:after="0" w:line="240" w:lineRule="auto"/>
        <w:rPr>
          <w:rFonts w:ascii="Times New Roman" w:hAnsi="Times New Roman" w:cs="Times New Roman"/>
        </w:rPr>
      </w:pPr>
    </w:p>
    <w:p w14:paraId="416DBA01" w14:textId="77777777" w:rsidR="00035309" w:rsidRPr="00517CDC" w:rsidRDefault="00035309" w:rsidP="00E00839">
      <w:pPr>
        <w:spacing w:after="0" w:line="240" w:lineRule="auto"/>
        <w:jc w:val="both"/>
        <w:rPr>
          <w:rFonts w:ascii="Times New Roman" w:eastAsia="Calibri" w:hAnsi="Times New Roman" w:cs="Times New Roman"/>
          <w:b/>
          <w:lang w:eastAsia="pt-PT"/>
        </w:rPr>
      </w:pPr>
      <w:r w:rsidRPr="00517CDC">
        <w:rPr>
          <w:rFonts w:ascii="Times New Roman" w:eastAsia="Calibri" w:hAnsi="Times New Roman" w:cs="Times New Roman"/>
          <w:b/>
          <w:lang w:eastAsia="pt-PT"/>
        </w:rPr>
        <w:t>GLOSSÁRIO</w:t>
      </w:r>
    </w:p>
    <w:p w14:paraId="29858A7D" w14:textId="77777777" w:rsidR="00BD04AE" w:rsidRPr="00517CDC" w:rsidRDefault="00BD04AE" w:rsidP="00E00839">
      <w:pPr>
        <w:spacing w:after="0" w:line="240" w:lineRule="auto"/>
        <w:jc w:val="both"/>
        <w:rPr>
          <w:rFonts w:ascii="Times New Roman" w:eastAsia="Times New Roman" w:hAnsi="Times New Roman" w:cs="Times New Roman"/>
          <w:lang w:eastAsia="pt-PT"/>
        </w:rPr>
      </w:pPr>
      <w:bookmarkStart w:id="82" w:name="bloco_1_1_2_2_1"/>
      <w:bookmarkEnd w:id="82"/>
    </w:p>
    <w:p w14:paraId="031E93E3" w14:textId="77777777" w:rsidR="004A5C56" w:rsidRPr="00517CDC" w:rsidRDefault="00035309" w:rsidP="00E00839">
      <w:p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Para efeitos da presente Lei:</w:t>
      </w:r>
    </w:p>
    <w:p w14:paraId="471C20F7" w14:textId="77777777" w:rsidR="004A5C56" w:rsidRPr="00517CDC" w:rsidRDefault="004A5C56" w:rsidP="00E00839">
      <w:pPr>
        <w:spacing w:after="0" w:line="240" w:lineRule="auto"/>
        <w:jc w:val="both"/>
        <w:rPr>
          <w:rFonts w:ascii="Times New Roman" w:eastAsia="Times New Roman" w:hAnsi="Times New Roman" w:cs="Times New Roman"/>
          <w:lang w:eastAsia="pt-PT"/>
        </w:rPr>
      </w:pPr>
    </w:p>
    <w:p w14:paraId="1D2971BC" w14:textId="77777777" w:rsidR="00C1465D" w:rsidRPr="00517CDC" w:rsidRDefault="00C1465D" w:rsidP="00E00839">
      <w:pPr>
        <w:pStyle w:val="ListParagraph"/>
        <w:numPr>
          <w:ilvl w:val="0"/>
          <w:numId w:val="40"/>
        </w:numPr>
        <w:spacing w:after="0" w:line="240" w:lineRule="auto"/>
        <w:contextualSpacing w:val="0"/>
        <w:jc w:val="both"/>
        <w:rPr>
          <w:rFonts w:ascii="Times New Roman" w:hAnsi="Times New Roman" w:cs="Times New Roman"/>
        </w:rPr>
      </w:pPr>
      <w:proofErr w:type="spellStart"/>
      <w:r w:rsidRPr="00517CDC">
        <w:rPr>
          <w:rFonts w:ascii="Times New Roman" w:hAnsi="Times New Roman" w:cs="Times New Roman"/>
          <w:bCs/>
        </w:rPr>
        <w:t>Actividade</w:t>
      </w:r>
      <w:proofErr w:type="spellEnd"/>
      <w:r w:rsidRPr="00517CDC">
        <w:rPr>
          <w:rFonts w:ascii="Times New Roman" w:hAnsi="Times New Roman" w:cs="Times New Roman"/>
          <w:bCs/>
        </w:rPr>
        <w:t>:</w:t>
      </w:r>
      <w:r w:rsidRPr="00517CDC">
        <w:rPr>
          <w:rFonts w:ascii="Times New Roman" w:hAnsi="Times New Roman" w:cs="Times New Roman"/>
          <w:b/>
          <w:bCs/>
        </w:rPr>
        <w:t xml:space="preserve"> </w:t>
      </w:r>
      <w:r w:rsidR="00BD04AE" w:rsidRPr="00517CDC">
        <w:rPr>
          <w:rFonts w:ascii="Times New Roman" w:hAnsi="Times New Roman" w:cs="Times New Roman"/>
        </w:rPr>
        <w:t>é</w:t>
      </w:r>
      <w:r w:rsidRPr="00517CDC">
        <w:rPr>
          <w:rFonts w:ascii="Times New Roman" w:hAnsi="Times New Roman" w:cs="Times New Roman"/>
        </w:rPr>
        <w:t xml:space="preserve"> qualquer </w:t>
      </w:r>
      <w:proofErr w:type="spellStart"/>
      <w:r w:rsidRPr="00517CDC">
        <w:rPr>
          <w:rFonts w:ascii="Times New Roman" w:hAnsi="Times New Roman" w:cs="Times New Roman"/>
        </w:rPr>
        <w:t>acção</w:t>
      </w:r>
      <w:proofErr w:type="spellEnd"/>
      <w:r w:rsidRPr="00517CDC">
        <w:rPr>
          <w:rFonts w:ascii="Times New Roman" w:hAnsi="Times New Roman" w:cs="Times New Roman"/>
        </w:rPr>
        <w:t>, de iniciativa pública ou privada, relacionada com a utilização ou a exploração de componentes ambientais, a aplicação de tecnologias ou processos produtivos, que afecta ou pode afectar o ambiente.</w:t>
      </w:r>
    </w:p>
    <w:p w14:paraId="52E63963" w14:textId="641FE282" w:rsidR="00A2093C" w:rsidRPr="00517CDC" w:rsidRDefault="00A2093C" w:rsidP="00E00839">
      <w:pPr>
        <w:pStyle w:val="ListParagraph"/>
        <w:numPr>
          <w:ilvl w:val="0"/>
          <w:numId w:val="40"/>
        </w:numPr>
        <w:spacing w:after="0" w:line="240" w:lineRule="auto"/>
        <w:jc w:val="both"/>
        <w:rPr>
          <w:rFonts w:ascii="Times New Roman" w:hAnsi="Times New Roman" w:cs="Times New Roman"/>
          <w:bCs/>
        </w:rPr>
      </w:pPr>
      <w:r w:rsidRPr="00517CDC">
        <w:rPr>
          <w:rFonts w:ascii="Times New Roman" w:hAnsi="Times New Roman" w:cs="Times New Roman"/>
          <w:bCs/>
        </w:rPr>
        <w:t xml:space="preserve">Adaptação baseada nos ecossistemas: </w:t>
      </w:r>
      <w:proofErr w:type="spellStart"/>
      <w:r w:rsidR="00123335" w:rsidRPr="00517CDC">
        <w:rPr>
          <w:rFonts w:ascii="Times New Roman" w:hAnsi="Times New Roman" w:cs="Times New Roman"/>
          <w:bCs/>
        </w:rPr>
        <w:t>Adaptação</w:t>
      </w:r>
      <w:proofErr w:type="spellEnd"/>
      <w:r w:rsidR="00123335" w:rsidRPr="00517CDC">
        <w:rPr>
          <w:rFonts w:ascii="Times New Roman" w:hAnsi="Times New Roman" w:cs="Times New Roman"/>
          <w:bCs/>
        </w:rPr>
        <w:t xml:space="preserve"> baseada nos Ecossistemas é o uso da biodiversidade e dos </w:t>
      </w:r>
      <w:proofErr w:type="spellStart"/>
      <w:r w:rsidR="00123335" w:rsidRPr="00517CDC">
        <w:rPr>
          <w:rFonts w:ascii="Times New Roman" w:hAnsi="Times New Roman" w:cs="Times New Roman"/>
          <w:bCs/>
        </w:rPr>
        <w:t>serviços</w:t>
      </w:r>
      <w:proofErr w:type="spellEnd"/>
      <w:r w:rsidR="00123335" w:rsidRPr="00517CDC">
        <w:rPr>
          <w:rFonts w:ascii="Times New Roman" w:hAnsi="Times New Roman" w:cs="Times New Roman"/>
          <w:bCs/>
        </w:rPr>
        <w:t xml:space="preserve"> ambientais como parte de uma </w:t>
      </w:r>
      <w:proofErr w:type="spellStart"/>
      <w:r w:rsidR="00123335" w:rsidRPr="00517CDC">
        <w:rPr>
          <w:rFonts w:ascii="Times New Roman" w:hAnsi="Times New Roman" w:cs="Times New Roman"/>
          <w:bCs/>
        </w:rPr>
        <w:t>estratégia</w:t>
      </w:r>
      <w:proofErr w:type="spellEnd"/>
      <w:r w:rsidR="00123335" w:rsidRPr="00517CDC">
        <w:rPr>
          <w:rFonts w:ascii="Times New Roman" w:hAnsi="Times New Roman" w:cs="Times New Roman"/>
          <w:bCs/>
        </w:rPr>
        <w:t xml:space="preserve"> de </w:t>
      </w:r>
      <w:proofErr w:type="spellStart"/>
      <w:r w:rsidR="00123335" w:rsidRPr="00517CDC">
        <w:rPr>
          <w:rFonts w:ascii="Times New Roman" w:hAnsi="Times New Roman" w:cs="Times New Roman"/>
          <w:bCs/>
        </w:rPr>
        <w:t>adaptação</w:t>
      </w:r>
      <w:proofErr w:type="spellEnd"/>
      <w:r w:rsidR="00123335" w:rsidRPr="00517CDC">
        <w:rPr>
          <w:rFonts w:ascii="Times New Roman" w:hAnsi="Times New Roman" w:cs="Times New Roman"/>
          <w:bCs/>
        </w:rPr>
        <w:t xml:space="preserve"> completa para ajudar pessoas a se adaptarem aos efeitos adv</w:t>
      </w:r>
      <w:r w:rsidR="00DF63E8" w:rsidRPr="00517CDC">
        <w:rPr>
          <w:rFonts w:ascii="Times New Roman" w:hAnsi="Times New Roman" w:cs="Times New Roman"/>
          <w:bCs/>
        </w:rPr>
        <w:t xml:space="preserve">ersos das </w:t>
      </w:r>
      <w:proofErr w:type="spellStart"/>
      <w:r w:rsidR="00DF63E8" w:rsidRPr="00517CDC">
        <w:rPr>
          <w:rFonts w:ascii="Times New Roman" w:hAnsi="Times New Roman" w:cs="Times New Roman"/>
          <w:bCs/>
        </w:rPr>
        <w:t>mudanças</w:t>
      </w:r>
      <w:proofErr w:type="spellEnd"/>
      <w:r w:rsidR="00DF63E8" w:rsidRPr="00517CDC">
        <w:rPr>
          <w:rFonts w:ascii="Times New Roman" w:hAnsi="Times New Roman" w:cs="Times New Roman"/>
          <w:bCs/>
        </w:rPr>
        <w:t xml:space="preserve"> </w:t>
      </w:r>
      <w:proofErr w:type="spellStart"/>
      <w:r w:rsidR="00DF63E8" w:rsidRPr="00517CDC">
        <w:rPr>
          <w:rFonts w:ascii="Times New Roman" w:hAnsi="Times New Roman" w:cs="Times New Roman"/>
          <w:bCs/>
        </w:rPr>
        <w:t>climáticas</w:t>
      </w:r>
      <w:proofErr w:type="spellEnd"/>
      <w:r w:rsidR="00DF63E8" w:rsidRPr="00517CDC">
        <w:rPr>
          <w:rFonts w:ascii="Times New Roman" w:hAnsi="Times New Roman" w:cs="Times New Roman"/>
          <w:bCs/>
        </w:rPr>
        <w:t xml:space="preserve">; </w:t>
      </w:r>
      <w:r w:rsidRPr="00517CDC">
        <w:rPr>
          <w:rFonts w:ascii="Times New Roman" w:hAnsi="Times New Roman" w:cs="Times New Roman"/>
          <w:bCs/>
        </w:rPr>
        <w:t>a estratégia reconhece que os humanos, com a sua diversidade cultural, são parte integrante dos ecossistemas.</w:t>
      </w:r>
    </w:p>
    <w:p w14:paraId="59FD0725" w14:textId="68439CF6"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Ambiente: é o meio em que os seres humanos e os outros seres vivem e interagem entre si e com o próprio meio e inclui: o ar, a luz, a terra e a água; os ecossistemas, a biodiversidade e as relações ecológicas; toda a matéria orgânica e inorgânica; e todas as condições </w:t>
      </w:r>
      <w:proofErr w:type="spellStart"/>
      <w:r w:rsidRPr="00517CDC">
        <w:rPr>
          <w:rFonts w:ascii="Times New Roman" w:eastAsia="Times New Roman" w:hAnsi="Times New Roman" w:cs="Times New Roman"/>
          <w:lang w:eastAsia="pt-PT"/>
        </w:rPr>
        <w:t>sócio-culturais</w:t>
      </w:r>
      <w:proofErr w:type="spellEnd"/>
      <w:r w:rsidRPr="00517CDC">
        <w:rPr>
          <w:rFonts w:ascii="Times New Roman" w:eastAsia="Times New Roman" w:hAnsi="Times New Roman" w:cs="Times New Roman"/>
          <w:lang w:eastAsia="pt-PT"/>
        </w:rPr>
        <w:t xml:space="preserve"> e económicas que afectam a vida das comunidades.</w:t>
      </w:r>
    </w:p>
    <w:p w14:paraId="5B080C14" w14:textId="50EB0BCA"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Associações de Defesa do Ambiente: </w:t>
      </w:r>
      <w:proofErr w:type="spellStart"/>
      <w:r w:rsidRPr="00517CDC">
        <w:rPr>
          <w:rFonts w:ascii="Times New Roman" w:eastAsia="Times New Roman" w:hAnsi="Times New Roman" w:cs="Times New Roman"/>
          <w:lang w:eastAsia="pt-PT"/>
        </w:rPr>
        <w:t>sao</w:t>
      </w:r>
      <w:proofErr w:type="spellEnd"/>
      <w:r w:rsidRPr="00517CDC">
        <w:rPr>
          <w:rFonts w:ascii="Times New Roman" w:eastAsia="Times New Roman" w:hAnsi="Times New Roman" w:cs="Times New Roman"/>
          <w:lang w:eastAsia="pt-PT"/>
        </w:rPr>
        <w:t xml:space="preserve"> pessoas </w:t>
      </w:r>
      <w:proofErr w:type="spellStart"/>
      <w:r w:rsidRPr="00517CDC">
        <w:rPr>
          <w:rFonts w:ascii="Times New Roman" w:eastAsia="Times New Roman" w:hAnsi="Times New Roman" w:cs="Times New Roman"/>
          <w:lang w:eastAsia="pt-PT"/>
        </w:rPr>
        <w:t>colectivas</w:t>
      </w:r>
      <w:proofErr w:type="spellEnd"/>
      <w:r w:rsidRPr="00517CDC">
        <w:rPr>
          <w:rFonts w:ascii="Times New Roman" w:eastAsia="Times New Roman" w:hAnsi="Times New Roman" w:cs="Times New Roman"/>
          <w:lang w:eastAsia="pt-PT"/>
        </w:rPr>
        <w:t xml:space="preserve"> que tem como </w:t>
      </w:r>
      <w:proofErr w:type="spellStart"/>
      <w:r w:rsidRPr="00517CDC">
        <w:rPr>
          <w:rFonts w:ascii="Times New Roman" w:eastAsia="Times New Roman" w:hAnsi="Times New Roman" w:cs="Times New Roman"/>
          <w:lang w:eastAsia="pt-PT"/>
        </w:rPr>
        <w:t>objecto</w:t>
      </w:r>
      <w:proofErr w:type="spellEnd"/>
      <w:r w:rsidRPr="00517CDC">
        <w:rPr>
          <w:rFonts w:ascii="Times New Roman" w:eastAsia="Times New Roman" w:hAnsi="Times New Roman" w:cs="Times New Roman"/>
          <w:lang w:eastAsia="pt-PT"/>
        </w:rPr>
        <w:t xml:space="preserve"> a </w:t>
      </w:r>
      <w:proofErr w:type="spellStart"/>
      <w:r w:rsidRPr="00517CDC">
        <w:rPr>
          <w:rFonts w:ascii="Times New Roman" w:eastAsia="Times New Roman" w:hAnsi="Times New Roman" w:cs="Times New Roman"/>
          <w:lang w:eastAsia="pt-PT"/>
        </w:rPr>
        <w:t>protecção</w:t>
      </w:r>
      <w:proofErr w:type="spellEnd"/>
      <w:r w:rsidRPr="00517CDC">
        <w:rPr>
          <w:rFonts w:ascii="Times New Roman" w:eastAsia="Times New Roman" w:hAnsi="Times New Roman" w:cs="Times New Roman"/>
          <w:lang w:eastAsia="pt-PT"/>
        </w:rPr>
        <w:t xml:space="preserve"> a conservação e a valorização dos componentes ambientais</w:t>
      </w:r>
      <w:r w:rsidR="002B68DD"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Estas associações podem ter âmbito internacional</w:t>
      </w:r>
      <w:r w:rsidR="002B68DD"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nacional</w:t>
      </w:r>
      <w:r w:rsidR="002B68DD"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regional</w:t>
      </w:r>
      <w:r w:rsidR="002B68DD" w:rsidRPr="00517CDC">
        <w:rPr>
          <w:rFonts w:ascii="Times New Roman" w:eastAsia="Times New Roman" w:hAnsi="Times New Roman" w:cs="Times New Roman"/>
          <w:lang w:eastAsia="pt-PT"/>
        </w:rPr>
        <w:t>, provincial</w:t>
      </w:r>
      <w:r w:rsidRPr="00517CDC">
        <w:rPr>
          <w:rFonts w:ascii="Times New Roman" w:eastAsia="Times New Roman" w:hAnsi="Times New Roman" w:cs="Times New Roman"/>
          <w:lang w:eastAsia="pt-PT"/>
        </w:rPr>
        <w:t xml:space="preserve"> ou local.</w:t>
      </w:r>
    </w:p>
    <w:p w14:paraId="5EC43BD9"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Auditoria Ambiental: é um instrumento de gestão e de avaliação sistemática documentada e objectiva do funcionamento e organização de sistema de gestão e dos processos de controlo e </w:t>
      </w:r>
      <w:proofErr w:type="spellStart"/>
      <w:r w:rsidRPr="00517CDC">
        <w:rPr>
          <w:rFonts w:ascii="Times New Roman" w:eastAsia="Times New Roman" w:hAnsi="Times New Roman" w:cs="Times New Roman"/>
          <w:lang w:eastAsia="pt-PT"/>
        </w:rPr>
        <w:t>protecção</w:t>
      </w:r>
      <w:proofErr w:type="spellEnd"/>
      <w:r w:rsidRPr="00517CDC">
        <w:rPr>
          <w:rFonts w:ascii="Times New Roman" w:eastAsia="Times New Roman" w:hAnsi="Times New Roman" w:cs="Times New Roman"/>
          <w:lang w:eastAsia="pt-PT"/>
        </w:rPr>
        <w:t xml:space="preserve"> do ambiente.</w:t>
      </w:r>
    </w:p>
    <w:p w14:paraId="2938D2D8" w14:textId="16DC710C"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 xml:space="preserve">Avaliação ambiental estratégica: </w:t>
      </w:r>
      <w:r w:rsidR="00FC118C" w:rsidRPr="00517CDC">
        <w:rPr>
          <w:rFonts w:ascii="Times New Roman" w:hAnsi="Times New Roman" w:cs="Times New Roman"/>
        </w:rPr>
        <w:t xml:space="preserve">é um instrumento de apoio à tomada de decisão que visa a promoção do desenvolvimento sustentável e que visa contribuir para a integração das considerações ambientais na preparação e aprovação de políticas públicas, planos e programas sectoriais de desenvolvimento, planos e programas de desenvolvimento territorial e grandes </w:t>
      </w:r>
      <w:proofErr w:type="spellStart"/>
      <w:r w:rsidR="00FC118C" w:rsidRPr="00517CDC">
        <w:rPr>
          <w:rFonts w:ascii="Times New Roman" w:hAnsi="Times New Roman" w:cs="Times New Roman"/>
        </w:rPr>
        <w:t>projectos</w:t>
      </w:r>
      <w:proofErr w:type="spellEnd"/>
      <w:r w:rsidR="00FC118C" w:rsidRPr="00517CDC">
        <w:rPr>
          <w:rFonts w:ascii="Times New Roman" w:hAnsi="Times New Roman" w:cs="Times New Roman"/>
        </w:rPr>
        <w:t xml:space="preserve"> estruturais de investimento que tenham objectivos estratégicos de longo prazo</w:t>
      </w:r>
      <w:r w:rsidRPr="00517CDC">
        <w:rPr>
          <w:rFonts w:ascii="Times New Roman" w:hAnsi="Times New Roman" w:cs="Times New Roman"/>
        </w:rPr>
        <w:t xml:space="preserve">. </w:t>
      </w:r>
    </w:p>
    <w:p w14:paraId="03FD683D" w14:textId="447B9B5F"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Avaliação do Impacto Ambiental: é um instrumento de gestão ambiental preventiva e consiste na identificação e análise pr</w:t>
      </w:r>
      <w:r w:rsidR="00F36D55" w:rsidRPr="00517CDC">
        <w:rPr>
          <w:rFonts w:ascii="Times New Roman" w:eastAsia="Times New Roman" w:hAnsi="Times New Roman" w:cs="Times New Roman"/>
          <w:lang w:eastAsia="pt-PT"/>
        </w:rPr>
        <w:t>é</w:t>
      </w:r>
      <w:r w:rsidRPr="00517CDC">
        <w:rPr>
          <w:rFonts w:ascii="Times New Roman" w:eastAsia="Times New Roman" w:hAnsi="Times New Roman" w:cs="Times New Roman"/>
          <w:lang w:eastAsia="pt-PT"/>
        </w:rPr>
        <w:t xml:space="preserve">via qualitativa e quantitativa dos efeitos ambientais benéficos e perniciosos de uma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proposta</w:t>
      </w:r>
      <w:r w:rsidR="00C1465D" w:rsidRPr="00517CDC">
        <w:rPr>
          <w:rFonts w:ascii="Times New Roman" w:eastAsia="Times New Roman" w:hAnsi="Times New Roman" w:cs="Times New Roman"/>
          <w:lang w:eastAsia="pt-PT"/>
        </w:rPr>
        <w:t xml:space="preserve">, </w:t>
      </w:r>
      <w:proofErr w:type="spellStart"/>
      <w:r w:rsidR="00C1465D" w:rsidRPr="00517CDC">
        <w:rPr>
          <w:rFonts w:ascii="Times New Roman" w:eastAsia="Times New Roman" w:hAnsi="Times New Roman" w:cs="Times New Roman"/>
          <w:lang w:eastAsia="pt-PT"/>
        </w:rPr>
        <w:t>directos</w:t>
      </w:r>
      <w:proofErr w:type="spellEnd"/>
      <w:r w:rsidR="00C1465D" w:rsidRPr="00517CDC">
        <w:rPr>
          <w:rFonts w:ascii="Times New Roman" w:eastAsia="Times New Roman" w:hAnsi="Times New Roman" w:cs="Times New Roman"/>
          <w:lang w:eastAsia="pt-PT"/>
        </w:rPr>
        <w:t xml:space="preserve"> ou </w:t>
      </w:r>
      <w:proofErr w:type="spellStart"/>
      <w:r w:rsidR="00C1465D" w:rsidRPr="00517CDC">
        <w:rPr>
          <w:rFonts w:ascii="Times New Roman" w:eastAsia="Times New Roman" w:hAnsi="Times New Roman" w:cs="Times New Roman"/>
          <w:lang w:eastAsia="pt-PT"/>
        </w:rPr>
        <w:t>indirectos</w:t>
      </w:r>
      <w:proofErr w:type="spellEnd"/>
      <w:r w:rsidR="00C1465D" w:rsidRPr="00517CDC">
        <w:rPr>
          <w:rFonts w:ascii="Times New Roman" w:eastAsia="Times New Roman" w:hAnsi="Times New Roman" w:cs="Times New Roman"/>
          <w:lang w:eastAsia="pt-PT"/>
        </w:rPr>
        <w:t>, cumulativos ou residuais</w:t>
      </w:r>
      <w:r w:rsidRPr="00517CDC">
        <w:rPr>
          <w:rFonts w:ascii="Times New Roman" w:eastAsia="Times New Roman" w:hAnsi="Times New Roman" w:cs="Times New Roman"/>
          <w:lang w:eastAsia="pt-PT"/>
        </w:rPr>
        <w:t>.</w:t>
      </w:r>
    </w:p>
    <w:p w14:paraId="0DF6C122" w14:textId="47313CCC" w:rsidR="001836AD" w:rsidRPr="00517CDC" w:rsidRDefault="00EB68F5" w:rsidP="00E00839">
      <w:pPr>
        <w:pStyle w:val="ListParagraph"/>
        <w:numPr>
          <w:ilvl w:val="0"/>
          <w:numId w:val="40"/>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Banco</w:t>
      </w:r>
      <w:r w:rsidR="00B617C7" w:rsidRPr="00517CDC">
        <w:rPr>
          <w:rFonts w:ascii="Times New Roman" w:hAnsi="Times New Roman" w:cs="Times New Roman"/>
          <w:shd w:val="clear" w:color="auto" w:fill="FFFFFF"/>
        </w:rPr>
        <w:t>s</w:t>
      </w:r>
      <w:r w:rsidRPr="00517CDC">
        <w:rPr>
          <w:rFonts w:ascii="Times New Roman" w:hAnsi="Times New Roman" w:cs="Times New Roman"/>
          <w:shd w:val="clear" w:color="auto" w:fill="FFFFFF"/>
        </w:rPr>
        <w:t xml:space="preserve"> de conservação: </w:t>
      </w:r>
      <w:r w:rsidR="001836AD" w:rsidRPr="00517CDC">
        <w:rPr>
          <w:rFonts w:ascii="Times New Roman" w:eastAsia="Times New Roman" w:hAnsi="Times New Roman" w:cs="Times New Roman"/>
        </w:rPr>
        <w:t xml:space="preserve">parcela única ou série de parcelas contíguas ou não contíguas de habitat que são geridas pelos seus valores de recursos naturais; um banco de conservação geralmente protege o habitat de espécies ameaçadas, podendo ser uma terra de usufruto privado ou público que é protegida por causa de seu valor de recurso natural; um banco de conservação protege os recursos naturais como um banco protege o seu dinheiro, pelo que os créditos são estabelecidos para as espécies sensíveis específicas que ocorrem na terra; se uma pessoa ou instituição planificar um </w:t>
      </w:r>
      <w:proofErr w:type="spellStart"/>
      <w:r w:rsidR="001836AD" w:rsidRPr="00517CDC">
        <w:rPr>
          <w:rFonts w:ascii="Times New Roman" w:eastAsia="Times New Roman" w:hAnsi="Times New Roman" w:cs="Times New Roman"/>
        </w:rPr>
        <w:t>projecto</w:t>
      </w:r>
      <w:proofErr w:type="spellEnd"/>
      <w:r w:rsidR="001836AD" w:rsidRPr="00517CDC">
        <w:rPr>
          <w:rFonts w:ascii="Times New Roman" w:eastAsia="Times New Roman" w:hAnsi="Times New Roman" w:cs="Times New Roman"/>
        </w:rPr>
        <w:t xml:space="preserve"> que possa </w:t>
      </w:r>
      <w:proofErr w:type="spellStart"/>
      <w:r w:rsidR="001836AD" w:rsidRPr="00517CDC">
        <w:rPr>
          <w:rFonts w:ascii="Times New Roman" w:eastAsia="Times New Roman" w:hAnsi="Times New Roman" w:cs="Times New Roman"/>
        </w:rPr>
        <w:t>afectar</w:t>
      </w:r>
      <w:proofErr w:type="spellEnd"/>
      <w:r w:rsidR="001836AD" w:rsidRPr="00517CDC">
        <w:rPr>
          <w:rFonts w:ascii="Times New Roman" w:eastAsia="Times New Roman" w:hAnsi="Times New Roman" w:cs="Times New Roman"/>
        </w:rPr>
        <w:t xml:space="preserve"> uma espécie em extinção ou outros recursos naturais, poderá comprar créditos num banco de conservação como forma de contrabalanço.</w:t>
      </w:r>
    </w:p>
    <w:p w14:paraId="7D4D3DF2" w14:textId="23079282"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Biodiversidade: é a variedade e variabilidade entre os organismos vivos de todas as origens incluindo</w:t>
      </w:r>
      <w:r w:rsidR="00272371"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entre outros</w:t>
      </w:r>
      <w:r w:rsidR="00272371"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os ecossistemas terrestres marinhos e outros ecossistemas aquáticos</w:t>
      </w:r>
      <w:r w:rsidR="00272371"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assim como os complexos ecológicos dos quais fazem parte</w:t>
      </w:r>
      <w:r w:rsidR="00272371"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w:t>
      </w:r>
      <w:r w:rsidR="00272371" w:rsidRPr="00517CDC">
        <w:rPr>
          <w:rFonts w:ascii="Times New Roman" w:eastAsia="Times New Roman" w:hAnsi="Times New Roman" w:cs="Times New Roman"/>
          <w:lang w:eastAsia="pt-PT"/>
        </w:rPr>
        <w:t xml:space="preserve">inclui </w:t>
      </w:r>
      <w:r w:rsidRPr="00517CDC">
        <w:rPr>
          <w:rFonts w:ascii="Times New Roman" w:eastAsia="Times New Roman" w:hAnsi="Times New Roman" w:cs="Times New Roman"/>
          <w:lang w:eastAsia="pt-PT"/>
        </w:rPr>
        <w:t xml:space="preserve">a diversidade dentro de cada espécie </w:t>
      </w:r>
      <w:r w:rsidR="002F29C3" w:rsidRPr="00517CDC">
        <w:rPr>
          <w:rFonts w:ascii="Times New Roman" w:eastAsia="Times New Roman" w:hAnsi="Times New Roman" w:cs="Times New Roman"/>
          <w:lang w:eastAsia="pt-PT"/>
        </w:rPr>
        <w:t xml:space="preserve">e </w:t>
      </w:r>
      <w:r w:rsidRPr="00517CDC">
        <w:rPr>
          <w:rFonts w:ascii="Times New Roman" w:eastAsia="Times New Roman" w:hAnsi="Times New Roman" w:cs="Times New Roman"/>
          <w:lang w:eastAsia="pt-PT"/>
        </w:rPr>
        <w:t>entre as espécies e d</w:t>
      </w:r>
      <w:r w:rsidR="002F29C3" w:rsidRPr="00517CDC">
        <w:rPr>
          <w:rFonts w:ascii="Times New Roman" w:eastAsia="Times New Roman" w:hAnsi="Times New Roman" w:cs="Times New Roman"/>
          <w:lang w:eastAsia="pt-PT"/>
        </w:rPr>
        <w:t>os</w:t>
      </w:r>
      <w:r w:rsidRPr="00517CDC">
        <w:rPr>
          <w:rFonts w:ascii="Times New Roman" w:eastAsia="Times New Roman" w:hAnsi="Times New Roman" w:cs="Times New Roman"/>
          <w:lang w:eastAsia="pt-PT"/>
        </w:rPr>
        <w:t xml:space="preserve"> ecossistemas.</w:t>
      </w:r>
    </w:p>
    <w:p w14:paraId="1B860989" w14:textId="41BAEE1B" w:rsidR="005000EF" w:rsidRPr="00517CDC" w:rsidRDefault="005000EF"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Capital natural: é o valor da natureza para as pessoas, a sociedade, as empresas e a economia; constitui o stock de recursos físicos e biológicos e a capacidade dos ecossistemas fornecerem um conjunto de serviços que contribuem para o bem-estar humano e para o desenvolvimento sustentável.</w:t>
      </w:r>
    </w:p>
    <w:p w14:paraId="174E7895"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Componentes Ambientais: são os diversos elementos que integram o ambiente e cuja </w:t>
      </w:r>
      <w:proofErr w:type="spellStart"/>
      <w:r w:rsidRPr="00517CDC">
        <w:rPr>
          <w:rFonts w:ascii="Times New Roman" w:eastAsia="Times New Roman" w:hAnsi="Times New Roman" w:cs="Times New Roman"/>
          <w:lang w:eastAsia="pt-PT"/>
        </w:rPr>
        <w:t>interacção</w:t>
      </w:r>
      <w:proofErr w:type="spellEnd"/>
      <w:r w:rsidRPr="00517CDC">
        <w:rPr>
          <w:rFonts w:ascii="Times New Roman" w:eastAsia="Times New Roman" w:hAnsi="Times New Roman" w:cs="Times New Roman"/>
          <w:lang w:eastAsia="pt-PT"/>
        </w:rPr>
        <w:t xml:space="preserve"> permite o seu equilíbrio, incluindo o ar, a água, o solo, o subsolo, a flora, a fauna e todas as condições </w:t>
      </w:r>
      <w:proofErr w:type="spellStart"/>
      <w:r w:rsidRPr="00517CDC">
        <w:rPr>
          <w:rFonts w:ascii="Times New Roman" w:eastAsia="Times New Roman" w:hAnsi="Times New Roman" w:cs="Times New Roman"/>
          <w:lang w:eastAsia="pt-PT"/>
        </w:rPr>
        <w:t>socio-económicas</w:t>
      </w:r>
      <w:proofErr w:type="spellEnd"/>
      <w:r w:rsidRPr="00517CDC">
        <w:rPr>
          <w:rFonts w:ascii="Times New Roman" w:eastAsia="Times New Roman" w:hAnsi="Times New Roman" w:cs="Times New Roman"/>
          <w:lang w:eastAsia="pt-PT"/>
        </w:rPr>
        <w:t xml:space="preserve"> e de saúde que afectam as comunidades, são também designados correntemente por recursos naturais.</w:t>
      </w:r>
    </w:p>
    <w:p w14:paraId="3F861447" w14:textId="39BEDC81" w:rsidR="00F73A9C" w:rsidRPr="00517CDC" w:rsidRDefault="00F73A9C"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Compensação ambiental: reco</w:t>
      </w:r>
      <w:r w:rsidR="00BD4E16" w:rsidRPr="00517CDC">
        <w:rPr>
          <w:rFonts w:ascii="Times New Roman" w:eastAsia="Times New Roman" w:hAnsi="Times New Roman" w:cs="Times New Roman"/>
          <w:lang w:eastAsia="pt-PT"/>
        </w:rPr>
        <w:t xml:space="preserve">mpensa por alguma perda, dano ou </w:t>
      </w:r>
      <w:r w:rsidR="00DF51DE" w:rsidRPr="00517CDC">
        <w:rPr>
          <w:rFonts w:ascii="Times New Roman" w:eastAsia="Times New Roman" w:hAnsi="Times New Roman" w:cs="Times New Roman"/>
          <w:lang w:eastAsia="pt-PT"/>
        </w:rPr>
        <w:t xml:space="preserve">serviço, </w:t>
      </w:r>
      <w:r w:rsidR="00672926" w:rsidRPr="00517CDC">
        <w:rPr>
          <w:rFonts w:ascii="Times New Roman" w:eastAsia="Times New Roman" w:hAnsi="Times New Roman" w:cs="Times New Roman"/>
          <w:lang w:eastAsia="pt-PT"/>
        </w:rPr>
        <w:t>pode</w:t>
      </w:r>
      <w:r w:rsidR="00B617C7" w:rsidRPr="00517CDC">
        <w:rPr>
          <w:rFonts w:ascii="Times New Roman" w:eastAsia="Times New Roman" w:hAnsi="Times New Roman" w:cs="Times New Roman"/>
          <w:lang w:eastAsia="pt-PT"/>
        </w:rPr>
        <w:t>ndo</w:t>
      </w:r>
      <w:r w:rsidR="00672926" w:rsidRPr="00517CDC">
        <w:rPr>
          <w:rFonts w:ascii="Times New Roman" w:eastAsia="Times New Roman" w:hAnsi="Times New Roman" w:cs="Times New Roman"/>
          <w:lang w:eastAsia="pt-PT"/>
        </w:rPr>
        <w:t xml:space="preserve"> envolver dinheiro </w:t>
      </w:r>
      <w:r w:rsidR="00BD4E16" w:rsidRPr="00517CDC">
        <w:rPr>
          <w:rFonts w:ascii="Times New Roman" w:eastAsia="Times New Roman" w:hAnsi="Times New Roman" w:cs="Times New Roman"/>
          <w:lang w:eastAsia="pt-PT"/>
        </w:rPr>
        <w:t>a dar ou receber</w:t>
      </w:r>
      <w:r w:rsidR="00672926" w:rsidRPr="00517CDC">
        <w:rPr>
          <w:rFonts w:ascii="Times New Roman" w:eastAsia="Times New Roman" w:hAnsi="Times New Roman" w:cs="Times New Roman"/>
          <w:lang w:eastAsia="pt-PT"/>
        </w:rPr>
        <w:t xml:space="preserve"> como pagamento</w:t>
      </w:r>
      <w:r w:rsidR="00B617C7" w:rsidRPr="00517CDC">
        <w:rPr>
          <w:rFonts w:ascii="Times New Roman" w:eastAsia="Times New Roman" w:hAnsi="Times New Roman" w:cs="Times New Roman"/>
          <w:lang w:eastAsia="pt-PT"/>
        </w:rPr>
        <w:t>, melhoria</w:t>
      </w:r>
      <w:r w:rsidR="00672926" w:rsidRPr="00517CDC">
        <w:rPr>
          <w:rFonts w:ascii="Times New Roman" w:eastAsia="Times New Roman" w:hAnsi="Times New Roman" w:cs="Times New Roman"/>
          <w:lang w:eastAsia="pt-PT"/>
        </w:rPr>
        <w:t xml:space="preserve"> ou reparação de um serviço, de uma perda ou de um dano</w:t>
      </w:r>
      <w:r w:rsidR="00BD4E16" w:rsidRPr="00517CDC">
        <w:rPr>
          <w:rFonts w:ascii="Times New Roman" w:eastAsia="Times New Roman" w:hAnsi="Times New Roman" w:cs="Times New Roman"/>
          <w:lang w:eastAsia="pt-PT"/>
        </w:rPr>
        <w:t xml:space="preserve"> ambiental.</w:t>
      </w:r>
    </w:p>
    <w:p w14:paraId="57A7F8A7" w14:textId="567C5ABE" w:rsidR="0001489C" w:rsidRPr="00517CDC" w:rsidRDefault="004A5C56" w:rsidP="00E00839">
      <w:pPr>
        <w:pStyle w:val="ListParagraph"/>
        <w:numPr>
          <w:ilvl w:val="0"/>
          <w:numId w:val="40"/>
        </w:numPr>
        <w:spacing w:after="0" w:line="240" w:lineRule="auto"/>
        <w:jc w:val="both"/>
        <w:rPr>
          <w:rFonts w:ascii="Times New Roman" w:hAnsi="Times New Roman" w:cs="Times New Roman"/>
          <w:shd w:val="clear" w:color="auto" w:fill="FFFFFF"/>
        </w:rPr>
      </w:pPr>
      <w:r w:rsidRPr="00517CDC">
        <w:rPr>
          <w:rFonts w:ascii="Times New Roman" w:hAnsi="Times New Roman" w:cs="Times New Roman"/>
          <w:shd w:val="clear" w:color="auto" w:fill="FFFFFF"/>
        </w:rPr>
        <w:t>Contrabalanço da Biodiversidade: É o r</w:t>
      </w:r>
      <w:r w:rsidRPr="00517CDC">
        <w:rPr>
          <w:rFonts w:ascii="Times New Roman" w:hAnsi="Times New Roman" w:cs="Times New Roman"/>
          <w:bCs/>
          <w:shd w:val="clear" w:color="auto" w:fill="FFFFFF"/>
        </w:rPr>
        <w:t>esultado</w:t>
      </w:r>
      <w:r w:rsidRPr="00517CDC">
        <w:rPr>
          <w:rFonts w:ascii="Times New Roman" w:hAnsi="Times New Roman" w:cs="Times New Roman"/>
          <w:shd w:val="clear" w:color="auto" w:fill="FFFFFF"/>
        </w:rPr>
        <w:t xml:space="preserve"> </w:t>
      </w:r>
      <w:r w:rsidRPr="00517CDC">
        <w:rPr>
          <w:rFonts w:ascii="Times New Roman" w:hAnsi="Times New Roman" w:cs="Times New Roman"/>
          <w:bCs/>
          <w:shd w:val="clear" w:color="auto" w:fill="FFFFFF"/>
        </w:rPr>
        <w:t>mensurável</w:t>
      </w:r>
      <w:r w:rsidRPr="00517CDC">
        <w:rPr>
          <w:rFonts w:ascii="Times New Roman" w:hAnsi="Times New Roman" w:cs="Times New Roman"/>
          <w:shd w:val="clear" w:color="auto" w:fill="FFFFFF"/>
        </w:rPr>
        <w:t xml:space="preserve"> da conservação resultante de </w:t>
      </w:r>
      <w:proofErr w:type="spellStart"/>
      <w:r w:rsidRPr="00517CDC">
        <w:rPr>
          <w:rFonts w:ascii="Times New Roman" w:hAnsi="Times New Roman" w:cs="Times New Roman"/>
          <w:shd w:val="clear" w:color="auto" w:fill="FFFFFF"/>
        </w:rPr>
        <w:t>acções</w:t>
      </w:r>
      <w:proofErr w:type="spellEnd"/>
      <w:r w:rsidRPr="00517CDC">
        <w:rPr>
          <w:rFonts w:ascii="Times New Roman" w:hAnsi="Times New Roman" w:cs="Times New Roman"/>
          <w:shd w:val="clear" w:color="auto" w:fill="FFFFFF"/>
        </w:rPr>
        <w:t xml:space="preserve"> destinadas a compensar </w:t>
      </w:r>
      <w:r w:rsidRPr="00517CDC">
        <w:rPr>
          <w:rFonts w:ascii="Times New Roman" w:hAnsi="Times New Roman" w:cs="Times New Roman"/>
          <w:bCs/>
          <w:shd w:val="clear" w:color="auto" w:fill="FFFFFF"/>
        </w:rPr>
        <w:t>impactos</w:t>
      </w:r>
      <w:r w:rsidRPr="00517CDC">
        <w:rPr>
          <w:rFonts w:ascii="Times New Roman" w:hAnsi="Times New Roman" w:cs="Times New Roman"/>
          <w:shd w:val="clear" w:color="auto" w:fill="FFFFFF"/>
        </w:rPr>
        <w:t xml:space="preserve"> residuais adversos significativos sobre a biodiversidade, decorrentes do desenvolvimento de um </w:t>
      </w:r>
      <w:proofErr w:type="spellStart"/>
      <w:r w:rsidRPr="00517CDC">
        <w:rPr>
          <w:rFonts w:ascii="Times New Roman" w:hAnsi="Times New Roman" w:cs="Times New Roman"/>
          <w:shd w:val="clear" w:color="auto" w:fill="FFFFFF"/>
        </w:rPr>
        <w:t>projecto</w:t>
      </w:r>
      <w:proofErr w:type="spellEnd"/>
      <w:r w:rsidRPr="00517CDC">
        <w:rPr>
          <w:rFonts w:ascii="Times New Roman" w:hAnsi="Times New Roman" w:cs="Times New Roman"/>
          <w:shd w:val="clear" w:color="auto" w:fill="FFFFFF"/>
        </w:rPr>
        <w:t>, após terem sido tomadas as medidas apropriadas de prevenção e de mitigação</w:t>
      </w:r>
      <w:r w:rsidR="005E1DAF" w:rsidRPr="00517CDC">
        <w:rPr>
          <w:rFonts w:ascii="Times New Roman" w:hAnsi="Times New Roman" w:cs="Times New Roman"/>
          <w:shd w:val="clear" w:color="auto" w:fill="FFFFFF"/>
        </w:rPr>
        <w:t>; o objectivo dos contrabalanços de biodiversidade é al</w:t>
      </w:r>
      <w:r w:rsidR="00FC118C" w:rsidRPr="00517CDC">
        <w:rPr>
          <w:rFonts w:ascii="Times New Roman" w:hAnsi="Times New Roman" w:cs="Times New Roman"/>
          <w:shd w:val="clear" w:color="auto" w:fill="FFFFFF"/>
        </w:rPr>
        <w:t>cançar a nenhuma perda l</w:t>
      </w:r>
      <w:r w:rsidR="005E1DAF" w:rsidRPr="00517CDC">
        <w:rPr>
          <w:rFonts w:ascii="Times New Roman" w:hAnsi="Times New Roman" w:cs="Times New Roman"/>
          <w:shd w:val="clear" w:color="auto" w:fill="FFFFFF"/>
        </w:rPr>
        <w:t>í</w:t>
      </w:r>
      <w:r w:rsidR="00FC118C" w:rsidRPr="00517CDC">
        <w:rPr>
          <w:rFonts w:ascii="Times New Roman" w:hAnsi="Times New Roman" w:cs="Times New Roman"/>
          <w:shd w:val="clear" w:color="auto" w:fill="FFFFFF"/>
        </w:rPr>
        <w:t>quida e, preferencialmente, um ganho l</w:t>
      </w:r>
      <w:r w:rsidR="005E1DAF" w:rsidRPr="00517CDC">
        <w:rPr>
          <w:rFonts w:ascii="Times New Roman" w:hAnsi="Times New Roman" w:cs="Times New Roman"/>
          <w:shd w:val="clear" w:color="auto" w:fill="FFFFFF"/>
        </w:rPr>
        <w:t xml:space="preserve">íquido de biodiversidade </w:t>
      </w:r>
      <w:r w:rsidR="001658D8" w:rsidRPr="00517CDC">
        <w:rPr>
          <w:rFonts w:ascii="Times New Roman" w:hAnsi="Times New Roman" w:cs="Times New Roman"/>
          <w:shd w:val="clear" w:color="auto" w:fill="FFFFFF"/>
        </w:rPr>
        <w:t>n</w:t>
      </w:r>
      <w:r w:rsidR="005E1DAF" w:rsidRPr="00517CDC">
        <w:rPr>
          <w:rFonts w:ascii="Times New Roman" w:hAnsi="Times New Roman" w:cs="Times New Roman"/>
          <w:shd w:val="clear" w:color="auto" w:fill="FFFFFF"/>
        </w:rPr>
        <w:t xml:space="preserve">o terreno, relativamente à composição de espécies, estrutura do habitat, funções dos ecossistemas e </w:t>
      </w:r>
      <w:r w:rsidR="001658D8" w:rsidRPr="00517CDC">
        <w:rPr>
          <w:rFonts w:ascii="Times New Roman" w:hAnsi="Times New Roman" w:cs="Times New Roman"/>
          <w:shd w:val="clear" w:color="auto" w:fill="FFFFFF"/>
        </w:rPr>
        <w:t xml:space="preserve">usos humanos e valores culturais associados à </w:t>
      </w:r>
      <w:proofErr w:type="spellStart"/>
      <w:r w:rsidR="001658D8" w:rsidRPr="00517CDC">
        <w:rPr>
          <w:rFonts w:ascii="Times New Roman" w:hAnsi="Times New Roman" w:cs="Times New Roman"/>
          <w:shd w:val="clear" w:color="auto" w:fill="FFFFFF"/>
        </w:rPr>
        <w:t>biodiversidade</w:t>
      </w:r>
      <w:r w:rsidR="005338D0" w:rsidRPr="00517CDC">
        <w:rPr>
          <w:rFonts w:ascii="Times New Roman" w:hAnsi="Times New Roman" w:cs="Times New Roman"/>
          <w:shd w:val="clear" w:color="auto" w:fill="FFFFFF"/>
        </w:rPr>
        <w:t>.</w:t>
      </w:r>
      <w:r w:rsidR="001658D8" w:rsidRPr="00517CDC">
        <w:rPr>
          <w:rFonts w:ascii="Times New Roman" w:hAnsi="Times New Roman" w:cs="Times New Roman"/>
          <w:shd w:val="clear" w:color="auto" w:fill="FFFFFF"/>
        </w:rPr>
        <w:t>o</w:t>
      </w:r>
      <w:r w:rsidR="0001489C" w:rsidRPr="00517CDC">
        <w:rPr>
          <w:rFonts w:ascii="Times New Roman" w:hAnsi="Times New Roman" w:cs="Times New Roman"/>
          <w:shd w:val="clear" w:color="auto" w:fill="FFFFFF"/>
        </w:rPr>
        <w:t>s</w:t>
      </w:r>
      <w:proofErr w:type="spellEnd"/>
      <w:r w:rsidR="0001489C" w:rsidRPr="00517CDC">
        <w:rPr>
          <w:rFonts w:ascii="Times New Roman" w:hAnsi="Times New Roman" w:cs="Times New Roman"/>
          <w:shd w:val="clear" w:color="auto" w:fill="FFFFFF"/>
        </w:rPr>
        <w:t xml:space="preserve"> con</w:t>
      </w:r>
      <w:r w:rsidR="002D3EAE" w:rsidRPr="00517CDC">
        <w:rPr>
          <w:rFonts w:ascii="Times New Roman" w:hAnsi="Times New Roman" w:cs="Times New Roman"/>
          <w:shd w:val="clear" w:color="auto" w:fill="FFFFFF"/>
        </w:rPr>
        <w:t>t</w:t>
      </w:r>
      <w:r w:rsidR="0001489C" w:rsidRPr="00517CDC">
        <w:rPr>
          <w:rFonts w:ascii="Times New Roman" w:hAnsi="Times New Roman" w:cs="Times New Roman"/>
          <w:shd w:val="clear" w:color="auto" w:fill="FFFFFF"/>
        </w:rPr>
        <w:t xml:space="preserve">rabalanços de biodiversidade podem assumir a forma de intervenções de maneio positivas, como é o caso de restauração de habitats degradados, </w:t>
      </w:r>
      <w:r w:rsidR="00C03995" w:rsidRPr="00517CDC">
        <w:rPr>
          <w:rFonts w:ascii="Times New Roman" w:hAnsi="Times New Roman" w:cs="Times New Roman"/>
          <w:shd w:val="clear" w:color="auto" w:fill="FFFFFF"/>
        </w:rPr>
        <w:t xml:space="preserve">travar a degradação </w:t>
      </w:r>
      <w:r w:rsidR="002D3EAE" w:rsidRPr="00517CDC">
        <w:rPr>
          <w:rFonts w:ascii="Times New Roman" w:hAnsi="Times New Roman" w:cs="Times New Roman"/>
          <w:shd w:val="clear" w:color="auto" w:fill="FFFFFF"/>
        </w:rPr>
        <w:t xml:space="preserve">ou evitar os riscos sobre os mesmos, </w:t>
      </w:r>
      <w:r w:rsidR="001658D8" w:rsidRPr="00517CDC">
        <w:rPr>
          <w:rFonts w:ascii="Times New Roman" w:hAnsi="Times New Roman" w:cs="Times New Roman"/>
          <w:shd w:val="clear" w:color="auto" w:fill="FFFFFF"/>
        </w:rPr>
        <w:t xml:space="preserve">ou através da </w:t>
      </w:r>
      <w:proofErr w:type="spellStart"/>
      <w:r w:rsidR="002D3EAE" w:rsidRPr="00517CDC">
        <w:rPr>
          <w:rFonts w:ascii="Times New Roman" w:hAnsi="Times New Roman" w:cs="Times New Roman"/>
          <w:shd w:val="clear" w:color="auto" w:fill="FFFFFF"/>
        </w:rPr>
        <w:t>prote</w:t>
      </w:r>
      <w:r w:rsidR="001658D8" w:rsidRPr="00517CDC">
        <w:rPr>
          <w:rFonts w:ascii="Times New Roman" w:hAnsi="Times New Roman" w:cs="Times New Roman"/>
          <w:shd w:val="clear" w:color="auto" w:fill="FFFFFF"/>
        </w:rPr>
        <w:t>cção</w:t>
      </w:r>
      <w:proofErr w:type="spellEnd"/>
      <w:r w:rsidR="001658D8" w:rsidRPr="00517CDC">
        <w:rPr>
          <w:rFonts w:ascii="Times New Roman" w:hAnsi="Times New Roman" w:cs="Times New Roman"/>
          <w:shd w:val="clear" w:color="auto" w:fill="FFFFFF"/>
        </w:rPr>
        <w:t xml:space="preserve"> de</w:t>
      </w:r>
      <w:r w:rsidR="002D3EAE" w:rsidRPr="00517CDC">
        <w:rPr>
          <w:rFonts w:ascii="Times New Roman" w:hAnsi="Times New Roman" w:cs="Times New Roman"/>
          <w:shd w:val="clear" w:color="auto" w:fill="FFFFFF"/>
        </w:rPr>
        <w:t xml:space="preserve"> áreas onde há um risco eminente ou previsível de perda de biodiversidade.</w:t>
      </w:r>
    </w:p>
    <w:p w14:paraId="40CFEF0B" w14:textId="7BB218A4" w:rsidR="00A102EE" w:rsidRPr="00517CDC" w:rsidRDefault="00A102EE"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Contrabalan</w:t>
      </w:r>
      <w:r w:rsidR="002A4472" w:rsidRPr="00517CDC">
        <w:rPr>
          <w:rFonts w:ascii="Times New Roman" w:eastAsia="Times New Roman" w:hAnsi="Times New Roman" w:cs="Times New Roman"/>
          <w:lang w:eastAsia="pt-PT"/>
        </w:rPr>
        <w:t>ç</w:t>
      </w:r>
      <w:r w:rsidRPr="00517CDC">
        <w:rPr>
          <w:rFonts w:ascii="Times New Roman" w:eastAsia="Times New Roman" w:hAnsi="Times New Roman" w:cs="Times New Roman"/>
          <w:lang w:eastAsia="pt-PT"/>
        </w:rPr>
        <w:t xml:space="preserve">os </w:t>
      </w:r>
      <w:r w:rsidR="002A4472" w:rsidRPr="00517CDC">
        <w:rPr>
          <w:rFonts w:ascii="Times New Roman" w:eastAsia="Times New Roman" w:hAnsi="Times New Roman" w:cs="Times New Roman"/>
          <w:lang w:eastAsia="pt-PT"/>
        </w:rPr>
        <w:t>a</w:t>
      </w:r>
      <w:r w:rsidRPr="00517CDC">
        <w:rPr>
          <w:rFonts w:ascii="Times New Roman" w:eastAsia="Times New Roman" w:hAnsi="Times New Roman" w:cs="Times New Roman"/>
          <w:lang w:eastAsia="pt-PT"/>
        </w:rPr>
        <w:t xml:space="preserve">gregados:  </w:t>
      </w:r>
      <w:r w:rsidR="002A4472" w:rsidRPr="00517CDC">
        <w:rPr>
          <w:rFonts w:ascii="Times New Roman" w:eastAsia="Times New Roman" w:hAnsi="Times New Roman" w:cs="Times New Roman"/>
          <w:lang w:eastAsia="pt-PT"/>
        </w:rPr>
        <w:t xml:space="preserve">situação em que </w:t>
      </w:r>
      <w:r w:rsidR="004027EC" w:rsidRPr="00517CDC">
        <w:rPr>
          <w:rFonts w:ascii="Times New Roman" w:eastAsia="Times New Roman" w:hAnsi="Times New Roman" w:cs="Times New Roman"/>
          <w:lang w:eastAsia="pt-PT"/>
        </w:rPr>
        <w:t xml:space="preserve">os sistemas de contrabalanço de biodiversidade são desenvolvidos de forma sistemática dentro de um contexto de paisagem maior; um banco de conservação </w:t>
      </w:r>
      <w:r w:rsidR="002A4472" w:rsidRPr="00517CDC">
        <w:rPr>
          <w:rFonts w:ascii="Times New Roman" w:eastAsia="Times New Roman" w:hAnsi="Times New Roman" w:cs="Times New Roman"/>
          <w:lang w:eastAsia="pt-PT"/>
        </w:rPr>
        <w:t>é</w:t>
      </w:r>
      <w:r w:rsidR="004027EC" w:rsidRPr="00517CDC">
        <w:rPr>
          <w:rFonts w:ascii="Times New Roman" w:eastAsia="Times New Roman" w:hAnsi="Times New Roman" w:cs="Times New Roman"/>
          <w:lang w:eastAsia="pt-PT"/>
        </w:rPr>
        <w:t xml:space="preserve"> um exemplo de um contrabalanço agregado. </w:t>
      </w:r>
    </w:p>
    <w:p w14:paraId="706EA8B3"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proofErr w:type="spellStart"/>
      <w:r w:rsidRPr="00517CDC">
        <w:rPr>
          <w:rFonts w:ascii="Times New Roman" w:eastAsia="Times New Roman" w:hAnsi="Times New Roman" w:cs="Times New Roman"/>
          <w:lang w:eastAsia="pt-PT"/>
        </w:rPr>
        <w:t>Deflorestamento</w:t>
      </w:r>
      <w:proofErr w:type="spellEnd"/>
      <w:r w:rsidRPr="00517CDC">
        <w:rPr>
          <w:rFonts w:ascii="Times New Roman" w:eastAsia="Times New Roman" w:hAnsi="Times New Roman" w:cs="Times New Roman"/>
          <w:lang w:eastAsia="pt-PT"/>
        </w:rPr>
        <w:t>: é a destruição ou abate indiscriminado de matas e florestas sem a reposição devida.</w:t>
      </w:r>
    </w:p>
    <w:p w14:paraId="604ABC35"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Degradação do Ambiente: é a alteração adversa das características do ambiente e inclui, entre outras, a poluição, a desertificação, a erosão e o </w:t>
      </w:r>
      <w:proofErr w:type="spellStart"/>
      <w:r w:rsidRPr="00517CDC">
        <w:rPr>
          <w:rFonts w:ascii="Times New Roman" w:eastAsia="Times New Roman" w:hAnsi="Times New Roman" w:cs="Times New Roman"/>
          <w:lang w:eastAsia="pt-PT"/>
        </w:rPr>
        <w:t>deflorestamento</w:t>
      </w:r>
      <w:proofErr w:type="spellEnd"/>
      <w:r w:rsidRPr="00517CDC">
        <w:rPr>
          <w:rFonts w:ascii="Times New Roman" w:eastAsia="Times New Roman" w:hAnsi="Times New Roman" w:cs="Times New Roman"/>
          <w:lang w:eastAsia="pt-PT"/>
        </w:rPr>
        <w:t>.</w:t>
      </w:r>
    </w:p>
    <w:p w14:paraId="2E232DB9"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Desenvolvimento Sustentável: é o desenvolvimento baseado numa gestão ambiental que satisfaz as necessidades da geração presente sem comprometer o equilíbrio do ambiente e a possibilidade de as gerações futuras satisfazerem também as suas necessidades.</w:t>
      </w:r>
    </w:p>
    <w:p w14:paraId="169DDE56"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Desertificação: é um processo de degradação do solo, natural ou provocado pela remoção da cobertura vegetal ou utilização predatória que, devido a condições climáticas, acaba por transformá-lo num deserto.</w:t>
      </w:r>
    </w:p>
    <w:p w14:paraId="4283DFE9" w14:textId="78C11F2E" w:rsidR="00422CD4" w:rsidRPr="00517CDC" w:rsidRDefault="00422CD4"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Diversidade genética: medida da variabilidade dos genes entre indivíduos dentro da população de uma determinada espécie; permite </w:t>
      </w:r>
      <w:r w:rsidR="00765827" w:rsidRPr="00517CDC">
        <w:rPr>
          <w:rFonts w:ascii="Times New Roman" w:eastAsia="Times New Roman" w:hAnsi="Times New Roman" w:cs="Times New Roman"/>
          <w:lang w:eastAsia="pt-PT"/>
        </w:rPr>
        <w:t>que as espécies se adaptem a alterações no ambiente, sendo que quanto mais pobre for a diversidade genética, mais vulnerável essa espécie está à sua extinção.</w:t>
      </w:r>
    </w:p>
    <w:p w14:paraId="416751B3"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Ecossistema: é um complexo dinâmico de comunidades vegetais animais e de </w:t>
      </w:r>
      <w:proofErr w:type="spellStart"/>
      <w:r w:rsidRPr="00517CDC">
        <w:rPr>
          <w:rFonts w:ascii="Times New Roman" w:eastAsia="Times New Roman" w:hAnsi="Times New Roman" w:cs="Times New Roman"/>
          <w:lang w:eastAsia="pt-PT"/>
        </w:rPr>
        <w:t>microorganismos</w:t>
      </w:r>
      <w:proofErr w:type="spellEnd"/>
      <w:r w:rsidRPr="00517CDC">
        <w:rPr>
          <w:rFonts w:ascii="Times New Roman" w:eastAsia="Times New Roman" w:hAnsi="Times New Roman" w:cs="Times New Roman"/>
          <w:lang w:eastAsia="pt-PT"/>
        </w:rPr>
        <w:t xml:space="preserve"> e o seu ambiente não vivo, que interagem como uma unidade funcional.</w:t>
      </w:r>
    </w:p>
    <w:p w14:paraId="3599529C" w14:textId="4D9DA44E" w:rsidR="0077400B" w:rsidRPr="00517CDC" w:rsidRDefault="0077400B"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Endémi</w:t>
      </w:r>
      <w:r w:rsidR="00DF51DE" w:rsidRPr="00517CDC">
        <w:rPr>
          <w:rFonts w:ascii="Times New Roman" w:eastAsia="Times New Roman" w:hAnsi="Times New Roman" w:cs="Times New Roman"/>
          <w:lang w:eastAsia="pt-PT"/>
        </w:rPr>
        <w:t>ca</w:t>
      </w:r>
      <w:r w:rsidRPr="00517CDC">
        <w:rPr>
          <w:rFonts w:ascii="Times New Roman" w:eastAsia="Times New Roman" w:hAnsi="Times New Roman" w:cs="Times New Roman"/>
          <w:lang w:eastAsia="pt-PT"/>
        </w:rPr>
        <w:t xml:space="preserve">: </w:t>
      </w:r>
      <w:r w:rsidR="00171D20" w:rsidRPr="00517CDC">
        <w:rPr>
          <w:rFonts w:ascii="Times New Roman" w:eastAsia="Times New Roman" w:hAnsi="Times New Roman" w:cs="Times New Roman"/>
          <w:i/>
          <w:lang w:eastAsia="pt-PT"/>
        </w:rPr>
        <w:t>algo</w:t>
      </w:r>
      <w:r w:rsidRPr="00517CDC">
        <w:rPr>
          <w:rFonts w:ascii="Times New Roman" w:eastAsia="Times New Roman" w:hAnsi="Times New Roman" w:cs="Times New Roman"/>
          <w:lang w:eastAsia="pt-PT"/>
        </w:rPr>
        <w:t xml:space="preserve"> confinado a</w:t>
      </w:r>
      <w:r w:rsidR="004C3178"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ou indígena de uma determinada área ou região</w:t>
      </w:r>
      <w:r w:rsidR="00171D20" w:rsidRPr="00517CDC">
        <w:rPr>
          <w:rFonts w:ascii="Times New Roman" w:eastAsia="Times New Roman" w:hAnsi="Times New Roman" w:cs="Times New Roman"/>
          <w:lang w:eastAsia="pt-PT"/>
        </w:rPr>
        <w:t>, aplicando/se normalmente a espécies</w:t>
      </w:r>
      <w:r w:rsidRPr="00517CDC">
        <w:rPr>
          <w:rFonts w:ascii="Times New Roman" w:eastAsia="Times New Roman" w:hAnsi="Times New Roman" w:cs="Times New Roman"/>
          <w:lang w:eastAsia="pt-PT"/>
        </w:rPr>
        <w:t xml:space="preserve">. </w:t>
      </w:r>
    </w:p>
    <w:p w14:paraId="3EF867F8" w14:textId="095D22AD" w:rsidR="00FC118C" w:rsidRPr="00517CDC" w:rsidRDefault="00FC118C"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Espaço-canal: área de solo </w:t>
      </w:r>
      <w:proofErr w:type="spellStart"/>
      <w:r w:rsidRPr="00517CDC">
        <w:rPr>
          <w:rFonts w:ascii="Times New Roman" w:eastAsia="Times New Roman" w:hAnsi="Times New Roman" w:cs="Times New Roman"/>
          <w:lang w:eastAsia="pt-PT"/>
        </w:rPr>
        <w:t>afecta</w:t>
      </w:r>
      <w:proofErr w:type="spellEnd"/>
      <w:r w:rsidRPr="00517CDC">
        <w:rPr>
          <w:rFonts w:ascii="Times New Roman" w:eastAsia="Times New Roman" w:hAnsi="Times New Roman" w:cs="Times New Roman"/>
          <w:lang w:eastAsia="pt-PT"/>
        </w:rPr>
        <w:t xml:space="preserve"> a uma </w:t>
      </w:r>
      <w:proofErr w:type="spellStart"/>
      <w:r w:rsidRPr="00517CDC">
        <w:rPr>
          <w:rFonts w:ascii="Times New Roman" w:eastAsia="Times New Roman" w:hAnsi="Times New Roman" w:cs="Times New Roman"/>
          <w:lang w:eastAsia="pt-PT"/>
        </w:rPr>
        <w:t>infra-estrutura</w:t>
      </w:r>
      <w:proofErr w:type="spellEnd"/>
      <w:r w:rsidRPr="00517CDC">
        <w:rPr>
          <w:rFonts w:ascii="Times New Roman" w:eastAsia="Times New Roman" w:hAnsi="Times New Roman" w:cs="Times New Roman"/>
          <w:lang w:eastAsia="pt-PT"/>
        </w:rPr>
        <w:t xml:space="preserve"> de desenvolvimento linear, incluindo as áreas técnicas complementares que lhe são adjacentes, tendo igualmente as disposições estabelecidas na legislação específica sobre uso e aproveitamento da terra.</w:t>
      </w:r>
    </w:p>
    <w:p w14:paraId="33B60C4E"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Erosão: é o desprendimento da superfície do solo pela </w:t>
      </w:r>
      <w:proofErr w:type="spellStart"/>
      <w:r w:rsidRPr="00517CDC">
        <w:rPr>
          <w:rFonts w:ascii="Times New Roman" w:eastAsia="Times New Roman" w:hAnsi="Times New Roman" w:cs="Times New Roman"/>
          <w:lang w:eastAsia="pt-PT"/>
        </w:rPr>
        <w:t>acção</w:t>
      </w:r>
      <w:proofErr w:type="spellEnd"/>
      <w:r w:rsidRPr="00517CDC">
        <w:rPr>
          <w:rFonts w:ascii="Times New Roman" w:eastAsia="Times New Roman" w:hAnsi="Times New Roman" w:cs="Times New Roman"/>
          <w:lang w:eastAsia="pt-PT"/>
        </w:rPr>
        <w:t xml:space="preserve"> natural dos ventos ou das águas, que muitas vezes é intensificado por práticas humanas de retirada de vegetação.</w:t>
      </w:r>
    </w:p>
    <w:p w14:paraId="5801F44C" w14:textId="5DADCCDD" w:rsidR="00765827" w:rsidRPr="00517CDC" w:rsidRDefault="00765827"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Estatuto de ameaça: indicador integrado da vulnerabilidade de uma espécie ou tipo de comunidade biológica, contendo informação </w:t>
      </w:r>
      <w:r w:rsidR="00E50A07" w:rsidRPr="00517CDC">
        <w:rPr>
          <w:rFonts w:ascii="Times New Roman" w:eastAsia="Times New Roman" w:hAnsi="Times New Roman" w:cs="Times New Roman"/>
          <w:lang w:eastAsia="pt-PT"/>
        </w:rPr>
        <w:t>sobre perdas passadas,</w:t>
      </w:r>
      <w:r w:rsidR="00E50A07" w:rsidRPr="00517CDC">
        <w:rPr>
          <w:rFonts w:ascii="Times New Roman" w:hAnsi="Times New Roman" w:cs="Times New Roman"/>
        </w:rPr>
        <w:t xml:space="preserve"> de número de indivíduos e quantidade de habitat disponível, número e intensidade das ameaças e </w:t>
      </w:r>
      <w:proofErr w:type="spellStart"/>
      <w:r w:rsidR="00E50A07" w:rsidRPr="00517CDC">
        <w:rPr>
          <w:rFonts w:ascii="Times New Roman" w:hAnsi="Times New Roman" w:cs="Times New Roman"/>
        </w:rPr>
        <w:t>perspectivas</w:t>
      </w:r>
      <w:proofErr w:type="spellEnd"/>
      <w:r w:rsidR="00E50A07" w:rsidRPr="00517CDC">
        <w:rPr>
          <w:rFonts w:ascii="Times New Roman" w:hAnsi="Times New Roman" w:cs="Times New Roman"/>
        </w:rPr>
        <w:t xml:space="preserve"> </w:t>
      </w:r>
      <w:proofErr w:type="spellStart"/>
      <w:r w:rsidR="00E50A07" w:rsidRPr="00517CDC">
        <w:rPr>
          <w:rFonts w:ascii="Times New Roman" w:hAnsi="Times New Roman" w:cs="Times New Roman"/>
        </w:rPr>
        <w:t>actuais</w:t>
      </w:r>
      <w:proofErr w:type="spellEnd"/>
      <w:r w:rsidR="00E50A07" w:rsidRPr="00517CDC">
        <w:rPr>
          <w:rFonts w:ascii="Times New Roman" w:hAnsi="Times New Roman" w:cs="Times New Roman"/>
        </w:rPr>
        <w:t xml:space="preserve"> </w:t>
      </w:r>
      <w:r w:rsidR="00E50A07" w:rsidRPr="00517CDC">
        <w:rPr>
          <w:rFonts w:ascii="Times New Roman" w:eastAsia="Times New Roman" w:hAnsi="Times New Roman" w:cs="Times New Roman"/>
          <w:lang w:eastAsia="pt-PT"/>
        </w:rPr>
        <w:t xml:space="preserve">de tendência populacional com base em dados recentes sobre o seu crescimento ou </w:t>
      </w:r>
      <w:proofErr w:type="spellStart"/>
      <w:r w:rsidR="00E50A07" w:rsidRPr="00517CDC">
        <w:rPr>
          <w:rFonts w:ascii="Times New Roman" w:eastAsia="Times New Roman" w:hAnsi="Times New Roman" w:cs="Times New Roman"/>
          <w:lang w:eastAsia="pt-PT"/>
        </w:rPr>
        <w:t>declíneo</w:t>
      </w:r>
      <w:proofErr w:type="spellEnd"/>
      <w:r w:rsidR="00E50A07" w:rsidRPr="00517CDC">
        <w:rPr>
          <w:rFonts w:ascii="Times New Roman" w:eastAsia="Times New Roman" w:hAnsi="Times New Roman" w:cs="Times New Roman"/>
          <w:lang w:eastAsia="pt-PT"/>
        </w:rPr>
        <w:t>; o sistema de classificação de referência é o da Lista Vermelha das Espécies Ameaçadas da União Internacional para a Conservação da Natureza</w:t>
      </w:r>
      <w:r w:rsidRPr="00517CDC">
        <w:rPr>
          <w:rFonts w:ascii="Times New Roman" w:eastAsia="Times New Roman" w:hAnsi="Times New Roman" w:cs="Times New Roman"/>
          <w:lang w:eastAsia="pt-PT"/>
        </w:rPr>
        <w:t>.</w:t>
      </w:r>
    </w:p>
    <w:p w14:paraId="6A02E2BA"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Estudo de Impacto Ambiental: é a componente do processo de avaliação do impacto ambiental que analisa técnica e cientificamente as consequências da implantação de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de desenvolvimento sobre o ambiente.</w:t>
      </w:r>
    </w:p>
    <w:p w14:paraId="76B7B936" w14:textId="5B1816A8" w:rsidR="00237838" w:rsidRPr="00517CDC" w:rsidRDefault="00237838"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Extinção: cessação da existência de uma espécie ou grupo de </w:t>
      </w:r>
      <w:r w:rsidRPr="00517CDC">
        <w:rPr>
          <w:rFonts w:ascii="Times New Roman" w:eastAsia="Times New Roman" w:hAnsi="Times New Roman" w:cs="Times New Roman"/>
          <w:i/>
          <w:lang w:eastAsia="pt-PT"/>
        </w:rPr>
        <w:t>taxa</w:t>
      </w:r>
      <w:r w:rsidRPr="00517CDC">
        <w:rPr>
          <w:rFonts w:ascii="Times New Roman" w:eastAsia="Times New Roman" w:hAnsi="Times New Roman" w:cs="Times New Roman"/>
          <w:lang w:eastAsia="pt-PT"/>
        </w:rPr>
        <w:t>; uma espécie torna-se extinta quando o ultimo membro da espécie morre; a extinção torna-se uma certeza quando não há indivíduos sobreviventes que se possam reproduzir e criar uma nova geração.</w:t>
      </w:r>
    </w:p>
    <w:p w14:paraId="1BBA4355" w14:textId="1306E829" w:rsidR="006F07AC" w:rsidRPr="00517CDC" w:rsidRDefault="006F07AC"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 xml:space="preserve">Fragmentação: interrupção e separação funcional e espacial de habitats extensos em parcelas pequenas e isoladas, </w:t>
      </w:r>
      <w:r w:rsidR="00422CD4" w:rsidRPr="00517CDC">
        <w:rPr>
          <w:rFonts w:ascii="Times New Roman" w:hAnsi="Times New Roman" w:cs="Times New Roman"/>
        </w:rPr>
        <w:t xml:space="preserve">efeito este que se deve normalmente a infraestruturas lineares como estradas, caminhos de ferro, construção imobiliária e outras </w:t>
      </w:r>
      <w:proofErr w:type="spellStart"/>
      <w:r w:rsidR="00422CD4" w:rsidRPr="00517CDC">
        <w:rPr>
          <w:rFonts w:ascii="Times New Roman" w:hAnsi="Times New Roman" w:cs="Times New Roman"/>
        </w:rPr>
        <w:t>actividades</w:t>
      </w:r>
      <w:proofErr w:type="spellEnd"/>
      <w:r w:rsidR="00422CD4" w:rsidRPr="00517CDC">
        <w:rPr>
          <w:rFonts w:ascii="Times New Roman" w:hAnsi="Times New Roman" w:cs="Times New Roman"/>
        </w:rPr>
        <w:t xml:space="preserve"> humanas. </w:t>
      </w:r>
    </w:p>
    <w:p w14:paraId="1637940A" w14:textId="48A08A2E" w:rsidR="00320700"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Gestão Ambiental: é o maneio e a utilização racionai e sustentável dos componentes ambientais, incluindo o seu reuso, reciclagem, </w:t>
      </w:r>
      <w:proofErr w:type="spellStart"/>
      <w:r w:rsidRPr="00517CDC">
        <w:rPr>
          <w:rFonts w:ascii="Times New Roman" w:eastAsia="Times New Roman" w:hAnsi="Times New Roman" w:cs="Times New Roman"/>
          <w:lang w:eastAsia="pt-PT"/>
        </w:rPr>
        <w:t>protecção</w:t>
      </w:r>
      <w:proofErr w:type="spellEnd"/>
      <w:r w:rsidRPr="00517CDC">
        <w:rPr>
          <w:rFonts w:ascii="Times New Roman" w:eastAsia="Times New Roman" w:hAnsi="Times New Roman" w:cs="Times New Roman"/>
          <w:lang w:eastAsia="pt-PT"/>
        </w:rPr>
        <w:t xml:space="preserve"> e conservação.</w:t>
      </w:r>
    </w:p>
    <w:p w14:paraId="02777EA7" w14:textId="6C5540BA" w:rsidR="00320700" w:rsidRPr="00517CDC" w:rsidRDefault="00320700"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Habitat: trata-se de um conceito relacionado com as espécies, que se refere às condições abióticas e bióticas particulares a que os indivíduos ou populações da mesma espécie estão tipicamente associados; pode também significar as circunstâncias em que as populações de várias espécies tendem a ocorrem em simultâneo, sendo neste caso o termo equivalente a biótopo.</w:t>
      </w:r>
    </w:p>
    <w:p w14:paraId="387FF024" w14:textId="72B0F6D0" w:rsidR="0027564C" w:rsidRPr="00517CDC" w:rsidRDefault="0027564C"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Habitat crítico: consiste numa área com alto valor de biodiversidade, incluindo (i) habitat de importância significativa para espécies Criticamente Ameaçadas e/ou Ameaçadas</w:t>
      </w:r>
      <w:r w:rsidR="00717183"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w:t>
      </w:r>
      <w:proofErr w:type="spellStart"/>
      <w:r w:rsidRPr="00517CDC">
        <w:rPr>
          <w:rFonts w:ascii="Times New Roman" w:eastAsia="Times New Roman" w:hAnsi="Times New Roman" w:cs="Times New Roman"/>
          <w:lang w:eastAsia="pt-PT"/>
        </w:rPr>
        <w:t>ii</w:t>
      </w:r>
      <w:proofErr w:type="spellEnd"/>
      <w:r w:rsidRPr="00517CDC">
        <w:rPr>
          <w:rFonts w:ascii="Times New Roman" w:eastAsia="Times New Roman" w:hAnsi="Times New Roman" w:cs="Times New Roman"/>
          <w:lang w:eastAsia="pt-PT"/>
        </w:rPr>
        <w:t xml:space="preserve">) habitats de importância significativa para espécies endémicas e/ou de </w:t>
      </w:r>
      <w:proofErr w:type="spellStart"/>
      <w:r w:rsidRPr="00517CDC">
        <w:rPr>
          <w:rFonts w:ascii="Times New Roman" w:eastAsia="Times New Roman" w:hAnsi="Times New Roman" w:cs="Times New Roman"/>
          <w:lang w:eastAsia="pt-PT"/>
        </w:rPr>
        <w:t>ac</w:t>
      </w:r>
      <w:r w:rsidR="00717183" w:rsidRPr="00517CDC">
        <w:rPr>
          <w:rFonts w:ascii="Times New Roman" w:eastAsia="Times New Roman" w:hAnsi="Times New Roman" w:cs="Times New Roman"/>
          <w:lang w:eastAsia="pt-PT"/>
        </w:rPr>
        <w:t>ção</w:t>
      </w:r>
      <w:proofErr w:type="spellEnd"/>
      <w:r w:rsidR="00717183" w:rsidRPr="00517CDC">
        <w:rPr>
          <w:rFonts w:ascii="Times New Roman" w:eastAsia="Times New Roman" w:hAnsi="Times New Roman" w:cs="Times New Roman"/>
          <w:lang w:eastAsia="pt-PT"/>
        </w:rPr>
        <w:t xml:space="preserve"> restrita,</w:t>
      </w:r>
      <w:r w:rsidRPr="00517CDC">
        <w:rPr>
          <w:rFonts w:ascii="Times New Roman" w:eastAsia="Times New Roman" w:hAnsi="Times New Roman" w:cs="Times New Roman"/>
          <w:lang w:eastAsia="pt-PT"/>
        </w:rPr>
        <w:t xml:space="preserve"> (</w:t>
      </w:r>
      <w:proofErr w:type="spellStart"/>
      <w:r w:rsidRPr="00517CDC">
        <w:rPr>
          <w:rFonts w:ascii="Times New Roman" w:eastAsia="Times New Roman" w:hAnsi="Times New Roman" w:cs="Times New Roman"/>
          <w:lang w:eastAsia="pt-PT"/>
        </w:rPr>
        <w:t>iii</w:t>
      </w:r>
      <w:proofErr w:type="spellEnd"/>
      <w:r w:rsidRPr="00517CDC">
        <w:rPr>
          <w:rFonts w:ascii="Times New Roman" w:eastAsia="Times New Roman" w:hAnsi="Times New Roman" w:cs="Times New Roman"/>
          <w:lang w:eastAsia="pt-PT"/>
        </w:rPr>
        <w:t>) habitats que propiciem concentrações significativas de espécie</w:t>
      </w:r>
      <w:r w:rsidR="00717183" w:rsidRPr="00517CDC">
        <w:rPr>
          <w:rFonts w:ascii="Times New Roman" w:eastAsia="Times New Roman" w:hAnsi="Times New Roman" w:cs="Times New Roman"/>
          <w:lang w:eastAsia="pt-PT"/>
        </w:rPr>
        <w:t>s migratórias e/ou congregantes,</w:t>
      </w:r>
      <w:r w:rsidRPr="00517CDC">
        <w:rPr>
          <w:rFonts w:ascii="Times New Roman" w:eastAsia="Times New Roman" w:hAnsi="Times New Roman" w:cs="Times New Roman"/>
          <w:lang w:eastAsia="pt-PT"/>
        </w:rPr>
        <w:t xml:space="preserve"> (</w:t>
      </w:r>
      <w:proofErr w:type="spellStart"/>
      <w:r w:rsidRPr="00517CDC">
        <w:rPr>
          <w:rFonts w:ascii="Times New Roman" w:eastAsia="Times New Roman" w:hAnsi="Times New Roman" w:cs="Times New Roman"/>
          <w:lang w:eastAsia="pt-PT"/>
        </w:rPr>
        <w:t>iv</w:t>
      </w:r>
      <w:proofErr w:type="spellEnd"/>
      <w:r w:rsidRPr="00517CDC">
        <w:rPr>
          <w:rFonts w:ascii="Times New Roman" w:eastAsia="Times New Roman" w:hAnsi="Times New Roman" w:cs="Times New Roman"/>
          <w:lang w:eastAsia="pt-PT"/>
        </w:rPr>
        <w:t>) ecossistemas altamente ameaçados e/ou únicos</w:t>
      </w:r>
      <w:r w:rsidR="00717183"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e/ou (v) áreas associadas a processos evolutivos-chave</w:t>
      </w:r>
      <w:r w:rsidR="00156A27" w:rsidRPr="00517CDC">
        <w:rPr>
          <w:rFonts w:ascii="Times New Roman" w:eastAsia="Times New Roman" w:hAnsi="Times New Roman" w:cs="Times New Roman"/>
          <w:lang w:eastAsia="pt-PT"/>
        </w:rPr>
        <w:t>.</w:t>
      </w:r>
    </w:p>
    <w:p w14:paraId="4473FB68" w14:textId="544DC379" w:rsidR="00380072" w:rsidRPr="00517CDC" w:rsidRDefault="00380072"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Habitat modificado: consiste numa área que pode conter uma grande proporção de espécies vegetais e/ou animais de origem não nativa e/ou nas quais a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humana tenha modificado substancialmente as funções ecológicas primárias e a composição das espécies dessa</w:t>
      </w:r>
      <w:r w:rsidR="00BB12E1" w:rsidRPr="00517CDC">
        <w:rPr>
          <w:rFonts w:ascii="Times New Roman" w:eastAsia="Times New Roman" w:hAnsi="Times New Roman" w:cs="Times New Roman"/>
          <w:lang w:eastAsia="pt-PT"/>
        </w:rPr>
        <w:t xml:space="preserve"> área;</w:t>
      </w:r>
      <w:r w:rsidRPr="00517CDC">
        <w:rPr>
          <w:rFonts w:ascii="Times New Roman" w:eastAsia="Times New Roman" w:hAnsi="Times New Roman" w:cs="Times New Roman"/>
          <w:lang w:eastAsia="pt-PT"/>
        </w:rPr>
        <w:t xml:space="preserve"> </w:t>
      </w:r>
      <w:r w:rsidR="00BB12E1" w:rsidRPr="00517CDC">
        <w:rPr>
          <w:rFonts w:ascii="Times New Roman" w:eastAsia="Times New Roman" w:hAnsi="Times New Roman" w:cs="Times New Roman"/>
          <w:lang w:eastAsia="pt-PT"/>
        </w:rPr>
        <w:t>o</w:t>
      </w:r>
      <w:r w:rsidRPr="00517CDC">
        <w:rPr>
          <w:rFonts w:ascii="Times New Roman" w:eastAsia="Times New Roman" w:hAnsi="Times New Roman" w:cs="Times New Roman"/>
          <w:lang w:eastAsia="pt-PT"/>
        </w:rPr>
        <w:t xml:space="preserve">s habitats modificados podem compreender áreas destinadas a lavouras, plantações florestais, zonas costeiras recuperadas e áreas alagadas recuperadas. </w:t>
      </w:r>
    </w:p>
    <w:p w14:paraId="6BF7E2BD" w14:textId="2896B7BF" w:rsidR="00380072" w:rsidRPr="00517CDC" w:rsidRDefault="00380072"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Habitat natural: consiste numa área formada por associações viáveis de espécies vegetais e/ou animais de origem predominantemente nativa e/ou nas quais a </w:t>
      </w:r>
      <w:proofErr w:type="spellStart"/>
      <w:r w:rsidRPr="00517CDC">
        <w:rPr>
          <w:rFonts w:ascii="Times New Roman" w:eastAsia="Times New Roman" w:hAnsi="Times New Roman" w:cs="Times New Roman"/>
          <w:lang w:eastAsia="pt-PT"/>
        </w:rPr>
        <w:t>actividade</w:t>
      </w:r>
      <w:proofErr w:type="spellEnd"/>
      <w:r w:rsidRPr="00517CDC">
        <w:rPr>
          <w:rFonts w:ascii="Times New Roman" w:eastAsia="Times New Roman" w:hAnsi="Times New Roman" w:cs="Times New Roman"/>
          <w:lang w:eastAsia="pt-PT"/>
        </w:rPr>
        <w:t xml:space="preserve"> humana não tenha modificado essencialmente as funções ecológicas primárias e a composição das espécies da área. </w:t>
      </w:r>
    </w:p>
    <w:p w14:paraId="20F48447" w14:textId="7ABEB2B9" w:rsidR="008F387D" w:rsidRPr="00517CDC" w:rsidRDefault="0077400B"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Hierarquia de Mitig</w:t>
      </w:r>
      <w:r w:rsidR="008F387D" w:rsidRPr="00517CDC">
        <w:rPr>
          <w:rFonts w:ascii="Times New Roman" w:eastAsia="Times New Roman" w:hAnsi="Times New Roman" w:cs="Times New Roman"/>
          <w:lang w:eastAsia="pt-PT"/>
        </w:rPr>
        <w:t xml:space="preserve">ação: </w:t>
      </w:r>
      <w:r w:rsidRPr="00517CDC">
        <w:rPr>
          <w:rFonts w:ascii="Times New Roman" w:eastAsia="Times New Roman" w:hAnsi="Times New Roman" w:cs="Times New Roman"/>
          <w:lang w:eastAsia="pt-PT"/>
        </w:rPr>
        <w:t xml:space="preserve">Processo que funciona por etapas de modo a </w:t>
      </w:r>
      <w:r w:rsidR="00BD40A7" w:rsidRPr="00517CDC">
        <w:rPr>
          <w:rFonts w:ascii="Times New Roman" w:eastAsia="Times New Roman" w:hAnsi="Times New Roman" w:cs="Times New Roman"/>
          <w:lang w:eastAsia="pt-PT"/>
        </w:rPr>
        <w:t xml:space="preserve">reduzir os impactos de uma determinada </w:t>
      </w:r>
      <w:proofErr w:type="spellStart"/>
      <w:r w:rsidR="00BD40A7" w:rsidRPr="00517CDC">
        <w:rPr>
          <w:rFonts w:ascii="Times New Roman" w:eastAsia="Times New Roman" w:hAnsi="Times New Roman" w:cs="Times New Roman"/>
          <w:lang w:eastAsia="pt-PT"/>
        </w:rPr>
        <w:t>actividade</w:t>
      </w:r>
      <w:proofErr w:type="spellEnd"/>
      <w:r w:rsidR="00BD40A7" w:rsidRPr="00517CDC">
        <w:rPr>
          <w:rFonts w:ascii="Times New Roman" w:eastAsia="Times New Roman" w:hAnsi="Times New Roman" w:cs="Times New Roman"/>
          <w:lang w:eastAsia="pt-PT"/>
        </w:rPr>
        <w:t xml:space="preserve"> no ambiente e que é composto por i) evitar – medidas tomadas para evitar a geração de impactos por parte do </w:t>
      </w:r>
      <w:proofErr w:type="spellStart"/>
      <w:r w:rsidR="00BD40A7" w:rsidRPr="00517CDC">
        <w:rPr>
          <w:rFonts w:ascii="Times New Roman" w:eastAsia="Times New Roman" w:hAnsi="Times New Roman" w:cs="Times New Roman"/>
          <w:lang w:eastAsia="pt-PT"/>
        </w:rPr>
        <w:t>projecto</w:t>
      </w:r>
      <w:proofErr w:type="spellEnd"/>
      <w:r w:rsidR="00BD40A7" w:rsidRPr="00517CDC">
        <w:rPr>
          <w:rFonts w:ascii="Times New Roman" w:eastAsia="Times New Roman" w:hAnsi="Times New Roman" w:cs="Times New Roman"/>
          <w:lang w:eastAsia="pt-PT"/>
        </w:rPr>
        <w:t xml:space="preserve">, como sejam planeamento espacial ou temporal adequado, ajustamento dos elementos da infraestrutura de modo a evitar impactos nos receptores ambientais ou em certas componentes dos mesmos; </w:t>
      </w:r>
      <w:proofErr w:type="spellStart"/>
      <w:r w:rsidR="00BD40A7" w:rsidRPr="00517CDC">
        <w:rPr>
          <w:rFonts w:ascii="Times New Roman" w:eastAsia="Times New Roman" w:hAnsi="Times New Roman" w:cs="Times New Roman"/>
          <w:lang w:eastAsia="pt-PT"/>
        </w:rPr>
        <w:t>ii</w:t>
      </w:r>
      <w:proofErr w:type="spellEnd"/>
      <w:r w:rsidR="00BD40A7" w:rsidRPr="00517CDC">
        <w:rPr>
          <w:rFonts w:ascii="Times New Roman" w:eastAsia="Times New Roman" w:hAnsi="Times New Roman" w:cs="Times New Roman"/>
          <w:lang w:eastAsia="pt-PT"/>
        </w:rPr>
        <w:t>) m</w:t>
      </w:r>
      <w:r w:rsidR="0001489C" w:rsidRPr="00517CDC">
        <w:rPr>
          <w:rFonts w:ascii="Times New Roman" w:eastAsia="Times New Roman" w:hAnsi="Times New Roman" w:cs="Times New Roman"/>
          <w:lang w:eastAsia="pt-PT"/>
        </w:rPr>
        <w:t>inimizar</w:t>
      </w:r>
      <w:r w:rsidR="00BD40A7" w:rsidRPr="00517CDC">
        <w:rPr>
          <w:rFonts w:ascii="Times New Roman" w:eastAsia="Times New Roman" w:hAnsi="Times New Roman" w:cs="Times New Roman"/>
          <w:lang w:eastAsia="pt-PT"/>
        </w:rPr>
        <w:t xml:space="preserve"> – medidas tomadas para reduzir a duração, intensidade e/ou extensão dos impactos (incluindo </w:t>
      </w:r>
      <w:proofErr w:type="spellStart"/>
      <w:r w:rsidR="00BD40A7" w:rsidRPr="00517CDC">
        <w:rPr>
          <w:rFonts w:ascii="Times New Roman" w:eastAsia="Times New Roman" w:hAnsi="Times New Roman" w:cs="Times New Roman"/>
          <w:lang w:eastAsia="pt-PT"/>
        </w:rPr>
        <w:t>directos</w:t>
      </w:r>
      <w:proofErr w:type="spellEnd"/>
      <w:r w:rsidR="00BD40A7" w:rsidRPr="00517CDC">
        <w:rPr>
          <w:rFonts w:ascii="Times New Roman" w:eastAsia="Times New Roman" w:hAnsi="Times New Roman" w:cs="Times New Roman"/>
          <w:lang w:eastAsia="pt-PT"/>
        </w:rPr>
        <w:t xml:space="preserve">, </w:t>
      </w:r>
      <w:proofErr w:type="spellStart"/>
      <w:r w:rsidR="00BD40A7" w:rsidRPr="00517CDC">
        <w:rPr>
          <w:rFonts w:ascii="Times New Roman" w:eastAsia="Times New Roman" w:hAnsi="Times New Roman" w:cs="Times New Roman"/>
          <w:lang w:eastAsia="pt-PT"/>
        </w:rPr>
        <w:t>indirectos</w:t>
      </w:r>
      <w:proofErr w:type="spellEnd"/>
      <w:r w:rsidR="00BD40A7" w:rsidRPr="00517CDC">
        <w:rPr>
          <w:rFonts w:ascii="Times New Roman" w:eastAsia="Times New Roman" w:hAnsi="Times New Roman" w:cs="Times New Roman"/>
          <w:lang w:eastAsia="pt-PT"/>
        </w:rPr>
        <w:t xml:space="preserve"> e cumulativos), os quais não possam ser evitados de uma forma considerada exequível; </w:t>
      </w:r>
      <w:proofErr w:type="spellStart"/>
      <w:r w:rsidR="00BD40A7" w:rsidRPr="00517CDC">
        <w:rPr>
          <w:rFonts w:ascii="Times New Roman" w:eastAsia="Times New Roman" w:hAnsi="Times New Roman" w:cs="Times New Roman"/>
          <w:lang w:eastAsia="pt-PT"/>
        </w:rPr>
        <w:t>iii</w:t>
      </w:r>
      <w:proofErr w:type="spellEnd"/>
      <w:r w:rsidR="00BD40A7" w:rsidRPr="00517CDC">
        <w:rPr>
          <w:rFonts w:ascii="Times New Roman" w:eastAsia="Times New Roman" w:hAnsi="Times New Roman" w:cs="Times New Roman"/>
          <w:lang w:eastAsia="pt-PT"/>
        </w:rPr>
        <w:t>) recupera</w:t>
      </w:r>
      <w:r w:rsidR="0001489C" w:rsidRPr="00517CDC">
        <w:rPr>
          <w:rFonts w:ascii="Times New Roman" w:eastAsia="Times New Roman" w:hAnsi="Times New Roman" w:cs="Times New Roman"/>
          <w:lang w:eastAsia="pt-PT"/>
        </w:rPr>
        <w:t>r</w:t>
      </w:r>
      <w:r w:rsidR="00BD40A7" w:rsidRPr="00517CDC">
        <w:rPr>
          <w:rFonts w:ascii="Times New Roman" w:eastAsia="Times New Roman" w:hAnsi="Times New Roman" w:cs="Times New Roman"/>
          <w:lang w:eastAsia="pt-PT"/>
        </w:rPr>
        <w:t xml:space="preserve"> </w:t>
      </w:r>
      <w:r w:rsidR="006800F9" w:rsidRPr="00517CDC">
        <w:rPr>
          <w:rFonts w:ascii="Times New Roman" w:eastAsia="Times New Roman" w:hAnsi="Times New Roman" w:cs="Times New Roman"/>
          <w:lang w:eastAsia="pt-PT"/>
        </w:rPr>
        <w:t xml:space="preserve">ou restaurar </w:t>
      </w:r>
      <w:r w:rsidR="00BD40A7" w:rsidRPr="00517CDC">
        <w:rPr>
          <w:rFonts w:ascii="Times New Roman" w:eastAsia="Times New Roman" w:hAnsi="Times New Roman" w:cs="Times New Roman"/>
          <w:lang w:eastAsia="pt-PT"/>
        </w:rPr>
        <w:t>– medidas tomadas para re</w:t>
      </w:r>
      <w:r w:rsidR="0001489C" w:rsidRPr="00517CDC">
        <w:rPr>
          <w:rFonts w:ascii="Times New Roman" w:eastAsia="Times New Roman" w:hAnsi="Times New Roman" w:cs="Times New Roman"/>
          <w:lang w:eastAsia="pt-PT"/>
        </w:rPr>
        <w:t>cuperar</w:t>
      </w:r>
      <w:r w:rsidR="00BD40A7" w:rsidRPr="00517CDC">
        <w:rPr>
          <w:rFonts w:ascii="Times New Roman" w:eastAsia="Times New Roman" w:hAnsi="Times New Roman" w:cs="Times New Roman"/>
          <w:lang w:eastAsia="pt-PT"/>
        </w:rPr>
        <w:t xml:space="preserve"> ecossistemas degradados ou res</w:t>
      </w:r>
      <w:r w:rsidR="0001489C" w:rsidRPr="00517CDC">
        <w:rPr>
          <w:rFonts w:ascii="Times New Roman" w:eastAsia="Times New Roman" w:hAnsi="Times New Roman" w:cs="Times New Roman"/>
          <w:lang w:eastAsia="pt-PT"/>
        </w:rPr>
        <w:t>taurar ecossistemas que tenham sido destruídos após exposição a impactos que não pudesse</w:t>
      </w:r>
      <w:r w:rsidR="006800F9" w:rsidRPr="00517CDC">
        <w:rPr>
          <w:rFonts w:ascii="Times New Roman" w:eastAsia="Times New Roman" w:hAnsi="Times New Roman" w:cs="Times New Roman"/>
          <w:lang w:eastAsia="pt-PT"/>
        </w:rPr>
        <w:t>m</w:t>
      </w:r>
      <w:r w:rsidR="0001489C" w:rsidRPr="00517CDC">
        <w:rPr>
          <w:rFonts w:ascii="Times New Roman" w:eastAsia="Times New Roman" w:hAnsi="Times New Roman" w:cs="Times New Roman"/>
          <w:lang w:eastAsia="pt-PT"/>
        </w:rPr>
        <w:t xml:space="preserve"> ser completamente evitados ou minimizados; </w:t>
      </w:r>
      <w:proofErr w:type="spellStart"/>
      <w:r w:rsidR="0001489C" w:rsidRPr="00517CDC">
        <w:rPr>
          <w:rFonts w:ascii="Times New Roman" w:eastAsia="Times New Roman" w:hAnsi="Times New Roman" w:cs="Times New Roman"/>
          <w:lang w:eastAsia="pt-PT"/>
        </w:rPr>
        <w:t>iv</w:t>
      </w:r>
      <w:proofErr w:type="spellEnd"/>
      <w:r w:rsidR="0001489C" w:rsidRPr="00517CDC">
        <w:rPr>
          <w:rFonts w:ascii="Times New Roman" w:eastAsia="Times New Roman" w:hAnsi="Times New Roman" w:cs="Times New Roman"/>
          <w:lang w:eastAsia="pt-PT"/>
        </w:rPr>
        <w:t>) contrabalançar – medidas tomadas para compensar impacto</w:t>
      </w:r>
      <w:r w:rsidR="006800F9" w:rsidRPr="00517CDC">
        <w:rPr>
          <w:rFonts w:ascii="Times New Roman" w:eastAsia="Times New Roman" w:hAnsi="Times New Roman" w:cs="Times New Roman"/>
          <w:lang w:eastAsia="pt-PT"/>
        </w:rPr>
        <w:t>s</w:t>
      </w:r>
      <w:r w:rsidR="0001489C" w:rsidRPr="00517CDC">
        <w:rPr>
          <w:rFonts w:ascii="Times New Roman" w:eastAsia="Times New Roman" w:hAnsi="Times New Roman" w:cs="Times New Roman"/>
          <w:lang w:eastAsia="pt-PT"/>
        </w:rPr>
        <w:t xml:space="preserve"> residua</w:t>
      </w:r>
      <w:r w:rsidR="006800F9" w:rsidRPr="00517CDC">
        <w:rPr>
          <w:rFonts w:ascii="Times New Roman" w:eastAsia="Times New Roman" w:hAnsi="Times New Roman" w:cs="Times New Roman"/>
          <w:lang w:eastAsia="pt-PT"/>
        </w:rPr>
        <w:t>is</w:t>
      </w:r>
      <w:r w:rsidR="0001489C" w:rsidRPr="00517CDC">
        <w:rPr>
          <w:rFonts w:ascii="Times New Roman" w:eastAsia="Times New Roman" w:hAnsi="Times New Roman" w:cs="Times New Roman"/>
          <w:lang w:eastAsia="pt-PT"/>
        </w:rPr>
        <w:t xml:space="preserve"> adverso</w:t>
      </w:r>
      <w:r w:rsidR="006800F9" w:rsidRPr="00517CDC">
        <w:rPr>
          <w:rFonts w:ascii="Times New Roman" w:eastAsia="Times New Roman" w:hAnsi="Times New Roman" w:cs="Times New Roman"/>
          <w:lang w:eastAsia="pt-PT"/>
        </w:rPr>
        <w:t>s</w:t>
      </w:r>
      <w:r w:rsidR="0001489C" w:rsidRPr="00517CDC">
        <w:rPr>
          <w:rFonts w:ascii="Times New Roman" w:eastAsia="Times New Roman" w:hAnsi="Times New Roman" w:cs="Times New Roman"/>
          <w:lang w:eastAsia="pt-PT"/>
        </w:rPr>
        <w:t xml:space="preserve"> significativo</w:t>
      </w:r>
      <w:r w:rsidR="006800F9" w:rsidRPr="00517CDC">
        <w:rPr>
          <w:rFonts w:ascii="Times New Roman" w:eastAsia="Times New Roman" w:hAnsi="Times New Roman" w:cs="Times New Roman"/>
          <w:lang w:eastAsia="pt-PT"/>
        </w:rPr>
        <w:t>s</w:t>
      </w:r>
      <w:r w:rsidR="0001489C" w:rsidRPr="00517CDC">
        <w:rPr>
          <w:rFonts w:ascii="Times New Roman" w:eastAsia="Times New Roman" w:hAnsi="Times New Roman" w:cs="Times New Roman"/>
          <w:lang w:eastAsia="pt-PT"/>
        </w:rPr>
        <w:t xml:space="preserve"> que não p</w:t>
      </w:r>
      <w:r w:rsidR="006800F9" w:rsidRPr="00517CDC">
        <w:rPr>
          <w:rFonts w:ascii="Times New Roman" w:eastAsia="Times New Roman" w:hAnsi="Times New Roman" w:cs="Times New Roman"/>
          <w:lang w:eastAsia="pt-PT"/>
        </w:rPr>
        <w:t>ossam ser evitados, minimizados e</w:t>
      </w:r>
      <w:r w:rsidR="0001489C" w:rsidRPr="00517CDC">
        <w:rPr>
          <w:rFonts w:ascii="Times New Roman" w:eastAsia="Times New Roman" w:hAnsi="Times New Roman" w:cs="Times New Roman"/>
          <w:lang w:eastAsia="pt-PT"/>
        </w:rPr>
        <w:t xml:space="preserve"> restaurados ou r</w:t>
      </w:r>
      <w:r w:rsidR="00FC118C" w:rsidRPr="00517CDC">
        <w:rPr>
          <w:rFonts w:ascii="Times New Roman" w:eastAsia="Times New Roman" w:hAnsi="Times New Roman" w:cs="Times New Roman"/>
          <w:lang w:eastAsia="pt-PT"/>
        </w:rPr>
        <w:t>ecuperados, de modo a garantir nenhuma perda l</w:t>
      </w:r>
      <w:r w:rsidR="0001489C" w:rsidRPr="00517CDC">
        <w:rPr>
          <w:rFonts w:ascii="Times New Roman" w:eastAsia="Times New Roman" w:hAnsi="Times New Roman" w:cs="Times New Roman"/>
          <w:lang w:eastAsia="pt-PT"/>
        </w:rPr>
        <w:t xml:space="preserve">íquida. </w:t>
      </w:r>
    </w:p>
    <w:p w14:paraId="01F6783D"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Impacto Ambiental: é qualquer mudança do ambiente, para melhor ou para pior, especialmente com efeitos no ar na terra, na água e na saúde das pessoas, resultante de </w:t>
      </w:r>
      <w:proofErr w:type="spellStart"/>
      <w:r w:rsidRPr="00517CDC">
        <w:rPr>
          <w:rFonts w:ascii="Times New Roman" w:eastAsia="Times New Roman" w:hAnsi="Times New Roman" w:cs="Times New Roman"/>
          <w:lang w:eastAsia="pt-PT"/>
        </w:rPr>
        <w:t>actividades</w:t>
      </w:r>
      <w:proofErr w:type="spellEnd"/>
      <w:r w:rsidRPr="00517CDC">
        <w:rPr>
          <w:rFonts w:ascii="Times New Roman" w:eastAsia="Times New Roman" w:hAnsi="Times New Roman" w:cs="Times New Roman"/>
          <w:lang w:eastAsia="pt-PT"/>
        </w:rPr>
        <w:t xml:space="preserve"> humanas.</w:t>
      </w:r>
    </w:p>
    <w:p w14:paraId="676F7926" w14:textId="77777777" w:rsidR="00C1465D" w:rsidRPr="00517CDC"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rPr>
      </w:pPr>
      <w:r w:rsidRPr="00517CDC">
        <w:rPr>
          <w:rFonts w:ascii="Times New Roman" w:hAnsi="Times New Roman" w:cs="Times New Roman"/>
          <w:bCs/>
        </w:rPr>
        <w:t>Impactos Ambientais Cumulativos:</w:t>
      </w:r>
      <w:r w:rsidRPr="00517CDC">
        <w:rPr>
          <w:rFonts w:ascii="Times New Roman" w:hAnsi="Times New Roman" w:cs="Times New Roman"/>
        </w:rPr>
        <w:t xml:space="preserve"> São os efeitos derivados da soma ou da </w:t>
      </w:r>
      <w:proofErr w:type="spellStart"/>
      <w:r w:rsidRPr="00517CDC">
        <w:rPr>
          <w:rFonts w:ascii="Times New Roman" w:hAnsi="Times New Roman" w:cs="Times New Roman"/>
        </w:rPr>
        <w:t>interacção</w:t>
      </w:r>
      <w:proofErr w:type="spellEnd"/>
      <w:r w:rsidRPr="00517CDC">
        <w:rPr>
          <w:rFonts w:ascii="Times New Roman" w:hAnsi="Times New Roman" w:cs="Times New Roman"/>
        </w:rPr>
        <w:t xml:space="preserve"> de impactos, gerados por um ou mais empreendimentos ao longo de um determinado período, numa mesma área de influência de uma </w:t>
      </w:r>
      <w:proofErr w:type="spellStart"/>
      <w:r w:rsidRPr="00517CDC">
        <w:rPr>
          <w:rFonts w:ascii="Times New Roman" w:hAnsi="Times New Roman" w:cs="Times New Roman"/>
        </w:rPr>
        <w:t>actividade</w:t>
      </w:r>
      <w:proofErr w:type="spellEnd"/>
      <w:r w:rsidRPr="00517CDC">
        <w:rPr>
          <w:rFonts w:ascii="Times New Roman" w:hAnsi="Times New Roman" w:cs="Times New Roman"/>
        </w:rPr>
        <w:t>.</w:t>
      </w:r>
    </w:p>
    <w:p w14:paraId="7AB24BE0" w14:textId="2AE661AB" w:rsidR="00A507C4" w:rsidRPr="00517CDC"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rPr>
      </w:pPr>
      <w:r w:rsidRPr="00517CDC">
        <w:rPr>
          <w:rFonts w:ascii="Times New Roman" w:hAnsi="Times New Roman" w:cs="Times New Roman"/>
          <w:bCs/>
        </w:rPr>
        <w:t xml:space="preserve">Impactos Ambientais </w:t>
      </w:r>
      <w:proofErr w:type="spellStart"/>
      <w:r w:rsidRPr="00517CDC">
        <w:rPr>
          <w:rFonts w:ascii="Times New Roman" w:hAnsi="Times New Roman" w:cs="Times New Roman"/>
          <w:bCs/>
        </w:rPr>
        <w:t>Directos</w:t>
      </w:r>
      <w:proofErr w:type="spellEnd"/>
      <w:r w:rsidRPr="00517CDC">
        <w:rPr>
          <w:rFonts w:ascii="Times New Roman" w:hAnsi="Times New Roman" w:cs="Times New Roman"/>
          <w:bCs/>
        </w:rPr>
        <w:t xml:space="preserve">: </w:t>
      </w:r>
      <w:r w:rsidRPr="00517CDC">
        <w:rPr>
          <w:rFonts w:ascii="Times New Roman" w:hAnsi="Times New Roman" w:cs="Times New Roman"/>
        </w:rPr>
        <w:t xml:space="preserve">São os efeitos que resultam </w:t>
      </w:r>
      <w:proofErr w:type="spellStart"/>
      <w:r w:rsidRPr="00517CDC">
        <w:rPr>
          <w:rFonts w:ascii="Times New Roman" w:hAnsi="Times New Roman" w:cs="Times New Roman"/>
        </w:rPr>
        <w:t>directamente</w:t>
      </w:r>
      <w:proofErr w:type="spellEnd"/>
      <w:r w:rsidRPr="00517CDC">
        <w:rPr>
          <w:rFonts w:ascii="Times New Roman" w:hAnsi="Times New Roman" w:cs="Times New Roman"/>
        </w:rPr>
        <w:t xml:space="preserve"> da </w:t>
      </w:r>
      <w:proofErr w:type="spellStart"/>
      <w:r w:rsidRPr="00517CDC">
        <w:rPr>
          <w:rFonts w:ascii="Times New Roman" w:hAnsi="Times New Roman" w:cs="Times New Roman"/>
        </w:rPr>
        <w:t>actividade</w:t>
      </w:r>
      <w:proofErr w:type="spellEnd"/>
      <w:r w:rsidRPr="00517CDC">
        <w:rPr>
          <w:rFonts w:ascii="Times New Roman" w:hAnsi="Times New Roman" w:cs="Times New Roman"/>
        </w:rPr>
        <w:t xml:space="preserve"> em implementação onde a </w:t>
      </w:r>
      <w:proofErr w:type="spellStart"/>
      <w:r w:rsidRPr="00517CDC">
        <w:rPr>
          <w:rFonts w:ascii="Times New Roman" w:hAnsi="Times New Roman" w:cs="Times New Roman"/>
        </w:rPr>
        <w:t>acção</w:t>
      </w:r>
      <w:proofErr w:type="spellEnd"/>
      <w:r w:rsidRPr="00517CDC">
        <w:rPr>
          <w:rFonts w:ascii="Times New Roman" w:hAnsi="Times New Roman" w:cs="Times New Roman"/>
        </w:rPr>
        <w:t xml:space="preserve"> do empreendimento proposto afecta as componentes ambientais do local de sua implementação e suas imediações.</w:t>
      </w:r>
    </w:p>
    <w:p w14:paraId="004A29FA" w14:textId="77777777" w:rsidR="00C1465D" w:rsidRPr="00517CDC"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rPr>
      </w:pPr>
      <w:r w:rsidRPr="00517CDC">
        <w:rPr>
          <w:rFonts w:ascii="Times New Roman" w:hAnsi="Times New Roman" w:cs="Times New Roman"/>
          <w:bCs/>
        </w:rPr>
        <w:t xml:space="preserve">Impactos Ambientais </w:t>
      </w:r>
      <w:proofErr w:type="spellStart"/>
      <w:r w:rsidRPr="00517CDC">
        <w:rPr>
          <w:rFonts w:ascii="Times New Roman" w:hAnsi="Times New Roman" w:cs="Times New Roman"/>
          <w:bCs/>
        </w:rPr>
        <w:t>Indirectos</w:t>
      </w:r>
      <w:proofErr w:type="spellEnd"/>
      <w:r w:rsidRPr="00517CDC">
        <w:rPr>
          <w:rFonts w:ascii="Times New Roman" w:hAnsi="Times New Roman" w:cs="Times New Roman"/>
          <w:bCs/>
        </w:rPr>
        <w:t>:</w:t>
      </w:r>
      <w:r w:rsidRPr="00517CDC">
        <w:rPr>
          <w:rFonts w:ascii="Times New Roman" w:hAnsi="Times New Roman" w:cs="Times New Roman"/>
        </w:rPr>
        <w:t xml:space="preserve"> São os efeitos que não resultam </w:t>
      </w:r>
      <w:proofErr w:type="spellStart"/>
      <w:r w:rsidRPr="00517CDC">
        <w:rPr>
          <w:rFonts w:ascii="Times New Roman" w:hAnsi="Times New Roman" w:cs="Times New Roman"/>
        </w:rPr>
        <w:t>directamente</w:t>
      </w:r>
      <w:proofErr w:type="spellEnd"/>
      <w:r w:rsidRPr="00517CDC">
        <w:rPr>
          <w:rFonts w:ascii="Times New Roman" w:hAnsi="Times New Roman" w:cs="Times New Roman"/>
        </w:rPr>
        <w:t xml:space="preserve"> da </w:t>
      </w:r>
      <w:proofErr w:type="spellStart"/>
      <w:r w:rsidRPr="00517CDC">
        <w:rPr>
          <w:rFonts w:ascii="Times New Roman" w:hAnsi="Times New Roman" w:cs="Times New Roman"/>
        </w:rPr>
        <w:t>actividade</w:t>
      </w:r>
      <w:proofErr w:type="spellEnd"/>
      <w:r w:rsidRPr="00517CDC">
        <w:rPr>
          <w:rFonts w:ascii="Times New Roman" w:hAnsi="Times New Roman" w:cs="Times New Roman"/>
        </w:rPr>
        <w:t xml:space="preserve"> em implementação, mas das mudanças de comportamento humano causadas e/ou provocadas pela sua implementação ou outros impactos secundários. </w:t>
      </w:r>
    </w:p>
    <w:p w14:paraId="08C26EDC" w14:textId="77777777" w:rsidR="003C0148" w:rsidRPr="00517CDC"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rPr>
      </w:pPr>
      <w:r w:rsidRPr="00517CDC">
        <w:rPr>
          <w:rFonts w:ascii="Times New Roman" w:hAnsi="Times New Roman" w:cs="Times New Roman"/>
          <w:shd w:val="clear" w:color="auto" w:fill="FFFFFF"/>
        </w:rPr>
        <w:t xml:space="preserve">Impactos Residuais: É o nível de impacto alcançado </w:t>
      </w:r>
      <w:r w:rsidRPr="00517CDC">
        <w:rPr>
          <w:rFonts w:ascii="Times New Roman" w:hAnsi="Times New Roman" w:cs="Times New Roman"/>
        </w:rPr>
        <w:t>após a aplicação de medidas de prevenção, mitigação e restauração</w:t>
      </w:r>
      <w:r w:rsidR="0077400B" w:rsidRPr="00517CDC">
        <w:rPr>
          <w:rFonts w:ascii="Times New Roman" w:hAnsi="Times New Roman" w:cs="Times New Roman"/>
        </w:rPr>
        <w:t>, de acordo com a hierarquia de mitigação.</w:t>
      </w:r>
    </w:p>
    <w:p w14:paraId="7E54DC11" w14:textId="7909CCDD" w:rsidR="000333F6" w:rsidRPr="00517CDC" w:rsidRDefault="00F56BB4"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shd w:val="clear" w:color="auto" w:fill="FFFFFF"/>
        </w:rPr>
        <w:t>Mangais:</w:t>
      </w:r>
      <w:r w:rsidR="000333F6" w:rsidRPr="00517CDC">
        <w:rPr>
          <w:rFonts w:ascii="Times New Roman" w:hAnsi="Times New Roman" w:cs="Times New Roman"/>
          <w:shd w:val="clear" w:color="auto" w:fill="FFFFFF"/>
        </w:rPr>
        <w:t xml:space="preserve"> são componentes importantes de ecossistemas tropicais e subtropicais dominadas por uma variedade de árvores e arbustos com adaptações específicas para sobreviver em condições de submersão em águas salobras, tendo como principais adaptações a </w:t>
      </w:r>
      <w:proofErr w:type="spellStart"/>
      <w:r w:rsidR="000333F6" w:rsidRPr="00517CDC">
        <w:rPr>
          <w:rFonts w:ascii="Times New Roman" w:hAnsi="Times New Roman" w:cs="Times New Roman"/>
          <w:shd w:val="clear" w:color="auto" w:fill="FFFFFF"/>
        </w:rPr>
        <w:t>viviparia</w:t>
      </w:r>
      <w:proofErr w:type="spellEnd"/>
      <w:r w:rsidR="000333F6" w:rsidRPr="00517CDC">
        <w:rPr>
          <w:rFonts w:ascii="Times New Roman" w:hAnsi="Times New Roman" w:cs="Times New Roman"/>
          <w:shd w:val="clear" w:color="auto" w:fill="FFFFFF"/>
        </w:rPr>
        <w:t xml:space="preserve"> </w:t>
      </w:r>
      <w:r w:rsidR="00893950" w:rsidRPr="00517CDC">
        <w:rPr>
          <w:rFonts w:ascii="Times New Roman" w:hAnsi="Times New Roman" w:cs="Times New Roman"/>
          <w:shd w:val="clear" w:color="auto" w:fill="FFFFFF"/>
        </w:rPr>
        <w:t>e os pneumatóforos, tolerantes à</w:t>
      </w:r>
      <w:r w:rsidR="000333F6" w:rsidRPr="00517CDC">
        <w:rPr>
          <w:rFonts w:ascii="Times New Roman" w:hAnsi="Times New Roman" w:cs="Times New Roman"/>
          <w:shd w:val="clear" w:color="auto" w:fill="FFFFFF"/>
        </w:rPr>
        <w:t xml:space="preserve"> salinidade, forte </w:t>
      </w:r>
      <w:proofErr w:type="spellStart"/>
      <w:r w:rsidR="000333F6" w:rsidRPr="00517CDC">
        <w:rPr>
          <w:rFonts w:ascii="Times New Roman" w:hAnsi="Times New Roman" w:cs="Times New Roman"/>
          <w:shd w:val="clear" w:color="auto" w:fill="FFFFFF"/>
        </w:rPr>
        <w:t>acção</w:t>
      </w:r>
      <w:proofErr w:type="spellEnd"/>
      <w:r w:rsidR="000333F6" w:rsidRPr="00517CDC">
        <w:rPr>
          <w:rFonts w:ascii="Times New Roman" w:hAnsi="Times New Roman" w:cs="Times New Roman"/>
          <w:shd w:val="clear" w:color="auto" w:fill="FFFFFF"/>
        </w:rPr>
        <w:t xml:space="preserve"> das correntes de marés, fortes ventos, altas temperaturas, solos lodosos e anaeróbicos e colonizam com sucesso a zona entre marés ao longo das linhas costeiras abrigadas, lagoas, margem dos rios e estuários, incluindo os deltas dos rios.</w:t>
      </w:r>
    </w:p>
    <w:p w14:paraId="7EBBB69B" w14:textId="6C88080A" w:rsidR="004B2545" w:rsidRPr="00517CDC" w:rsidRDefault="006E76CB" w:rsidP="00E00839">
      <w:pPr>
        <w:pStyle w:val="ListParagraph"/>
        <w:widowControl w:val="0"/>
        <w:numPr>
          <w:ilvl w:val="0"/>
          <w:numId w:val="40"/>
        </w:numPr>
        <w:autoSpaceDE w:val="0"/>
        <w:autoSpaceDN w:val="0"/>
        <w:adjustRightInd w:val="0"/>
        <w:spacing w:after="0" w:line="240" w:lineRule="auto"/>
        <w:jc w:val="both"/>
        <w:rPr>
          <w:rFonts w:ascii="Times New Roman" w:hAnsi="Times New Roman" w:cs="Times New Roman"/>
        </w:rPr>
      </w:pPr>
      <w:r w:rsidRPr="00517CDC">
        <w:rPr>
          <w:rFonts w:ascii="Times New Roman" w:hAnsi="Times New Roman" w:cs="Times New Roman"/>
        </w:rPr>
        <w:t>Monitorização</w:t>
      </w:r>
      <w:r w:rsidR="002B68DD" w:rsidRPr="00517CDC">
        <w:rPr>
          <w:rFonts w:ascii="Times New Roman" w:hAnsi="Times New Roman" w:cs="Times New Roman"/>
        </w:rPr>
        <w:t xml:space="preserve"> ambiental</w:t>
      </w:r>
      <w:r w:rsidR="004B2545" w:rsidRPr="00517CDC">
        <w:rPr>
          <w:rFonts w:ascii="Times New Roman" w:hAnsi="Times New Roman" w:cs="Times New Roman"/>
        </w:rPr>
        <w:t xml:space="preserve">: </w:t>
      </w:r>
      <w:r w:rsidRPr="00517CDC">
        <w:rPr>
          <w:rFonts w:ascii="Times New Roman" w:hAnsi="Times New Roman" w:cs="Times New Roman"/>
        </w:rPr>
        <w:t>tem o mesmo significado que monitoria</w:t>
      </w:r>
      <w:r w:rsidR="002B68DD" w:rsidRPr="00517CDC">
        <w:rPr>
          <w:rFonts w:ascii="Times New Roman" w:hAnsi="Times New Roman" w:cs="Times New Roman"/>
        </w:rPr>
        <w:t xml:space="preserve"> ambiental </w:t>
      </w:r>
      <w:r w:rsidRPr="00517CDC">
        <w:rPr>
          <w:rFonts w:ascii="Times New Roman" w:hAnsi="Times New Roman" w:cs="Times New Roman"/>
        </w:rPr>
        <w:t xml:space="preserve">e consiste na medição regular e periódica das variáveis ambientais representativas da evolução dos impactos ambientais da </w:t>
      </w:r>
      <w:proofErr w:type="spellStart"/>
      <w:r w:rsidRPr="00517CDC">
        <w:rPr>
          <w:rFonts w:ascii="Times New Roman" w:hAnsi="Times New Roman" w:cs="Times New Roman"/>
        </w:rPr>
        <w:t>actividade</w:t>
      </w:r>
      <w:proofErr w:type="spellEnd"/>
      <w:r w:rsidRPr="00517CDC">
        <w:rPr>
          <w:rFonts w:ascii="Times New Roman" w:hAnsi="Times New Roman" w:cs="Times New Roman"/>
        </w:rPr>
        <w:t xml:space="preserve"> </w:t>
      </w:r>
      <w:r w:rsidR="005051C2" w:rsidRPr="00517CDC">
        <w:rPr>
          <w:rFonts w:ascii="Times New Roman" w:hAnsi="Times New Roman" w:cs="Times New Roman"/>
        </w:rPr>
        <w:t>após o início da implantação da mesma para documentar as alterações que foram causadas, com o objectivo de verificar a ocorrência dos impactos previstos e a eficácia das respectivas medidas mitigadoras</w:t>
      </w:r>
      <w:r w:rsidR="004B2545" w:rsidRPr="00517CDC">
        <w:rPr>
          <w:rFonts w:ascii="Times New Roman" w:hAnsi="Times New Roman" w:cs="Times New Roman"/>
        </w:rPr>
        <w:t xml:space="preserve">. </w:t>
      </w:r>
    </w:p>
    <w:p w14:paraId="188B70AA"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Montanhas: ecossistemas caracterizados por distintos valores abióticos, bióticos, sociais, culturais, econômicos e espirituais, possuindo uma combinação das seguintes características: elevação, declividade, climas diversos, composição relativamente alta de espécies nativas e endêmicas e alto grau de fragilidade e isolamento.</w:t>
      </w:r>
    </w:p>
    <w:p w14:paraId="386DE03B"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Mudanças climáticas:</w:t>
      </w:r>
      <w:r w:rsidRPr="00517CDC">
        <w:rPr>
          <w:rFonts w:ascii="Times New Roman" w:hAnsi="Times New Roman" w:cs="Times New Roman"/>
          <w:b/>
        </w:rPr>
        <w:t xml:space="preserve"> </w:t>
      </w:r>
      <w:r w:rsidRPr="00517CDC">
        <w:rPr>
          <w:rFonts w:ascii="Times New Roman" w:hAnsi="Times New Roman" w:cs="Times New Roman"/>
        </w:rPr>
        <w:t xml:space="preserve">São alterações no clima atribuídas </w:t>
      </w:r>
      <w:proofErr w:type="spellStart"/>
      <w:r w:rsidRPr="00517CDC">
        <w:rPr>
          <w:rFonts w:ascii="Times New Roman" w:hAnsi="Times New Roman" w:cs="Times New Roman"/>
        </w:rPr>
        <w:t>directa</w:t>
      </w:r>
      <w:proofErr w:type="spellEnd"/>
      <w:r w:rsidRPr="00517CDC">
        <w:rPr>
          <w:rFonts w:ascii="Times New Roman" w:hAnsi="Times New Roman" w:cs="Times New Roman"/>
        </w:rPr>
        <w:t xml:space="preserve"> ou </w:t>
      </w:r>
      <w:proofErr w:type="spellStart"/>
      <w:r w:rsidRPr="00517CDC">
        <w:rPr>
          <w:rFonts w:ascii="Times New Roman" w:hAnsi="Times New Roman" w:cs="Times New Roman"/>
        </w:rPr>
        <w:t>indirectamente</w:t>
      </w:r>
      <w:proofErr w:type="spellEnd"/>
      <w:r w:rsidRPr="00517CDC">
        <w:rPr>
          <w:rFonts w:ascii="Times New Roman" w:hAnsi="Times New Roman" w:cs="Times New Roman"/>
        </w:rPr>
        <w:t xml:space="preserve"> à </w:t>
      </w:r>
      <w:proofErr w:type="spellStart"/>
      <w:r w:rsidRPr="00517CDC">
        <w:rPr>
          <w:rFonts w:ascii="Times New Roman" w:hAnsi="Times New Roman" w:cs="Times New Roman"/>
        </w:rPr>
        <w:t>actividade</w:t>
      </w:r>
      <w:proofErr w:type="spellEnd"/>
      <w:r w:rsidRPr="00517CDC">
        <w:rPr>
          <w:rFonts w:ascii="Times New Roman" w:hAnsi="Times New Roman" w:cs="Times New Roman"/>
        </w:rPr>
        <w:t xml:space="preserve"> humana que altera a composição da atmosfera e que em adição à variabilidade natural do clima é observada sobre longos períodos de tempo</w:t>
      </w:r>
      <w:r w:rsidRPr="00517CDC">
        <w:rPr>
          <w:rFonts w:ascii="Times New Roman" w:hAnsi="Times New Roman" w:cs="Times New Roman"/>
          <w:b/>
        </w:rPr>
        <w:t>.</w:t>
      </w:r>
    </w:p>
    <w:p w14:paraId="43843C9A" w14:textId="566CA1FA" w:rsidR="008F387D" w:rsidRPr="00517CDC" w:rsidRDefault="00D42ABE"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Nenhuma perda l</w:t>
      </w:r>
      <w:r w:rsidR="008F387D" w:rsidRPr="00517CDC">
        <w:rPr>
          <w:rFonts w:ascii="Times New Roman" w:eastAsia="Times New Roman" w:hAnsi="Times New Roman" w:cs="Times New Roman"/>
          <w:lang w:eastAsia="pt-PT"/>
        </w:rPr>
        <w:t>íquida</w:t>
      </w:r>
      <w:r w:rsidRPr="00517CDC">
        <w:rPr>
          <w:rFonts w:ascii="Times New Roman" w:eastAsia="Times New Roman" w:hAnsi="Times New Roman" w:cs="Times New Roman"/>
          <w:lang w:eastAsia="pt-PT"/>
        </w:rPr>
        <w:t xml:space="preserve"> de b</w:t>
      </w:r>
      <w:r w:rsidR="008F387D" w:rsidRPr="00517CDC">
        <w:rPr>
          <w:rFonts w:ascii="Times New Roman" w:eastAsia="Times New Roman" w:hAnsi="Times New Roman" w:cs="Times New Roman"/>
          <w:lang w:eastAsia="pt-PT"/>
        </w:rPr>
        <w:t xml:space="preserve">iodiversidade: </w:t>
      </w:r>
      <w:r w:rsidR="00E80C1D" w:rsidRPr="00517CDC">
        <w:rPr>
          <w:rFonts w:ascii="Times New Roman" w:eastAsia="Times New Roman" w:hAnsi="Times New Roman" w:cs="Times New Roman"/>
          <w:lang w:eastAsia="pt-PT"/>
        </w:rPr>
        <w:t xml:space="preserve">meta para uma </w:t>
      </w:r>
      <w:proofErr w:type="spellStart"/>
      <w:r w:rsidR="00E80C1D" w:rsidRPr="00517CDC">
        <w:rPr>
          <w:rFonts w:ascii="Times New Roman" w:eastAsia="Times New Roman" w:hAnsi="Times New Roman" w:cs="Times New Roman"/>
          <w:lang w:eastAsia="pt-PT"/>
        </w:rPr>
        <w:t>actividade</w:t>
      </w:r>
      <w:proofErr w:type="spellEnd"/>
      <w:r w:rsidR="00E80C1D" w:rsidRPr="00517CDC">
        <w:rPr>
          <w:rFonts w:ascii="Times New Roman" w:eastAsia="Times New Roman" w:hAnsi="Times New Roman" w:cs="Times New Roman"/>
          <w:lang w:eastAsia="pt-PT"/>
        </w:rPr>
        <w:t xml:space="preserve"> ou </w:t>
      </w:r>
      <w:proofErr w:type="spellStart"/>
      <w:r w:rsidR="00E80C1D" w:rsidRPr="00517CDC">
        <w:rPr>
          <w:rFonts w:ascii="Times New Roman" w:eastAsia="Times New Roman" w:hAnsi="Times New Roman" w:cs="Times New Roman"/>
          <w:lang w:eastAsia="pt-PT"/>
        </w:rPr>
        <w:t>projecto</w:t>
      </w:r>
      <w:proofErr w:type="spellEnd"/>
      <w:r w:rsidR="00E80C1D" w:rsidRPr="00517CDC">
        <w:rPr>
          <w:rFonts w:ascii="Times New Roman" w:eastAsia="Times New Roman" w:hAnsi="Times New Roman" w:cs="Times New Roman"/>
          <w:lang w:eastAsia="pt-PT"/>
        </w:rPr>
        <w:t xml:space="preserve"> de desenvolvimento em que os impactos que estes causam sobre a biodiversidade são equilibrados ou contrabalançados por medidas tomadas para evitar e minimizar os seus impactos, pela realização de </w:t>
      </w:r>
      <w:proofErr w:type="spellStart"/>
      <w:r w:rsidR="00E80C1D" w:rsidRPr="00517CDC">
        <w:rPr>
          <w:rFonts w:ascii="Times New Roman" w:eastAsia="Times New Roman" w:hAnsi="Times New Roman" w:cs="Times New Roman"/>
          <w:lang w:eastAsia="pt-PT"/>
        </w:rPr>
        <w:t>actividades</w:t>
      </w:r>
      <w:proofErr w:type="spellEnd"/>
      <w:r w:rsidR="00E80C1D" w:rsidRPr="00517CDC">
        <w:rPr>
          <w:rFonts w:ascii="Times New Roman" w:eastAsia="Times New Roman" w:hAnsi="Times New Roman" w:cs="Times New Roman"/>
          <w:lang w:eastAsia="pt-PT"/>
        </w:rPr>
        <w:t xml:space="preserve"> de restauração do local e, finalmente, pelo contrabalanço dos impactos residuais; sempre que o ganho exceda o prejuízo, o termo "ganho líquido" pode ser usado em vez de nenhuma perda líquida; a </w:t>
      </w:r>
      <w:r w:rsidR="00445906" w:rsidRPr="00517CDC">
        <w:rPr>
          <w:rFonts w:ascii="Times New Roman" w:eastAsia="Times New Roman" w:hAnsi="Times New Roman" w:cs="Times New Roman"/>
          <w:lang w:eastAsia="pt-PT"/>
        </w:rPr>
        <w:t>a</w:t>
      </w:r>
      <w:r w:rsidR="008F387D" w:rsidRPr="00517CDC">
        <w:rPr>
          <w:rFonts w:ascii="Times New Roman" w:eastAsia="Times New Roman" w:hAnsi="Times New Roman" w:cs="Times New Roman"/>
          <w:lang w:eastAsia="pt-PT"/>
        </w:rPr>
        <w:t xml:space="preserve">usência </w:t>
      </w:r>
      <w:r w:rsidR="00E80C1D" w:rsidRPr="00517CDC">
        <w:rPr>
          <w:rFonts w:ascii="Times New Roman" w:eastAsia="Times New Roman" w:hAnsi="Times New Roman" w:cs="Times New Roman"/>
          <w:lang w:eastAsia="pt-PT"/>
        </w:rPr>
        <w:t xml:space="preserve">de perda líquida de biodiversidade significa que não deve haver </w:t>
      </w:r>
      <w:r w:rsidR="008F387D" w:rsidRPr="00517CDC">
        <w:rPr>
          <w:rFonts w:ascii="Times New Roman" w:eastAsia="Times New Roman" w:hAnsi="Times New Roman" w:cs="Times New Roman"/>
          <w:lang w:eastAsia="pt-PT"/>
        </w:rPr>
        <w:t xml:space="preserve">redução da diversidade: i) dentro de uma espécie e entre espécies e tipos de vegetação; </w:t>
      </w:r>
      <w:proofErr w:type="spellStart"/>
      <w:r w:rsidR="008F387D" w:rsidRPr="00517CDC">
        <w:rPr>
          <w:rFonts w:ascii="Times New Roman" w:eastAsia="Times New Roman" w:hAnsi="Times New Roman" w:cs="Times New Roman"/>
          <w:lang w:eastAsia="pt-PT"/>
        </w:rPr>
        <w:t>ii</w:t>
      </w:r>
      <w:proofErr w:type="spellEnd"/>
      <w:r w:rsidR="008F387D" w:rsidRPr="00517CDC">
        <w:rPr>
          <w:rFonts w:ascii="Times New Roman" w:eastAsia="Times New Roman" w:hAnsi="Times New Roman" w:cs="Times New Roman"/>
          <w:lang w:eastAsia="pt-PT"/>
        </w:rPr>
        <w:t xml:space="preserve">) da viabilidade a longo prazo das espécies e tipos de vegetação, garantindo a dimensão adequada das suas populações e áreas de ocupação; </w:t>
      </w:r>
      <w:proofErr w:type="spellStart"/>
      <w:r w:rsidR="008F387D" w:rsidRPr="00517CDC">
        <w:rPr>
          <w:rFonts w:ascii="Times New Roman" w:eastAsia="Times New Roman" w:hAnsi="Times New Roman" w:cs="Times New Roman"/>
          <w:lang w:eastAsia="pt-PT"/>
        </w:rPr>
        <w:t>iii</w:t>
      </w:r>
      <w:proofErr w:type="spellEnd"/>
      <w:r w:rsidR="008F387D" w:rsidRPr="00517CDC">
        <w:rPr>
          <w:rFonts w:ascii="Times New Roman" w:eastAsia="Times New Roman" w:hAnsi="Times New Roman" w:cs="Times New Roman"/>
          <w:lang w:eastAsia="pt-PT"/>
        </w:rPr>
        <w:t xml:space="preserve">) do funcionamento de agrupamentos de espécies e dos ecossistemas, incluindo processos ecológicos e evolutivos. </w:t>
      </w:r>
    </w:p>
    <w:p w14:paraId="6A40134B" w14:textId="600D512B"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Padrões de Qualidade Ambiental: são os níveis admissíveis de concentração de poluentes presentes por lei para os componentes ambientais com vista a adequá-los a determinado fim.</w:t>
      </w:r>
    </w:p>
    <w:p w14:paraId="691C1CDC" w14:textId="3E8D295C" w:rsidR="00C93B30" w:rsidRPr="00517CDC" w:rsidRDefault="00C93B30"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hAnsi="Times New Roman" w:cs="Times New Roman"/>
        </w:rPr>
        <w:t xml:space="preserve">Pagamento por Serviços dos Ecossistemas: </w:t>
      </w:r>
      <w:r w:rsidR="002B68DD" w:rsidRPr="00517CDC">
        <w:rPr>
          <w:rFonts w:ascii="Times New Roman" w:hAnsi="Times New Roman" w:cs="Times New Roman"/>
        </w:rPr>
        <w:t xml:space="preserve">termo utilizado para </w:t>
      </w:r>
      <w:r w:rsidR="006766BA" w:rsidRPr="00517CDC">
        <w:rPr>
          <w:rFonts w:ascii="Times New Roman" w:hAnsi="Times New Roman" w:cs="Times New Roman"/>
        </w:rPr>
        <w:t>defini</w:t>
      </w:r>
      <w:r w:rsidR="002B68DD" w:rsidRPr="00517CDC">
        <w:rPr>
          <w:rFonts w:ascii="Times New Roman" w:hAnsi="Times New Roman" w:cs="Times New Roman"/>
        </w:rPr>
        <w:t xml:space="preserve">r uma variedade de </w:t>
      </w:r>
      <w:r w:rsidR="006766BA" w:rsidRPr="00517CDC">
        <w:rPr>
          <w:rFonts w:ascii="Times New Roman" w:hAnsi="Times New Roman" w:cs="Times New Roman"/>
        </w:rPr>
        <w:t>mecanismos,</w:t>
      </w:r>
      <w:r w:rsidR="002B68DD" w:rsidRPr="00517CDC">
        <w:rPr>
          <w:rFonts w:ascii="Times New Roman" w:hAnsi="Times New Roman" w:cs="Times New Roman"/>
        </w:rPr>
        <w:t xml:space="preserve"> </w:t>
      </w:r>
      <w:r w:rsidR="006766BA" w:rsidRPr="00517CDC">
        <w:rPr>
          <w:rFonts w:ascii="Times New Roman" w:hAnsi="Times New Roman" w:cs="Times New Roman"/>
        </w:rPr>
        <w:t>nos quais os beneficiá</w:t>
      </w:r>
      <w:r w:rsidR="00317E4C" w:rsidRPr="00517CDC">
        <w:rPr>
          <w:rFonts w:ascii="Times New Roman" w:hAnsi="Times New Roman" w:cs="Times New Roman"/>
        </w:rPr>
        <w:t>rios ou utilizadores de</w:t>
      </w:r>
      <w:r w:rsidR="006766BA" w:rsidRPr="00517CDC">
        <w:rPr>
          <w:rFonts w:ascii="Times New Roman" w:hAnsi="Times New Roman" w:cs="Times New Roman"/>
        </w:rPr>
        <w:t xml:space="preserve"> serviços dos ecossistemas</w:t>
      </w:r>
      <w:r w:rsidR="00317E4C" w:rsidRPr="00517CDC">
        <w:rPr>
          <w:rFonts w:ascii="Times New Roman" w:hAnsi="Times New Roman" w:cs="Times New Roman"/>
        </w:rPr>
        <w:t>, nos quais se incluem a água, biodiversidade e sequestro de carbono,</w:t>
      </w:r>
      <w:r w:rsidR="006766BA" w:rsidRPr="00517CDC">
        <w:rPr>
          <w:rFonts w:ascii="Times New Roman" w:hAnsi="Times New Roman" w:cs="Times New Roman"/>
        </w:rPr>
        <w:t xml:space="preserve"> </w:t>
      </w:r>
      <w:proofErr w:type="spellStart"/>
      <w:r w:rsidR="006766BA" w:rsidRPr="00517CDC">
        <w:rPr>
          <w:rFonts w:ascii="Times New Roman" w:hAnsi="Times New Roman" w:cs="Times New Roman"/>
        </w:rPr>
        <w:t>efectuam</w:t>
      </w:r>
      <w:proofErr w:type="spellEnd"/>
      <w:r w:rsidR="006766BA" w:rsidRPr="00517CDC">
        <w:rPr>
          <w:rFonts w:ascii="Times New Roman" w:hAnsi="Times New Roman" w:cs="Times New Roman"/>
        </w:rPr>
        <w:t xml:space="preserve"> um pagamento aos administradores ou prestadores</w:t>
      </w:r>
      <w:r w:rsidR="00317E4C" w:rsidRPr="00517CDC">
        <w:rPr>
          <w:rFonts w:ascii="Times New Roman" w:hAnsi="Times New Roman" w:cs="Times New Roman"/>
        </w:rPr>
        <w:t xml:space="preserve"> desses serviço</w:t>
      </w:r>
      <w:r w:rsidR="006766BA" w:rsidRPr="00517CDC">
        <w:rPr>
          <w:rFonts w:ascii="Times New Roman" w:hAnsi="Times New Roman" w:cs="Times New Roman"/>
        </w:rPr>
        <w:t>s dos ecossistemas</w:t>
      </w:r>
      <w:r w:rsidR="00317E4C" w:rsidRPr="00517CDC">
        <w:rPr>
          <w:rFonts w:ascii="Times New Roman" w:hAnsi="Times New Roman" w:cs="Times New Roman"/>
        </w:rPr>
        <w:t xml:space="preserve"> para que protejam ou melhores a prestação desses serviços.</w:t>
      </w:r>
    </w:p>
    <w:p w14:paraId="3731189C"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Peritagem Ambiental: é a investigação realizada por um grupo integrando especialistas de idoneidade e reputação reconhecidas, com vista a avaliar a gravidade e custos dos danos causados ao ambiente.</w:t>
      </w:r>
    </w:p>
    <w:p w14:paraId="2F58CF4B" w14:textId="26C19B69" w:rsidR="00156A27" w:rsidRPr="00517CDC" w:rsidRDefault="00156A27"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Plano de Gestão Ambiental: </w:t>
      </w:r>
      <w:r w:rsidR="00320700" w:rsidRPr="00517CDC">
        <w:rPr>
          <w:rFonts w:ascii="Times New Roman" w:hAnsi="Times New Roman" w:cs="Times New Roman"/>
        </w:rPr>
        <w:t xml:space="preserve">É um instrumento que contém </w:t>
      </w:r>
      <w:proofErr w:type="spellStart"/>
      <w:r w:rsidR="00320700" w:rsidRPr="00517CDC">
        <w:rPr>
          <w:rFonts w:ascii="Times New Roman" w:hAnsi="Times New Roman" w:cs="Times New Roman"/>
        </w:rPr>
        <w:t>acções</w:t>
      </w:r>
      <w:proofErr w:type="spellEnd"/>
      <w:r w:rsidR="00320700" w:rsidRPr="00517CDC">
        <w:rPr>
          <w:rFonts w:ascii="Times New Roman" w:hAnsi="Times New Roman" w:cs="Times New Roman"/>
        </w:rPr>
        <w:t xml:space="preserve"> a serem desenvolvidas pelo proponente, visando gerir os impactos negativos e potenciar os positivos, resultantes da implementação da </w:t>
      </w:r>
      <w:proofErr w:type="spellStart"/>
      <w:r w:rsidR="00320700" w:rsidRPr="00517CDC">
        <w:rPr>
          <w:rFonts w:ascii="Times New Roman" w:hAnsi="Times New Roman" w:cs="Times New Roman"/>
        </w:rPr>
        <w:t>actividade</w:t>
      </w:r>
      <w:proofErr w:type="spellEnd"/>
      <w:r w:rsidR="00320700" w:rsidRPr="00517CDC">
        <w:rPr>
          <w:rFonts w:ascii="Times New Roman" w:hAnsi="Times New Roman" w:cs="Times New Roman"/>
        </w:rPr>
        <w:t xml:space="preserve"> por ele proposta, elaboradas no âmbito da Avaliação de Impacto Ambiental; define “como”, “quando”, “quem”, “onde” e “como” é </w:t>
      </w:r>
      <w:proofErr w:type="spellStart"/>
      <w:r w:rsidR="00320700" w:rsidRPr="00517CDC">
        <w:rPr>
          <w:rFonts w:ascii="Times New Roman" w:hAnsi="Times New Roman" w:cs="Times New Roman"/>
        </w:rPr>
        <w:t>feirta</w:t>
      </w:r>
      <w:proofErr w:type="spellEnd"/>
      <w:r w:rsidR="00320700" w:rsidRPr="00517CDC">
        <w:rPr>
          <w:rFonts w:ascii="Times New Roman" w:hAnsi="Times New Roman" w:cs="Times New Roman"/>
        </w:rPr>
        <w:t xml:space="preserve"> a integração das medidas de mitigação e respectiva monitoria durante o período em que a </w:t>
      </w:r>
      <w:proofErr w:type="spellStart"/>
      <w:r w:rsidR="00320700" w:rsidRPr="00517CDC">
        <w:rPr>
          <w:rFonts w:ascii="Times New Roman" w:hAnsi="Times New Roman" w:cs="Times New Roman"/>
        </w:rPr>
        <w:t>actividade</w:t>
      </w:r>
      <w:proofErr w:type="spellEnd"/>
      <w:r w:rsidR="00320700" w:rsidRPr="00517CDC">
        <w:rPr>
          <w:rFonts w:ascii="Times New Roman" w:hAnsi="Times New Roman" w:cs="Times New Roman"/>
        </w:rPr>
        <w:t xml:space="preserve"> vai decorrer e inclui todos os elementos que por vezes são apresentados separadamente sob a forma de mitigação, monitoria e planos de </w:t>
      </w:r>
      <w:proofErr w:type="spellStart"/>
      <w:r w:rsidR="00320700" w:rsidRPr="00517CDC">
        <w:rPr>
          <w:rFonts w:ascii="Times New Roman" w:hAnsi="Times New Roman" w:cs="Times New Roman"/>
        </w:rPr>
        <w:t>acção</w:t>
      </w:r>
      <w:proofErr w:type="spellEnd"/>
      <w:r w:rsidR="00320700" w:rsidRPr="00517CDC">
        <w:rPr>
          <w:rFonts w:ascii="Times New Roman" w:hAnsi="Times New Roman" w:cs="Times New Roman"/>
        </w:rPr>
        <w:t>.</w:t>
      </w:r>
    </w:p>
    <w:p w14:paraId="06BB923F" w14:textId="1DE05A10" w:rsidR="00C57EE5" w:rsidRPr="00517CDC" w:rsidRDefault="00C57EE5"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Plano de Maneio: ou plano de gestão é uma ferramenta que define as </w:t>
      </w:r>
      <w:proofErr w:type="spellStart"/>
      <w:r w:rsidRPr="00517CDC">
        <w:rPr>
          <w:rFonts w:ascii="Times New Roman" w:eastAsia="Times New Roman" w:hAnsi="Times New Roman" w:cs="Times New Roman"/>
          <w:lang w:eastAsia="pt-PT"/>
        </w:rPr>
        <w:t>acções</w:t>
      </w:r>
      <w:proofErr w:type="spellEnd"/>
      <w:r w:rsidRPr="00517CDC">
        <w:rPr>
          <w:rFonts w:ascii="Times New Roman" w:eastAsia="Times New Roman" w:hAnsi="Times New Roman" w:cs="Times New Roman"/>
          <w:lang w:eastAsia="pt-PT"/>
        </w:rPr>
        <w:t xml:space="preserve"> necessárias para alcançar um objectivo previamente acordado, acompanhado por um calendário e orçamento para implementação dessas </w:t>
      </w:r>
      <w:proofErr w:type="spellStart"/>
      <w:r w:rsidRPr="00517CDC">
        <w:rPr>
          <w:rFonts w:ascii="Times New Roman" w:eastAsia="Times New Roman" w:hAnsi="Times New Roman" w:cs="Times New Roman"/>
          <w:lang w:eastAsia="pt-PT"/>
        </w:rPr>
        <w:t>acções</w:t>
      </w:r>
      <w:proofErr w:type="spellEnd"/>
      <w:r w:rsidRPr="00517CDC">
        <w:rPr>
          <w:rFonts w:ascii="Times New Roman" w:eastAsia="Times New Roman" w:hAnsi="Times New Roman" w:cs="Times New Roman"/>
          <w:lang w:eastAsia="pt-PT"/>
        </w:rPr>
        <w:t xml:space="preserve">; um plano de maneio deve também identificar as entidades associadas com a sua implementação, governança, monitoria e avaliação para o alcance dos objectivos nos prazos e orçamento acordados, assim como no reporte dos resultados. </w:t>
      </w:r>
    </w:p>
    <w:p w14:paraId="0123F497" w14:textId="0F4BC50B" w:rsidR="001658D8"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Poluição: é a deposição, no ambiente de substâncias ou resíduos, independentemente da sua forma, bem como a emissão de luz, som e outras formas de energia, de tal modo e em quantidade tal que o afecta negativamente.</w:t>
      </w:r>
    </w:p>
    <w:p w14:paraId="54AAB771"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Qualidade do Ambiente: é equilíbrio e a sanidade do ambiente, incluindo a adequação dos seus componentes às necessidades do homem e de outros seres vivos.</w:t>
      </w:r>
    </w:p>
    <w:p w14:paraId="344C49E3" w14:textId="77777777" w:rsidR="004A5C56"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 xml:space="preserve">Resíduos Perigosos: são substâncias ou, </w:t>
      </w:r>
      <w:proofErr w:type="spellStart"/>
      <w:r w:rsidRPr="00517CDC">
        <w:rPr>
          <w:rFonts w:ascii="Times New Roman" w:eastAsia="Times New Roman" w:hAnsi="Times New Roman" w:cs="Times New Roman"/>
          <w:lang w:eastAsia="pt-PT"/>
        </w:rPr>
        <w:t>objectos</w:t>
      </w:r>
      <w:proofErr w:type="spellEnd"/>
      <w:r w:rsidRPr="00517CDC">
        <w:rPr>
          <w:rFonts w:ascii="Times New Roman" w:eastAsia="Times New Roman" w:hAnsi="Times New Roman" w:cs="Times New Roman"/>
          <w:lang w:eastAsia="pt-PT"/>
        </w:rPr>
        <w:t xml:space="preserve"> que se eliminam, que se tem a intenção de eliminar que se é obrigado por lei a eliminar e que contêm características de risco por </w:t>
      </w:r>
      <w:proofErr w:type="spellStart"/>
      <w:r w:rsidRPr="00517CDC">
        <w:rPr>
          <w:rFonts w:ascii="Times New Roman" w:eastAsia="Times New Roman" w:hAnsi="Times New Roman" w:cs="Times New Roman"/>
          <w:lang w:eastAsia="pt-PT"/>
        </w:rPr>
        <w:t>sereim</w:t>
      </w:r>
      <w:proofErr w:type="spellEnd"/>
      <w:r w:rsidRPr="00517CDC">
        <w:rPr>
          <w:rFonts w:ascii="Times New Roman" w:eastAsia="Times New Roman" w:hAnsi="Times New Roman" w:cs="Times New Roman"/>
          <w:lang w:eastAsia="pt-PT"/>
        </w:rPr>
        <w:t xml:space="preserve"> inflamáveis explosivos, corrosivos, tóxicos, </w:t>
      </w:r>
      <w:proofErr w:type="spellStart"/>
      <w:r w:rsidRPr="00517CDC">
        <w:rPr>
          <w:rFonts w:ascii="Times New Roman" w:eastAsia="Times New Roman" w:hAnsi="Times New Roman" w:cs="Times New Roman"/>
          <w:lang w:eastAsia="pt-PT"/>
        </w:rPr>
        <w:t>infecciosos</w:t>
      </w:r>
      <w:proofErr w:type="spellEnd"/>
      <w:r w:rsidRPr="00517CDC">
        <w:rPr>
          <w:rFonts w:ascii="Times New Roman" w:eastAsia="Times New Roman" w:hAnsi="Times New Roman" w:cs="Times New Roman"/>
          <w:lang w:eastAsia="pt-PT"/>
        </w:rPr>
        <w:t xml:space="preserve"> ou </w:t>
      </w:r>
      <w:proofErr w:type="spellStart"/>
      <w:r w:rsidRPr="00517CDC">
        <w:rPr>
          <w:rFonts w:ascii="Times New Roman" w:eastAsia="Times New Roman" w:hAnsi="Times New Roman" w:cs="Times New Roman"/>
          <w:lang w:eastAsia="pt-PT"/>
        </w:rPr>
        <w:t>radioactivos</w:t>
      </w:r>
      <w:proofErr w:type="spellEnd"/>
      <w:r w:rsidRPr="00517CDC">
        <w:rPr>
          <w:rFonts w:ascii="Times New Roman" w:eastAsia="Times New Roman" w:hAnsi="Times New Roman" w:cs="Times New Roman"/>
          <w:lang w:eastAsia="pt-PT"/>
        </w:rPr>
        <w:t xml:space="preserve">, ou por </w:t>
      </w:r>
      <w:proofErr w:type="spellStart"/>
      <w:r w:rsidRPr="00517CDC">
        <w:rPr>
          <w:rFonts w:ascii="Times New Roman" w:eastAsia="Times New Roman" w:hAnsi="Times New Roman" w:cs="Times New Roman"/>
          <w:lang w:eastAsia="pt-PT"/>
        </w:rPr>
        <w:t>aprsentarem</w:t>
      </w:r>
      <w:proofErr w:type="spellEnd"/>
      <w:r w:rsidRPr="00517CDC">
        <w:rPr>
          <w:rFonts w:ascii="Times New Roman" w:eastAsia="Times New Roman" w:hAnsi="Times New Roman" w:cs="Times New Roman"/>
          <w:lang w:eastAsia="pt-PT"/>
        </w:rPr>
        <w:t xml:space="preserve"> qualquer outra característica que constitua perigo para a vida ou saúde do homem e de outros seres vivos e para a qualidade do ambiente.</w:t>
      </w:r>
    </w:p>
    <w:p w14:paraId="47EE1EF4" w14:textId="7FD584B3" w:rsidR="00395B62" w:rsidRPr="00517CDC" w:rsidRDefault="002B68DD" w:rsidP="00E00839">
      <w:pPr>
        <w:pStyle w:val="ListParagraph"/>
        <w:numPr>
          <w:ilvl w:val="0"/>
          <w:numId w:val="40"/>
        </w:numPr>
        <w:spacing w:after="0" w:line="240" w:lineRule="auto"/>
        <w:jc w:val="both"/>
        <w:rPr>
          <w:rFonts w:ascii="Times New Roman" w:hAnsi="Times New Roman" w:cs="Times New Roman"/>
        </w:rPr>
      </w:pPr>
      <w:r w:rsidRPr="00517CDC">
        <w:rPr>
          <w:rFonts w:ascii="Times New Roman" w:hAnsi="Times New Roman" w:cs="Times New Roman"/>
        </w:rPr>
        <w:t>Serviços dos</w:t>
      </w:r>
      <w:r w:rsidR="00845317" w:rsidRPr="00517CDC">
        <w:rPr>
          <w:rFonts w:ascii="Times New Roman" w:hAnsi="Times New Roman" w:cs="Times New Roman"/>
        </w:rPr>
        <w:t xml:space="preserve"> ecossistemas</w:t>
      </w:r>
      <w:r w:rsidR="003F4119" w:rsidRPr="00517CDC">
        <w:rPr>
          <w:rFonts w:ascii="Times New Roman" w:hAnsi="Times New Roman" w:cs="Times New Roman"/>
        </w:rPr>
        <w:t>:</w:t>
      </w:r>
      <w:r w:rsidR="00845317" w:rsidRPr="00517CDC">
        <w:rPr>
          <w:rFonts w:ascii="Times New Roman" w:hAnsi="Times New Roman" w:cs="Times New Roman"/>
        </w:rPr>
        <w:t xml:space="preserve"> </w:t>
      </w:r>
      <w:r w:rsidRPr="00517CDC">
        <w:rPr>
          <w:rFonts w:ascii="Times New Roman" w:hAnsi="Times New Roman" w:cs="Times New Roman"/>
        </w:rPr>
        <w:t>s</w:t>
      </w:r>
      <w:r w:rsidR="00845317" w:rsidRPr="00517CDC">
        <w:rPr>
          <w:rFonts w:ascii="Times New Roman" w:hAnsi="Times New Roman" w:cs="Times New Roman"/>
        </w:rPr>
        <w:t xml:space="preserve">ão os benefícios que </w:t>
      </w:r>
      <w:r w:rsidRPr="00517CDC">
        <w:rPr>
          <w:rFonts w:ascii="Times New Roman" w:hAnsi="Times New Roman" w:cs="Times New Roman"/>
        </w:rPr>
        <w:t>os seres humanos</w:t>
      </w:r>
      <w:r w:rsidR="00845317" w:rsidRPr="00517CDC">
        <w:rPr>
          <w:rFonts w:ascii="Times New Roman" w:hAnsi="Times New Roman" w:cs="Times New Roman"/>
        </w:rPr>
        <w:t xml:space="preserve"> obtêm dos ecossistemas</w:t>
      </w:r>
      <w:r w:rsidR="003F4119" w:rsidRPr="00517CDC">
        <w:rPr>
          <w:rFonts w:ascii="Times New Roman" w:hAnsi="Times New Roman" w:cs="Times New Roman"/>
        </w:rPr>
        <w:t>;</w:t>
      </w:r>
      <w:r w:rsidR="00845317" w:rsidRPr="00517CDC">
        <w:rPr>
          <w:rFonts w:ascii="Times New Roman" w:hAnsi="Times New Roman" w:cs="Times New Roman"/>
        </w:rPr>
        <w:t xml:space="preserve"> </w:t>
      </w:r>
      <w:r w:rsidR="003F4119" w:rsidRPr="00517CDC">
        <w:rPr>
          <w:rFonts w:ascii="Times New Roman" w:hAnsi="Times New Roman" w:cs="Times New Roman"/>
        </w:rPr>
        <w:t>o</w:t>
      </w:r>
      <w:r w:rsidR="00845317" w:rsidRPr="00517CDC">
        <w:rPr>
          <w:rFonts w:ascii="Times New Roman" w:hAnsi="Times New Roman" w:cs="Times New Roman"/>
        </w:rPr>
        <w:t>s serviços de ecossistemas são organizados em quatro tipos: (i) serviços de abastecimento</w:t>
      </w:r>
      <w:r w:rsidR="003F4119" w:rsidRPr="00517CDC">
        <w:rPr>
          <w:rFonts w:ascii="Times New Roman" w:hAnsi="Times New Roman" w:cs="Times New Roman"/>
        </w:rPr>
        <w:t xml:space="preserve"> ou de provisão</w:t>
      </w:r>
      <w:r w:rsidR="00845317" w:rsidRPr="00517CDC">
        <w:rPr>
          <w:rFonts w:ascii="Times New Roman" w:hAnsi="Times New Roman" w:cs="Times New Roman"/>
        </w:rPr>
        <w:t>, que são os produtos que as pessoas obtêm dos ecossistemas</w:t>
      </w:r>
      <w:r w:rsidR="00E37E91" w:rsidRPr="00517CDC">
        <w:rPr>
          <w:rFonts w:ascii="Times New Roman" w:hAnsi="Times New Roman" w:cs="Times New Roman"/>
        </w:rPr>
        <w:t>, como é o caso de alimento, água, madeira e fibras</w:t>
      </w:r>
      <w:r w:rsidR="00845317" w:rsidRPr="00517CDC">
        <w:rPr>
          <w:rFonts w:ascii="Times New Roman" w:hAnsi="Times New Roman" w:cs="Times New Roman"/>
        </w:rPr>
        <w:t>; (</w:t>
      </w:r>
      <w:proofErr w:type="spellStart"/>
      <w:r w:rsidR="00845317" w:rsidRPr="00517CDC">
        <w:rPr>
          <w:rFonts w:ascii="Times New Roman" w:hAnsi="Times New Roman" w:cs="Times New Roman"/>
        </w:rPr>
        <w:t>ii</w:t>
      </w:r>
      <w:proofErr w:type="spellEnd"/>
      <w:r w:rsidR="00845317" w:rsidRPr="00517CDC">
        <w:rPr>
          <w:rFonts w:ascii="Times New Roman" w:hAnsi="Times New Roman" w:cs="Times New Roman"/>
        </w:rPr>
        <w:t xml:space="preserve">) serviços reguladores, que são os benefícios que as pessoas obtêm dos processos </w:t>
      </w:r>
      <w:r w:rsidR="00E37E91" w:rsidRPr="00517CDC">
        <w:rPr>
          <w:rFonts w:ascii="Times New Roman" w:hAnsi="Times New Roman" w:cs="Times New Roman"/>
        </w:rPr>
        <w:t xml:space="preserve">de regulação </w:t>
      </w:r>
      <w:r w:rsidR="00845317" w:rsidRPr="00517CDC">
        <w:rPr>
          <w:rFonts w:ascii="Times New Roman" w:hAnsi="Times New Roman" w:cs="Times New Roman"/>
        </w:rPr>
        <w:t>dos ecossistemas</w:t>
      </w:r>
      <w:r w:rsidR="00E37E91" w:rsidRPr="00517CDC">
        <w:rPr>
          <w:rFonts w:ascii="Times New Roman" w:hAnsi="Times New Roman" w:cs="Times New Roman"/>
        </w:rPr>
        <w:t xml:space="preserve"> que afectam o clima, </w:t>
      </w:r>
      <w:r w:rsidR="009737F2" w:rsidRPr="00517CDC">
        <w:rPr>
          <w:rFonts w:ascii="Times New Roman" w:hAnsi="Times New Roman" w:cs="Times New Roman"/>
        </w:rPr>
        <w:t>i</w:t>
      </w:r>
      <w:r w:rsidR="003F4119" w:rsidRPr="00517CDC">
        <w:rPr>
          <w:rFonts w:ascii="Times New Roman" w:hAnsi="Times New Roman" w:cs="Times New Roman"/>
        </w:rPr>
        <w:t xml:space="preserve">ncluindo o sequestro, armazenamento e processamento de gases com efeito de estufa, </w:t>
      </w:r>
      <w:r w:rsidR="00E37E91" w:rsidRPr="00517CDC">
        <w:rPr>
          <w:rFonts w:ascii="Times New Roman" w:hAnsi="Times New Roman" w:cs="Times New Roman"/>
        </w:rPr>
        <w:t xml:space="preserve">as cheias, as doenças e </w:t>
      </w:r>
      <w:r w:rsidR="00A507C4" w:rsidRPr="00517CDC">
        <w:rPr>
          <w:rFonts w:ascii="Times New Roman" w:hAnsi="Times New Roman" w:cs="Times New Roman"/>
        </w:rPr>
        <w:t>filtração</w:t>
      </w:r>
      <w:r w:rsidR="003F4119" w:rsidRPr="00517CDC">
        <w:rPr>
          <w:rFonts w:ascii="Times New Roman" w:hAnsi="Times New Roman" w:cs="Times New Roman"/>
        </w:rPr>
        <w:t xml:space="preserve"> da água</w:t>
      </w:r>
      <w:r w:rsidR="00845317" w:rsidRPr="00517CDC">
        <w:rPr>
          <w:rFonts w:ascii="Times New Roman" w:hAnsi="Times New Roman" w:cs="Times New Roman"/>
        </w:rPr>
        <w:t>; (</w:t>
      </w:r>
      <w:proofErr w:type="spellStart"/>
      <w:r w:rsidR="00845317" w:rsidRPr="00517CDC">
        <w:rPr>
          <w:rFonts w:ascii="Times New Roman" w:hAnsi="Times New Roman" w:cs="Times New Roman"/>
        </w:rPr>
        <w:t>iii</w:t>
      </w:r>
      <w:proofErr w:type="spellEnd"/>
      <w:r w:rsidR="00845317" w:rsidRPr="00517CDC">
        <w:rPr>
          <w:rFonts w:ascii="Times New Roman" w:hAnsi="Times New Roman" w:cs="Times New Roman"/>
        </w:rPr>
        <w:t>) serviços culturais, que são os benefícios não materiais</w:t>
      </w:r>
      <w:r w:rsidR="00E37E91" w:rsidRPr="00517CDC">
        <w:rPr>
          <w:rFonts w:ascii="Times New Roman" w:hAnsi="Times New Roman" w:cs="Times New Roman"/>
        </w:rPr>
        <w:t xml:space="preserve">, ou seja, recreativos, estéticos e espirituais </w:t>
      </w:r>
      <w:r w:rsidR="00845317" w:rsidRPr="00517CDC">
        <w:rPr>
          <w:rFonts w:ascii="Times New Roman" w:hAnsi="Times New Roman" w:cs="Times New Roman"/>
        </w:rPr>
        <w:t xml:space="preserve"> que as pessoas obtêm dos ecossistemas e (</w:t>
      </w:r>
      <w:proofErr w:type="spellStart"/>
      <w:r w:rsidR="00845317" w:rsidRPr="00517CDC">
        <w:rPr>
          <w:rFonts w:ascii="Times New Roman" w:hAnsi="Times New Roman" w:cs="Times New Roman"/>
        </w:rPr>
        <w:t>iv</w:t>
      </w:r>
      <w:proofErr w:type="spellEnd"/>
      <w:r w:rsidR="00845317" w:rsidRPr="00517CDC">
        <w:rPr>
          <w:rFonts w:ascii="Times New Roman" w:hAnsi="Times New Roman" w:cs="Times New Roman"/>
        </w:rPr>
        <w:t>) serviços de apoio, que são os processos naturais que mantêm os outros serviços</w:t>
      </w:r>
      <w:r w:rsidR="00E37E91" w:rsidRPr="00517CDC">
        <w:rPr>
          <w:rFonts w:ascii="Times New Roman" w:hAnsi="Times New Roman" w:cs="Times New Roman"/>
        </w:rPr>
        <w:t>, como é o caso da formação do solo, fotossíntese</w:t>
      </w:r>
      <w:r w:rsidR="00A507C4" w:rsidRPr="00517CDC">
        <w:rPr>
          <w:rFonts w:ascii="Times New Roman" w:hAnsi="Times New Roman" w:cs="Times New Roman"/>
        </w:rPr>
        <w:t xml:space="preserve"> e ciclo dos nutrientes.</w:t>
      </w:r>
    </w:p>
    <w:p w14:paraId="4404E0AE" w14:textId="7E08FB44" w:rsidR="003E7030" w:rsidRPr="00517CDC" w:rsidRDefault="003E7030" w:rsidP="00E00839">
      <w:pPr>
        <w:pStyle w:val="ListParagraph"/>
        <w:widowControl w:val="0"/>
        <w:numPr>
          <w:ilvl w:val="0"/>
          <w:numId w:val="40"/>
        </w:numPr>
        <w:autoSpaceDE w:val="0"/>
        <w:autoSpaceDN w:val="0"/>
        <w:adjustRightInd w:val="0"/>
        <w:spacing w:after="0" w:line="240" w:lineRule="auto"/>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Uso sustentado da biodiversidade: uso dos componentes da diversidade biológica de uma forma e a uma taxa que não leva ao</w:t>
      </w:r>
      <w:r w:rsidR="009C2409" w:rsidRPr="00517CDC">
        <w:rPr>
          <w:rFonts w:ascii="Times New Roman" w:eastAsia="Times New Roman" w:hAnsi="Times New Roman" w:cs="Times New Roman"/>
          <w:lang w:eastAsia="pt-PT"/>
        </w:rPr>
        <w:t xml:space="preserve"> seu</w:t>
      </w:r>
      <w:r w:rsidRPr="00517CDC">
        <w:rPr>
          <w:rFonts w:ascii="Times New Roman" w:eastAsia="Times New Roman" w:hAnsi="Times New Roman" w:cs="Times New Roman"/>
          <w:lang w:eastAsia="pt-PT"/>
        </w:rPr>
        <w:t xml:space="preserve"> decl</w:t>
      </w:r>
      <w:r w:rsidR="009C2409" w:rsidRPr="00517CDC">
        <w:rPr>
          <w:rFonts w:ascii="Times New Roman" w:eastAsia="Times New Roman" w:hAnsi="Times New Roman" w:cs="Times New Roman"/>
          <w:lang w:eastAsia="pt-PT"/>
        </w:rPr>
        <w:t>ínio a longo termo</w:t>
      </w:r>
      <w:r w:rsidRPr="00517CDC">
        <w:rPr>
          <w:rFonts w:ascii="Times New Roman" w:eastAsia="Times New Roman" w:hAnsi="Times New Roman" w:cs="Times New Roman"/>
          <w:lang w:eastAsia="pt-PT"/>
        </w:rPr>
        <w:t xml:space="preserve">, </w:t>
      </w:r>
      <w:r w:rsidR="009C2409" w:rsidRPr="00517CDC">
        <w:rPr>
          <w:rFonts w:ascii="Times New Roman" w:eastAsia="Times New Roman" w:hAnsi="Times New Roman" w:cs="Times New Roman"/>
          <w:lang w:eastAsia="pt-PT"/>
        </w:rPr>
        <w:t xml:space="preserve">mantendo assim o seu potencial para satisfazer as necessidades e aspirações das gerações presentes e </w:t>
      </w:r>
      <w:r w:rsidR="00F55AA3" w:rsidRPr="00517CDC">
        <w:rPr>
          <w:rFonts w:ascii="Times New Roman" w:eastAsia="Times New Roman" w:hAnsi="Times New Roman" w:cs="Times New Roman"/>
          <w:lang w:eastAsia="pt-PT"/>
        </w:rPr>
        <w:t>futuras</w:t>
      </w:r>
      <w:r w:rsidR="009C2409" w:rsidRPr="00517CDC">
        <w:rPr>
          <w:rFonts w:ascii="Times New Roman" w:eastAsia="Times New Roman" w:hAnsi="Times New Roman" w:cs="Times New Roman"/>
          <w:lang w:eastAsia="pt-PT"/>
        </w:rPr>
        <w:t xml:space="preserve">. </w:t>
      </w:r>
    </w:p>
    <w:p w14:paraId="3207ECF6" w14:textId="60AF7407" w:rsidR="008C4A08" w:rsidRPr="00517CDC" w:rsidRDefault="004A5C56" w:rsidP="00E00839">
      <w:pPr>
        <w:pStyle w:val="ListParagraph"/>
        <w:numPr>
          <w:ilvl w:val="0"/>
          <w:numId w:val="40"/>
        </w:numPr>
        <w:spacing w:after="0" w:line="240" w:lineRule="auto"/>
        <w:jc w:val="both"/>
        <w:rPr>
          <w:rFonts w:ascii="Times New Roman" w:eastAsia="Times New Roman" w:hAnsi="Times New Roman" w:cs="Times New Roman"/>
          <w:lang w:eastAsia="pt-PT"/>
        </w:rPr>
      </w:pPr>
      <w:r w:rsidRPr="00517CDC">
        <w:rPr>
          <w:rFonts w:ascii="Times New Roman" w:eastAsia="Times New Roman" w:hAnsi="Times New Roman" w:cs="Times New Roman"/>
          <w:lang w:eastAsia="pt-PT"/>
        </w:rPr>
        <w:t>Zonas Húmidas: são áreas de pântano</w:t>
      </w:r>
      <w:r w:rsidR="003F4119"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brejo</w:t>
      </w:r>
      <w:r w:rsidR="003F4119" w:rsidRPr="00517CDC">
        <w:rPr>
          <w:rFonts w:ascii="Times New Roman" w:eastAsia="Times New Roman" w:hAnsi="Times New Roman" w:cs="Times New Roman"/>
          <w:lang w:eastAsia="pt-PT"/>
        </w:rPr>
        <w:t>,</w:t>
      </w:r>
      <w:r w:rsidRPr="00517CDC">
        <w:rPr>
          <w:rFonts w:ascii="Times New Roman" w:eastAsia="Times New Roman" w:hAnsi="Times New Roman" w:cs="Times New Roman"/>
          <w:lang w:eastAsia="pt-PT"/>
        </w:rPr>
        <w:t xml:space="preserve"> turfeira ou água, natural ou artificial, permanente ou temporária parada ou corrente, doce, salobra ou salgada, incluindo as águas do mar cuja profundidade na maré baixa não excede seis metros, que sustentam a vida vegetal ou animal que requeira condições de saturação aquática do solo.</w:t>
      </w:r>
    </w:p>
    <w:p w14:paraId="3AACFA29" w14:textId="77777777" w:rsidR="003B3277" w:rsidRPr="00517CDC" w:rsidRDefault="003B3277" w:rsidP="00E00839">
      <w:pPr>
        <w:spacing w:after="0" w:line="240" w:lineRule="auto"/>
        <w:jc w:val="both"/>
        <w:rPr>
          <w:rFonts w:ascii="Times New Roman" w:eastAsia="Times New Roman" w:hAnsi="Times New Roman" w:cs="Times New Roman"/>
          <w:lang w:eastAsia="pt-PT"/>
        </w:rPr>
      </w:pPr>
    </w:p>
    <w:sectPr w:rsidR="003B3277" w:rsidRPr="00517CD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D49E" w14:textId="77777777" w:rsidR="00392BB5" w:rsidRDefault="00392BB5" w:rsidP="006965A0">
      <w:pPr>
        <w:spacing w:after="0" w:line="240" w:lineRule="auto"/>
      </w:pPr>
      <w:r>
        <w:separator/>
      </w:r>
    </w:p>
  </w:endnote>
  <w:endnote w:type="continuationSeparator" w:id="0">
    <w:p w14:paraId="67CF5F1A" w14:textId="77777777" w:rsidR="00392BB5" w:rsidRDefault="00392BB5" w:rsidP="0069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42924"/>
      <w:docPartObj>
        <w:docPartGallery w:val="Page Numbers (Bottom of Page)"/>
        <w:docPartUnique/>
      </w:docPartObj>
    </w:sdtPr>
    <w:sdtEndPr>
      <w:rPr>
        <w:noProof/>
      </w:rPr>
    </w:sdtEndPr>
    <w:sdtContent>
      <w:p w14:paraId="4967365D" w14:textId="77777777" w:rsidR="00F45273" w:rsidRDefault="00F45273">
        <w:pPr>
          <w:pStyle w:val="Footer"/>
          <w:jc w:val="right"/>
        </w:pPr>
        <w:r>
          <w:fldChar w:fldCharType="begin"/>
        </w:r>
        <w:r>
          <w:instrText xml:space="preserve"> PAGE   \* MERGEFORMAT </w:instrText>
        </w:r>
        <w:r>
          <w:fldChar w:fldCharType="separate"/>
        </w:r>
        <w:r w:rsidR="006B4686">
          <w:rPr>
            <w:noProof/>
          </w:rPr>
          <w:t>13</w:t>
        </w:r>
        <w:r>
          <w:rPr>
            <w:noProof/>
          </w:rPr>
          <w:fldChar w:fldCharType="end"/>
        </w:r>
      </w:p>
    </w:sdtContent>
  </w:sdt>
  <w:p w14:paraId="179D6A2D" w14:textId="77777777" w:rsidR="00F45273" w:rsidRDefault="00F4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C676" w14:textId="77777777" w:rsidR="00392BB5" w:rsidRDefault="00392BB5" w:rsidP="006965A0">
      <w:pPr>
        <w:spacing w:after="0" w:line="240" w:lineRule="auto"/>
      </w:pPr>
      <w:r>
        <w:separator/>
      </w:r>
    </w:p>
  </w:footnote>
  <w:footnote w:type="continuationSeparator" w:id="0">
    <w:p w14:paraId="69C58CFC" w14:textId="77777777" w:rsidR="00392BB5" w:rsidRDefault="00392BB5" w:rsidP="00696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17876CB"/>
    <w:multiLevelType w:val="hybridMultilevel"/>
    <w:tmpl w:val="59EAD2E2"/>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01F375D8"/>
    <w:multiLevelType w:val="hybridMultilevel"/>
    <w:tmpl w:val="2F740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E1D80"/>
    <w:multiLevelType w:val="hybridMultilevel"/>
    <w:tmpl w:val="62E45D16"/>
    <w:lvl w:ilvl="0" w:tplc="C574698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5F95C68"/>
    <w:multiLevelType w:val="hybridMultilevel"/>
    <w:tmpl w:val="8A92A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C6C07"/>
    <w:multiLevelType w:val="hybridMultilevel"/>
    <w:tmpl w:val="1512D5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D157FD7"/>
    <w:multiLevelType w:val="hybridMultilevel"/>
    <w:tmpl w:val="816CA66C"/>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D6F1688"/>
    <w:multiLevelType w:val="hybridMultilevel"/>
    <w:tmpl w:val="1234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445C7"/>
    <w:multiLevelType w:val="hybridMultilevel"/>
    <w:tmpl w:val="3A04379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1982BB0"/>
    <w:multiLevelType w:val="hybridMultilevel"/>
    <w:tmpl w:val="8E62CF2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3BF2970"/>
    <w:multiLevelType w:val="hybridMultilevel"/>
    <w:tmpl w:val="872C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231C2"/>
    <w:multiLevelType w:val="hybridMultilevel"/>
    <w:tmpl w:val="3A0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90046"/>
    <w:multiLevelType w:val="hybridMultilevel"/>
    <w:tmpl w:val="3538EB9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7BE053C"/>
    <w:multiLevelType w:val="hybridMultilevel"/>
    <w:tmpl w:val="1F9E4016"/>
    <w:lvl w:ilvl="0" w:tplc="0816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E265E0"/>
    <w:multiLevelType w:val="hybridMultilevel"/>
    <w:tmpl w:val="F1DAD2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9DF255A"/>
    <w:multiLevelType w:val="hybridMultilevel"/>
    <w:tmpl w:val="56FA1D06"/>
    <w:lvl w:ilvl="0" w:tplc="0816000F">
      <w:start w:val="1"/>
      <w:numFmt w:val="decimal"/>
      <w:lvlText w:val="%1."/>
      <w:lvlJc w:val="left"/>
      <w:pPr>
        <w:ind w:left="360" w:hanging="360"/>
      </w:pPr>
    </w:lvl>
    <w:lvl w:ilvl="1" w:tplc="5F8878FE">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1AC658C9"/>
    <w:multiLevelType w:val="hybridMultilevel"/>
    <w:tmpl w:val="DF0E98AE"/>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7" w15:restartNumberingAfterBreak="0">
    <w:nsid w:val="1CBB5751"/>
    <w:multiLevelType w:val="hybridMultilevel"/>
    <w:tmpl w:val="FFCE34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01C14D5"/>
    <w:multiLevelType w:val="hybridMultilevel"/>
    <w:tmpl w:val="A4C6E25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18F15D2"/>
    <w:multiLevelType w:val="hybridMultilevel"/>
    <w:tmpl w:val="86527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8219A3"/>
    <w:multiLevelType w:val="hybridMultilevel"/>
    <w:tmpl w:val="816CA66C"/>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22A30087"/>
    <w:multiLevelType w:val="hybridMultilevel"/>
    <w:tmpl w:val="B42A63C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23122860"/>
    <w:multiLevelType w:val="hybridMultilevel"/>
    <w:tmpl w:val="3D4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B63E56"/>
    <w:multiLevelType w:val="hybridMultilevel"/>
    <w:tmpl w:val="A4F4C92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24213F46"/>
    <w:multiLevelType w:val="hybridMultilevel"/>
    <w:tmpl w:val="4F70D1E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265841DB"/>
    <w:multiLevelType w:val="hybridMultilevel"/>
    <w:tmpl w:val="706C5F1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269D0163"/>
    <w:multiLevelType w:val="hybridMultilevel"/>
    <w:tmpl w:val="B3E0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FF7864"/>
    <w:multiLevelType w:val="hybridMultilevel"/>
    <w:tmpl w:val="AA8A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CC1A2A"/>
    <w:multiLevelType w:val="hybridMultilevel"/>
    <w:tmpl w:val="C5A8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9D2F89"/>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2CD93834"/>
    <w:multiLevelType w:val="hybridMultilevel"/>
    <w:tmpl w:val="3A4E25F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2DE67BC2"/>
    <w:multiLevelType w:val="hybridMultilevel"/>
    <w:tmpl w:val="1E90CA6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2E3C6421"/>
    <w:multiLevelType w:val="multilevel"/>
    <w:tmpl w:val="00000001"/>
    <w:lvl w:ilvl="0">
      <w:start w:val="1"/>
      <w:numFmt w:val="lowerLetter"/>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33" w15:restartNumberingAfterBreak="0">
    <w:nsid w:val="2F8E1467"/>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4" w15:restartNumberingAfterBreak="0">
    <w:nsid w:val="2FBF62E0"/>
    <w:multiLevelType w:val="hybridMultilevel"/>
    <w:tmpl w:val="B3E0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9844A3"/>
    <w:multiLevelType w:val="hybridMultilevel"/>
    <w:tmpl w:val="D50A73B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31F3043F"/>
    <w:multiLevelType w:val="hybridMultilevel"/>
    <w:tmpl w:val="49582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D22DAC"/>
    <w:multiLevelType w:val="hybridMultilevel"/>
    <w:tmpl w:val="9FC4A14C"/>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8" w15:restartNumberingAfterBreak="0">
    <w:nsid w:val="33DE08F2"/>
    <w:multiLevelType w:val="hybridMultilevel"/>
    <w:tmpl w:val="72C0A6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36F9338B"/>
    <w:multiLevelType w:val="hybridMultilevel"/>
    <w:tmpl w:val="155CE54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15:restartNumberingAfterBreak="0">
    <w:nsid w:val="37017242"/>
    <w:multiLevelType w:val="multilevel"/>
    <w:tmpl w:val="2578B540"/>
    <w:lvl w:ilvl="0">
      <w:start w:val="1"/>
      <w:numFmt w:val="lowerLetter"/>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440" w:hanging="360"/>
      </w:pPr>
      <w:rPr>
        <w:b w:val="0"/>
        <w:bCs w:val="0"/>
        <w:i w:val="0"/>
        <w:iCs w:val="0"/>
        <w:strike w:val="0"/>
        <w:color w:val="auto"/>
        <w:sz w:val="24"/>
        <w:szCs w:val="24"/>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41" w15:restartNumberingAfterBreak="0">
    <w:nsid w:val="38EA2444"/>
    <w:multiLevelType w:val="hybridMultilevel"/>
    <w:tmpl w:val="09D4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1243AD"/>
    <w:multiLevelType w:val="hybridMultilevel"/>
    <w:tmpl w:val="FB660C6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3" w15:restartNumberingAfterBreak="0">
    <w:nsid w:val="3DC61F17"/>
    <w:multiLevelType w:val="hybridMultilevel"/>
    <w:tmpl w:val="EE40A4C2"/>
    <w:lvl w:ilvl="0" w:tplc="0DBC55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3E9C34A8"/>
    <w:multiLevelType w:val="hybridMultilevel"/>
    <w:tmpl w:val="97308A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FF72852"/>
    <w:multiLevelType w:val="hybridMultilevel"/>
    <w:tmpl w:val="2780D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140D4A"/>
    <w:multiLevelType w:val="hybridMultilevel"/>
    <w:tmpl w:val="872C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A557FB"/>
    <w:multiLevelType w:val="hybridMultilevel"/>
    <w:tmpl w:val="09D47D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8" w15:restartNumberingAfterBreak="0">
    <w:nsid w:val="44A5335F"/>
    <w:multiLevelType w:val="hybridMultilevel"/>
    <w:tmpl w:val="DE6E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C9583B"/>
    <w:multiLevelType w:val="hybridMultilevel"/>
    <w:tmpl w:val="55FC124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0" w15:restartNumberingAfterBreak="0">
    <w:nsid w:val="477812B8"/>
    <w:multiLevelType w:val="hybridMultilevel"/>
    <w:tmpl w:val="F29E3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9552AF"/>
    <w:multiLevelType w:val="hybridMultilevel"/>
    <w:tmpl w:val="3538EB9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2" w15:restartNumberingAfterBreak="0">
    <w:nsid w:val="49E40632"/>
    <w:multiLevelType w:val="hybridMultilevel"/>
    <w:tmpl w:val="9422720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3" w15:restartNumberingAfterBreak="0">
    <w:nsid w:val="4B221145"/>
    <w:multiLevelType w:val="hybridMultilevel"/>
    <w:tmpl w:val="6F0EDCA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4BB3553C"/>
    <w:multiLevelType w:val="hybridMultilevel"/>
    <w:tmpl w:val="5716582C"/>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5" w15:restartNumberingAfterBreak="0">
    <w:nsid w:val="4F29289B"/>
    <w:multiLevelType w:val="hybridMultilevel"/>
    <w:tmpl w:val="E7C62B2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4F7E665C"/>
    <w:multiLevelType w:val="hybridMultilevel"/>
    <w:tmpl w:val="329AA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CB6A86"/>
    <w:multiLevelType w:val="hybridMultilevel"/>
    <w:tmpl w:val="E482F9E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524D162C"/>
    <w:multiLevelType w:val="hybridMultilevel"/>
    <w:tmpl w:val="BEA08CBE"/>
    <w:lvl w:ilvl="0" w:tplc="0816000F">
      <w:start w:val="1"/>
      <w:numFmt w:val="decimal"/>
      <w:lvlText w:val="%1."/>
      <w:lvlJc w:val="left"/>
      <w:pPr>
        <w:ind w:left="360" w:hanging="360"/>
      </w:pPr>
    </w:lvl>
    <w:lvl w:ilvl="1" w:tplc="0816000F">
      <w:start w:val="1"/>
      <w:numFmt w:val="decimal"/>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9" w15:restartNumberingAfterBreak="0">
    <w:nsid w:val="53384230"/>
    <w:multiLevelType w:val="hybridMultilevel"/>
    <w:tmpl w:val="0040E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551DA6"/>
    <w:multiLevelType w:val="hybridMultilevel"/>
    <w:tmpl w:val="5CC0AA9A"/>
    <w:lvl w:ilvl="0" w:tplc="C574698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1" w15:restartNumberingAfterBreak="0">
    <w:nsid w:val="53E076E1"/>
    <w:multiLevelType w:val="hybridMultilevel"/>
    <w:tmpl w:val="66125EBE"/>
    <w:lvl w:ilvl="0" w:tplc="0816000F">
      <w:start w:val="1"/>
      <w:numFmt w:val="decimal"/>
      <w:lvlText w:val="%1."/>
      <w:lvlJc w:val="left"/>
      <w:pPr>
        <w:ind w:left="720" w:hanging="360"/>
      </w:pPr>
    </w:lvl>
    <w:lvl w:ilvl="1" w:tplc="93EC63D4">
      <w:start w:val="1"/>
      <w:numFmt w:val="decimal"/>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571922B7"/>
    <w:multiLevelType w:val="hybridMultilevel"/>
    <w:tmpl w:val="E490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9502AD"/>
    <w:multiLevelType w:val="hybridMultilevel"/>
    <w:tmpl w:val="D1C64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8F7A86"/>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5" w15:restartNumberingAfterBreak="0">
    <w:nsid w:val="5B63315B"/>
    <w:multiLevelType w:val="hybridMultilevel"/>
    <w:tmpl w:val="D202352E"/>
    <w:lvl w:ilvl="0" w:tplc="17E8798E">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6" w15:restartNumberingAfterBreak="0">
    <w:nsid w:val="5CF55D57"/>
    <w:multiLevelType w:val="hybridMultilevel"/>
    <w:tmpl w:val="E9A88B74"/>
    <w:lvl w:ilvl="0" w:tplc="08160017">
      <w:start w:val="1"/>
      <w:numFmt w:val="lowerLetter"/>
      <w:lvlText w:val="%1)"/>
      <w:lvlJc w:val="left"/>
      <w:pPr>
        <w:ind w:left="720" w:hanging="360"/>
      </w:pPr>
    </w:lvl>
    <w:lvl w:ilvl="1" w:tplc="5F8878FE">
      <w:start w:val="1"/>
      <w:numFmt w:val="decimal"/>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5D862F42"/>
    <w:multiLevelType w:val="hybridMultilevel"/>
    <w:tmpl w:val="66125EBE"/>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8" w15:restartNumberingAfterBreak="0">
    <w:nsid w:val="606C5B51"/>
    <w:multiLevelType w:val="hybridMultilevel"/>
    <w:tmpl w:val="EAFC47EC"/>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9" w15:restartNumberingAfterBreak="0">
    <w:nsid w:val="61C50C0C"/>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0" w15:restartNumberingAfterBreak="0">
    <w:nsid w:val="649B4A2C"/>
    <w:multiLevelType w:val="hybridMultilevel"/>
    <w:tmpl w:val="92C63A6C"/>
    <w:lvl w:ilvl="0" w:tplc="C574698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1" w15:restartNumberingAfterBreak="0">
    <w:nsid w:val="663955F0"/>
    <w:multiLevelType w:val="hybridMultilevel"/>
    <w:tmpl w:val="48D231CC"/>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2" w15:restartNumberingAfterBreak="0">
    <w:nsid w:val="6A1D2317"/>
    <w:multiLevelType w:val="hybridMultilevel"/>
    <w:tmpl w:val="CA687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BC47E5"/>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4" w15:restartNumberingAfterBreak="0">
    <w:nsid w:val="6CE25C79"/>
    <w:multiLevelType w:val="hybridMultilevel"/>
    <w:tmpl w:val="09D47D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5" w15:restartNumberingAfterBreak="0">
    <w:nsid w:val="6EC82E93"/>
    <w:multiLevelType w:val="hybridMultilevel"/>
    <w:tmpl w:val="C218BE78"/>
    <w:lvl w:ilvl="0" w:tplc="98EC36E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6" w15:restartNumberingAfterBreak="0">
    <w:nsid w:val="6F6A0C30"/>
    <w:multiLevelType w:val="hybridMultilevel"/>
    <w:tmpl w:val="9D1A9DE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70FB2487"/>
    <w:multiLevelType w:val="hybridMultilevel"/>
    <w:tmpl w:val="165E9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5922F3"/>
    <w:multiLevelType w:val="hybridMultilevel"/>
    <w:tmpl w:val="1A72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5E1C51"/>
    <w:multiLevelType w:val="hybridMultilevel"/>
    <w:tmpl w:val="FF7603D2"/>
    <w:lvl w:ilvl="0" w:tplc="F0DCC8B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0" w15:restartNumberingAfterBreak="0">
    <w:nsid w:val="747E4B08"/>
    <w:multiLevelType w:val="hybridMultilevel"/>
    <w:tmpl w:val="48B0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1E56ED"/>
    <w:multiLevelType w:val="hybridMultilevel"/>
    <w:tmpl w:val="09D47D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2" w15:restartNumberingAfterBreak="0">
    <w:nsid w:val="78C57138"/>
    <w:multiLevelType w:val="hybridMultilevel"/>
    <w:tmpl w:val="A1DAA01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3" w15:restartNumberingAfterBreak="0">
    <w:nsid w:val="7A073102"/>
    <w:multiLevelType w:val="hybridMultilevel"/>
    <w:tmpl w:val="A1BC493E"/>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4" w15:restartNumberingAfterBreak="0">
    <w:nsid w:val="7C040B96"/>
    <w:multiLevelType w:val="hybridMultilevel"/>
    <w:tmpl w:val="4A9822A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5" w15:restartNumberingAfterBreak="0">
    <w:nsid w:val="7C3E3260"/>
    <w:multiLevelType w:val="hybridMultilevel"/>
    <w:tmpl w:val="D7240D2A"/>
    <w:lvl w:ilvl="0" w:tplc="6804E2B0">
      <w:start w:val="1"/>
      <w:numFmt w:val="decimal"/>
      <w:lvlText w:val="%1."/>
      <w:lvlJc w:val="left"/>
      <w:pPr>
        <w:ind w:left="36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6" w15:restartNumberingAfterBreak="0">
    <w:nsid w:val="7CB1659A"/>
    <w:multiLevelType w:val="hybridMultilevel"/>
    <w:tmpl w:val="C9E26516"/>
    <w:lvl w:ilvl="0" w:tplc="786068B0">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7" w15:restartNumberingAfterBreak="0">
    <w:nsid w:val="7D9C2BA5"/>
    <w:multiLevelType w:val="hybridMultilevel"/>
    <w:tmpl w:val="66125EBE"/>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8" w15:restartNumberingAfterBreak="0">
    <w:nsid w:val="7E3808F4"/>
    <w:multiLevelType w:val="hybridMultilevel"/>
    <w:tmpl w:val="7414B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A84D69"/>
    <w:multiLevelType w:val="hybridMultilevel"/>
    <w:tmpl w:val="D98E9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199897">
    <w:abstractNumId w:val="53"/>
  </w:num>
  <w:num w:numId="2" w16cid:durableId="918296139">
    <w:abstractNumId w:val="0"/>
  </w:num>
  <w:num w:numId="3" w16cid:durableId="139462993">
    <w:abstractNumId w:val="0"/>
    <w:lvlOverride w:ilvl="0">
      <w:lvl w:ilvl="0">
        <w:start w:val="1"/>
        <w:numFmt w:val="lowerLetter"/>
        <w:lvlText w:val="%1)"/>
        <w:lvlJc w:val="left"/>
        <w:pPr>
          <w:ind w:left="360" w:hanging="360"/>
        </w:pPr>
        <w:rPr>
          <w:rFonts w:ascii="Times New Roman" w:hAnsi="Times New Roman" w:cs="Times New Roman"/>
          <w:b w:val="0"/>
          <w:bCs w:val="0"/>
          <w:i w:val="0"/>
          <w:iCs w:val="0"/>
          <w:strike w:val="0"/>
          <w:color w:val="auto"/>
          <w:sz w:val="24"/>
          <w:szCs w:val="24"/>
          <w:u w:val="none"/>
        </w:rPr>
      </w:lvl>
    </w:lvlOverride>
    <w:lvlOverride w:ilvl="1">
      <w:lvl w:ilvl="1">
        <w:start w:val="1"/>
        <w:numFmt w:val="lowerLetter"/>
        <w:lvlText w:val="%2)"/>
        <w:lvlJc w:val="left"/>
        <w:pPr>
          <w:ind w:left="1080" w:hanging="360"/>
        </w:pPr>
        <w:rPr>
          <w:rFonts w:ascii="Times New Roman" w:hAnsi="Times New Roman" w:cs="Times New Roman"/>
          <w:b w:val="0"/>
          <w:bCs w:val="0"/>
          <w:i w:val="0"/>
          <w:iCs w:val="0"/>
          <w:strike w:val="0"/>
          <w:color w:val="FF0000"/>
          <w:sz w:val="24"/>
          <w:szCs w:val="24"/>
          <w:u w:val="none"/>
        </w:rPr>
      </w:lvl>
    </w:lvlOverride>
    <w:lvlOverride w:ilvl="2">
      <w:lvl w:ilvl="2">
        <w:start w:val="1"/>
        <w:numFmt w:val="lowerLetter"/>
        <w:lvlText w:val="%3)"/>
        <w:lvlJc w:val="left"/>
        <w:pPr>
          <w:ind w:left="1080" w:hanging="360"/>
        </w:pPr>
        <w:rPr>
          <w:rFonts w:ascii="Times New Roman" w:hAnsi="Times New Roman" w:cs="Times New Roman"/>
          <w:b w:val="0"/>
          <w:bCs w:val="0"/>
          <w:i w:val="0"/>
          <w:iCs w:val="0"/>
          <w:strike w:val="0"/>
          <w:color w:val="auto"/>
          <w:sz w:val="24"/>
          <w:szCs w:val="24"/>
          <w:u w:val="none"/>
        </w:rPr>
      </w:lvl>
    </w:lvlOverride>
    <w:lvlOverride w:ilvl="3">
      <w:lvl w:ilvl="3">
        <w:start w:val="1"/>
        <w:numFmt w:val="lowerLetter"/>
        <w:lvlText w:val="%4)"/>
        <w:lvlJc w:val="left"/>
        <w:pPr>
          <w:ind w:left="1440" w:hanging="360"/>
        </w:pPr>
        <w:rPr>
          <w:rFonts w:ascii="Times New Roman" w:hAnsi="Times New Roman" w:cs="Times New Roman"/>
          <w:b w:val="0"/>
          <w:bCs w:val="0"/>
          <w:i w:val="0"/>
          <w:iCs w:val="0"/>
          <w:strike w:val="0"/>
          <w:color w:val="auto"/>
          <w:sz w:val="24"/>
          <w:szCs w:val="24"/>
          <w:u w:val="none"/>
        </w:rPr>
      </w:lvl>
    </w:lvlOverride>
    <w:lvlOverride w:ilvl="4">
      <w:lvl w:ilvl="4">
        <w:start w:val="1"/>
        <w:numFmt w:val="lowerLetter"/>
        <w:lvlText w:val="%5)"/>
        <w:lvlJc w:val="left"/>
        <w:pPr>
          <w:ind w:left="1800" w:hanging="360"/>
        </w:pPr>
        <w:rPr>
          <w:rFonts w:ascii="Times New Roman" w:hAnsi="Times New Roman" w:cs="Times New Roman"/>
          <w:b w:val="0"/>
          <w:bCs w:val="0"/>
          <w:i w:val="0"/>
          <w:iCs w:val="0"/>
          <w:strike w:val="0"/>
          <w:color w:val="auto"/>
          <w:sz w:val="24"/>
          <w:szCs w:val="24"/>
          <w:u w:val="none"/>
        </w:rPr>
      </w:lvl>
    </w:lvlOverride>
    <w:lvlOverride w:ilvl="5">
      <w:lvl w:ilvl="5">
        <w:start w:val="1"/>
        <w:numFmt w:val="lowerLetter"/>
        <w:lvlText w:val="%6)"/>
        <w:lvlJc w:val="left"/>
        <w:pPr>
          <w:ind w:left="2160" w:hanging="360"/>
        </w:pPr>
        <w:rPr>
          <w:rFonts w:ascii="Times New Roman" w:hAnsi="Times New Roman" w:cs="Times New Roman"/>
          <w:b w:val="0"/>
          <w:bCs w:val="0"/>
          <w:i w:val="0"/>
          <w:iCs w:val="0"/>
          <w:strike w:val="0"/>
          <w:color w:val="auto"/>
          <w:sz w:val="24"/>
          <w:szCs w:val="24"/>
          <w:u w:val="none"/>
        </w:rPr>
      </w:lvl>
    </w:lvlOverride>
    <w:lvlOverride w:ilvl="6">
      <w:lvl w:ilvl="6">
        <w:start w:val="1"/>
        <w:numFmt w:val="lowerLetter"/>
        <w:lvlText w:val="%7)"/>
        <w:lvlJc w:val="left"/>
        <w:pPr>
          <w:ind w:left="2520" w:hanging="360"/>
        </w:pPr>
        <w:rPr>
          <w:rFonts w:ascii="Times New Roman" w:hAnsi="Times New Roman" w:cs="Times New Roman"/>
          <w:b w:val="0"/>
          <w:bCs w:val="0"/>
          <w:i w:val="0"/>
          <w:iCs w:val="0"/>
          <w:strike w:val="0"/>
          <w:color w:val="auto"/>
          <w:sz w:val="24"/>
          <w:szCs w:val="24"/>
          <w:u w:val="none"/>
        </w:rPr>
      </w:lvl>
    </w:lvlOverride>
    <w:lvlOverride w:ilvl="7">
      <w:lvl w:ilvl="7">
        <w:start w:val="1"/>
        <w:numFmt w:val="lowerLetter"/>
        <w:lvlText w:val="%8)"/>
        <w:lvlJc w:val="left"/>
        <w:pPr>
          <w:ind w:left="2880" w:hanging="360"/>
        </w:pPr>
        <w:rPr>
          <w:rFonts w:ascii="Times New Roman" w:hAnsi="Times New Roman" w:cs="Times New Roman"/>
          <w:b w:val="0"/>
          <w:bCs w:val="0"/>
          <w:i w:val="0"/>
          <w:iCs w:val="0"/>
          <w:strike w:val="0"/>
          <w:color w:val="auto"/>
          <w:sz w:val="24"/>
          <w:szCs w:val="24"/>
          <w:u w:val="none"/>
        </w:rPr>
      </w:lvl>
    </w:lvlOverride>
    <w:lvlOverride w:ilvl="8">
      <w:lvl w:ilvl="8">
        <w:start w:val="1"/>
        <w:numFmt w:val="lowerLetter"/>
        <w:lvlText w:val="%9)"/>
        <w:lvlJc w:val="left"/>
        <w:pPr>
          <w:ind w:left="3240" w:hanging="360"/>
        </w:pPr>
        <w:rPr>
          <w:rFonts w:ascii="Times New Roman" w:hAnsi="Times New Roman" w:cs="Times New Roman"/>
          <w:b w:val="0"/>
          <w:bCs w:val="0"/>
          <w:i w:val="0"/>
          <w:iCs w:val="0"/>
          <w:strike w:val="0"/>
          <w:color w:val="auto"/>
          <w:sz w:val="24"/>
          <w:szCs w:val="24"/>
          <w:u w:val="none"/>
        </w:rPr>
      </w:lvl>
    </w:lvlOverride>
  </w:num>
  <w:num w:numId="4" w16cid:durableId="521819697">
    <w:abstractNumId w:val="14"/>
  </w:num>
  <w:num w:numId="5" w16cid:durableId="331300499">
    <w:abstractNumId w:val="38"/>
  </w:num>
  <w:num w:numId="6" w16cid:durableId="171334270">
    <w:abstractNumId w:val="49"/>
  </w:num>
  <w:num w:numId="7" w16cid:durableId="142042064">
    <w:abstractNumId w:val="82"/>
  </w:num>
  <w:num w:numId="8" w16cid:durableId="404501003">
    <w:abstractNumId w:val="75"/>
  </w:num>
  <w:num w:numId="9" w16cid:durableId="1950162873">
    <w:abstractNumId w:val="25"/>
  </w:num>
  <w:num w:numId="10" w16cid:durableId="17125714">
    <w:abstractNumId w:val="65"/>
  </w:num>
  <w:num w:numId="11" w16cid:durableId="131796935">
    <w:abstractNumId w:val="9"/>
  </w:num>
  <w:num w:numId="12" w16cid:durableId="193465325">
    <w:abstractNumId w:val="55"/>
  </w:num>
  <w:num w:numId="13" w16cid:durableId="1733699892">
    <w:abstractNumId w:val="86"/>
  </w:num>
  <w:num w:numId="14" w16cid:durableId="1068648782">
    <w:abstractNumId w:val="61"/>
  </w:num>
  <w:num w:numId="15" w16cid:durableId="1085417900">
    <w:abstractNumId w:val="43"/>
  </w:num>
  <w:num w:numId="16" w16cid:durableId="630936472">
    <w:abstractNumId w:val="30"/>
  </w:num>
  <w:num w:numId="17" w16cid:durableId="277614493">
    <w:abstractNumId w:val="66"/>
  </w:num>
  <w:num w:numId="18" w16cid:durableId="1711026310">
    <w:abstractNumId w:val="79"/>
  </w:num>
  <w:num w:numId="19" w16cid:durableId="72748005">
    <w:abstractNumId w:val="57"/>
  </w:num>
  <w:num w:numId="20" w16cid:durableId="99224914">
    <w:abstractNumId w:val="3"/>
  </w:num>
  <w:num w:numId="21" w16cid:durableId="1182865628">
    <w:abstractNumId w:val="70"/>
  </w:num>
  <w:num w:numId="22" w16cid:durableId="575481084">
    <w:abstractNumId w:val="83"/>
  </w:num>
  <w:num w:numId="23" w16cid:durableId="78060112">
    <w:abstractNumId w:val="52"/>
  </w:num>
  <w:num w:numId="24" w16cid:durableId="1061095480">
    <w:abstractNumId w:val="19"/>
  </w:num>
  <w:num w:numId="25" w16cid:durableId="303975842">
    <w:abstractNumId w:val="54"/>
  </w:num>
  <w:num w:numId="26" w16cid:durableId="606929327">
    <w:abstractNumId w:val="84"/>
  </w:num>
  <w:num w:numId="27" w16cid:durableId="625622265">
    <w:abstractNumId w:val="20"/>
  </w:num>
  <w:num w:numId="28" w16cid:durableId="1888949608">
    <w:abstractNumId w:val="60"/>
  </w:num>
  <w:num w:numId="29" w16cid:durableId="1100833450">
    <w:abstractNumId w:val="40"/>
  </w:num>
  <w:num w:numId="30" w16cid:durableId="808207860">
    <w:abstractNumId w:val="39"/>
  </w:num>
  <w:num w:numId="31" w16cid:durableId="1540774123">
    <w:abstractNumId w:val="29"/>
  </w:num>
  <w:num w:numId="32" w16cid:durableId="162282454">
    <w:abstractNumId w:val="76"/>
  </w:num>
  <w:num w:numId="33" w16cid:durableId="456338868">
    <w:abstractNumId w:val="15"/>
  </w:num>
  <w:num w:numId="34" w16cid:durableId="696391501">
    <w:abstractNumId w:val="87"/>
  </w:num>
  <w:num w:numId="35" w16cid:durableId="1696037648">
    <w:abstractNumId w:val="12"/>
  </w:num>
  <w:num w:numId="36" w16cid:durableId="1414279003">
    <w:abstractNumId w:val="33"/>
  </w:num>
  <w:num w:numId="37" w16cid:durableId="1395661293">
    <w:abstractNumId w:val="21"/>
  </w:num>
  <w:num w:numId="38" w16cid:durableId="1686322765">
    <w:abstractNumId w:val="67"/>
  </w:num>
  <w:num w:numId="39" w16cid:durableId="2021852543">
    <w:abstractNumId w:val="18"/>
  </w:num>
  <w:num w:numId="40" w16cid:durableId="86116900">
    <w:abstractNumId w:val="58"/>
  </w:num>
  <w:num w:numId="41" w16cid:durableId="2054037931">
    <w:abstractNumId w:val="42"/>
  </w:num>
  <w:num w:numId="42" w16cid:durableId="750007181">
    <w:abstractNumId w:val="1"/>
  </w:num>
  <w:num w:numId="43" w16cid:durableId="2118864448">
    <w:abstractNumId w:val="23"/>
  </w:num>
  <w:num w:numId="44" w16cid:durableId="2058041407">
    <w:abstractNumId w:val="71"/>
  </w:num>
  <w:num w:numId="45" w16cid:durableId="1066799701">
    <w:abstractNumId w:val="81"/>
  </w:num>
  <w:num w:numId="46" w16cid:durableId="751849620">
    <w:abstractNumId w:val="73"/>
  </w:num>
  <w:num w:numId="47" w16cid:durableId="431239551">
    <w:abstractNumId w:val="31"/>
  </w:num>
  <w:num w:numId="48" w16cid:durableId="382950540">
    <w:abstractNumId w:val="35"/>
  </w:num>
  <w:num w:numId="49" w16cid:durableId="1505589336">
    <w:abstractNumId w:val="85"/>
  </w:num>
  <w:num w:numId="50" w16cid:durableId="752701370">
    <w:abstractNumId w:val="64"/>
  </w:num>
  <w:num w:numId="51" w16cid:durableId="403918148">
    <w:abstractNumId w:val="69"/>
  </w:num>
  <w:num w:numId="52" w16cid:durableId="212547184">
    <w:abstractNumId w:val="8"/>
  </w:num>
  <w:num w:numId="53" w16cid:durableId="60371871">
    <w:abstractNumId w:val="16"/>
  </w:num>
  <w:num w:numId="54" w16cid:durableId="2067680582">
    <w:abstractNumId w:val="24"/>
  </w:num>
  <w:num w:numId="55" w16cid:durableId="473454968">
    <w:abstractNumId w:val="68"/>
  </w:num>
  <w:num w:numId="56" w16cid:durableId="198595336">
    <w:abstractNumId w:val="37"/>
  </w:num>
  <w:num w:numId="57" w16cid:durableId="858469760">
    <w:abstractNumId w:val="5"/>
  </w:num>
  <w:num w:numId="58" w16cid:durableId="227881277">
    <w:abstractNumId w:val="17"/>
  </w:num>
  <w:num w:numId="59" w16cid:durableId="886455073">
    <w:abstractNumId w:val="45"/>
  </w:num>
  <w:num w:numId="60" w16cid:durableId="1275405784">
    <w:abstractNumId w:val="6"/>
  </w:num>
  <w:num w:numId="61" w16cid:durableId="1066999679">
    <w:abstractNumId w:val="62"/>
  </w:num>
  <w:num w:numId="62" w16cid:durableId="807550185">
    <w:abstractNumId w:val="51"/>
  </w:num>
  <w:num w:numId="63" w16cid:durableId="1714769018">
    <w:abstractNumId w:val="47"/>
  </w:num>
  <w:num w:numId="64" w16cid:durableId="78062549">
    <w:abstractNumId w:val="13"/>
  </w:num>
  <w:num w:numId="65" w16cid:durableId="466318194">
    <w:abstractNumId w:val="32"/>
  </w:num>
  <w:num w:numId="66" w16cid:durableId="1753700543">
    <w:abstractNumId w:val="10"/>
  </w:num>
  <w:num w:numId="67" w16cid:durableId="1722706227">
    <w:abstractNumId w:val="46"/>
  </w:num>
  <w:num w:numId="68" w16cid:durableId="506360353">
    <w:abstractNumId w:val="2"/>
  </w:num>
  <w:num w:numId="69" w16cid:durableId="1659188928">
    <w:abstractNumId w:val="88"/>
  </w:num>
  <w:num w:numId="70" w16cid:durableId="977032193">
    <w:abstractNumId w:val="11"/>
  </w:num>
  <w:num w:numId="71" w16cid:durableId="169175641">
    <w:abstractNumId w:val="63"/>
  </w:num>
  <w:num w:numId="72" w16cid:durableId="1392075280">
    <w:abstractNumId w:val="36"/>
  </w:num>
  <w:num w:numId="73" w16cid:durableId="1512991900">
    <w:abstractNumId w:val="7"/>
  </w:num>
  <w:num w:numId="74" w16cid:durableId="1367753752">
    <w:abstractNumId w:val="78"/>
  </w:num>
  <w:num w:numId="75" w16cid:durableId="1157842430">
    <w:abstractNumId w:val="74"/>
  </w:num>
  <w:num w:numId="76" w16cid:durableId="70322171">
    <w:abstractNumId w:val="34"/>
  </w:num>
  <w:num w:numId="77" w16cid:durableId="908032945">
    <w:abstractNumId w:val="72"/>
  </w:num>
  <w:num w:numId="78" w16cid:durableId="884099465">
    <w:abstractNumId w:val="4"/>
  </w:num>
  <w:num w:numId="79" w16cid:durableId="1341660723">
    <w:abstractNumId w:val="28"/>
  </w:num>
  <w:num w:numId="80" w16cid:durableId="1411153235">
    <w:abstractNumId w:val="50"/>
  </w:num>
  <w:num w:numId="81" w16cid:durableId="1548026162">
    <w:abstractNumId w:val="56"/>
  </w:num>
  <w:num w:numId="82" w16cid:durableId="1492986093">
    <w:abstractNumId w:val="27"/>
  </w:num>
  <w:num w:numId="83" w16cid:durableId="2121141849">
    <w:abstractNumId w:val="59"/>
  </w:num>
  <w:num w:numId="84" w16cid:durableId="1745684463">
    <w:abstractNumId w:val="77"/>
  </w:num>
  <w:num w:numId="85" w16cid:durableId="1418016534">
    <w:abstractNumId w:val="41"/>
  </w:num>
  <w:num w:numId="86" w16cid:durableId="1387492451">
    <w:abstractNumId w:val="26"/>
  </w:num>
  <w:num w:numId="87" w16cid:durableId="1901401528">
    <w:abstractNumId w:val="22"/>
  </w:num>
  <w:num w:numId="88" w16cid:durableId="1264268122">
    <w:abstractNumId w:val="80"/>
  </w:num>
  <w:num w:numId="89" w16cid:durableId="1531844980">
    <w:abstractNumId w:val="89"/>
  </w:num>
  <w:num w:numId="90" w16cid:durableId="1044716787">
    <w:abstractNumId w:val="48"/>
  </w:num>
  <w:num w:numId="91" w16cid:durableId="1020739073">
    <w:abstractNumId w:val="4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5E3"/>
    <w:rsid w:val="00003A85"/>
    <w:rsid w:val="00004AC9"/>
    <w:rsid w:val="0001470A"/>
    <w:rsid w:val="0001489C"/>
    <w:rsid w:val="00022139"/>
    <w:rsid w:val="000255B4"/>
    <w:rsid w:val="00026A28"/>
    <w:rsid w:val="000307F7"/>
    <w:rsid w:val="000333F6"/>
    <w:rsid w:val="00035309"/>
    <w:rsid w:val="000408B9"/>
    <w:rsid w:val="00044DE9"/>
    <w:rsid w:val="000473DC"/>
    <w:rsid w:val="000539E3"/>
    <w:rsid w:val="00055039"/>
    <w:rsid w:val="0006280A"/>
    <w:rsid w:val="000645B1"/>
    <w:rsid w:val="00067018"/>
    <w:rsid w:val="00074708"/>
    <w:rsid w:val="00077F03"/>
    <w:rsid w:val="00082C27"/>
    <w:rsid w:val="00084771"/>
    <w:rsid w:val="00090349"/>
    <w:rsid w:val="00096CC6"/>
    <w:rsid w:val="00097073"/>
    <w:rsid w:val="000A0269"/>
    <w:rsid w:val="000A7700"/>
    <w:rsid w:val="000B38A2"/>
    <w:rsid w:val="000B597D"/>
    <w:rsid w:val="000C4CA7"/>
    <w:rsid w:val="000D14C7"/>
    <w:rsid w:val="000D6602"/>
    <w:rsid w:val="000E32AF"/>
    <w:rsid w:val="000E5AC2"/>
    <w:rsid w:val="000E66A1"/>
    <w:rsid w:val="000E7594"/>
    <w:rsid w:val="000F24C1"/>
    <w:rsid w:val="000F441A"/>
    <w:rsid w:val="000F67F0"/>
    <w:rsid w:val="001056A2"/>
    <w:rsid w:val="00111572"/>
    <w:rsid w:val="00123335"/>
    <w:rsid w:val="00123C4F"/>
    <w:rsid w:val="00133856"/>
    <w:rsid w:val="00133D9E"/>
    <w:rsid w:val="0013676E"/>
    <w:rsid w:val="00137295"/>
    <w:rsid w:val="00143DC5"/>
    <w:rsid w:val="00153BC4"/>
    <w:rsid w:val="00156A27"/>
    <w:rsid w:val="00161AC5"/>
    <w:rsid w:val="001658D8"/>
    <w:rsid w:val="00171D20"/>
    <w:rsid w:val="00173696"/>
    <w:rsid w:val="001766FC"/>
    <w:rsid w:val="001832B7"/>
    <w:rsid w:val="001836AD"/>
    <w:rsid w:val="00183890"/>
    <w:rsid w:val="00191162"/>
    <w:rsid w:val="001931D9"/>
    <w:rsid w:val="00196C32"/>
    <w:rsid w:val="00197990"/>
    <w:rsid w:val="001A0B5C"/>
    <w:rsid w:val="001A4351"/>
    <w:rsid w:val="001A5EF9"/>
    <w:rsid w:val="001A7B19"/>
    <w:rsid w:val="001B21F5"/>
    <w:rsid w:val="001B58EA"/>
    <w:rsid w:val="001C144D"/>
    <w:rsid w:val="001C1ECD"/>
    <w:rsid w:val="001D143D"/>
    <w:rsid w:val="001D33B2"/>
    <w:rsid w:val="001D4A94"/>
    <w:rsid w:val="001D6761"/>
    <w:rsid w:val="001E3784"/>
    <w:rsid w:val="001E37AB"/>
    <w:rsid w:val="001E59F1"/>
    <w:rsid w:val="001F0E0B"/>
    <w:rsid w:val="001F0EC6"/>
    <w:rsid w:val="001F2827"/>
    <w:rsid w:val="001F5895"/>
    <w:rsid w:val="001F7C35"/>
    <w:rsid w:val="00201027"/>
    <w:rsid w:val="002025F1"/>
    <w:rsid w:val="002027B9"/>
    <w:rsid w:val="002065A5"/>
    <w:rsid w:val="00227ECC"/>
    <w:rsid w:val="00227F34"/>
    <w:rsid w:val="002300EB"/>
    <w:rsid w:val="00237838"/>
    <w:rsid w:val="00242DC5"/>
    <w:rsid w:val="00250800"/>
    <w:rsid w:val="0025437F"/>
    <w:rsid w:val="002606A5"/>
    <w:rsid w:val="00262706"/>
    <w:rsid w:val="00272371"/>
    <w:rsid w:val="00274859"/>
    <w:rsid w:val="0027564C"/>
    <w:rsid w:val="00275A3D"/>
    <w:rsid w:val="00281861"/>
    <w:rsid w:val="00291FBA"/>
    <w:rsid w:val="00292B8C"/>
    <w:rsid w:val="0029364E"/>
    <w:rsid w:val="00296A0F"/>
    <w:rsid w:val="002A4472"/>
    <w:rsid w:val="002B4A38"/>
    <w:rsid w:val="002B68DD"/>
    <w:rsid w:val="002B6A7E"/>
    <w:rsid w:val="002B7055"/>
    <w:rsid w:val="002C7691"/>
    <w:rsid w:val="002D092F"/>
    <w:rsid w:val="002D2751"/>
    <w:rsid w:val="002D3EAE"/>
    <w:rsid w:val="002D6360"/>
    <w:rsid w:val="002D70CE"/>
    <w:rsid w:val="002D7261"/>
    <w:rsid w:val="002D7EE1"/>
    <w:rsid w:val="002E364A"/>
    <w:rsid w:val="002E3FF0"/>
    <w:rsid w:val="002E452A"/>
    <w:rsid w:val="002E6D29"/>
    <w:rsid w:val="002E7A65"/>
    <w:rsid w:val="002F1455"/>
    <w:rsid w:val="002F21CB"/>
    <w:rsid w:val="002F23DF"/>
    <w:rsid w:val="002F29C3"/>
    <w:rsid w:val="002F47A8"/>
    <w:rsid w:val="002F5660"/>
    <w:rsid w:val="00304E9C"/>
    <w:rsid w:val="00305D77"/>
    <w:rsid w:val="00306364"/>
    <w:rsid w:val="003063C9"/>
    <w:rsid w:val="0031413F"/>
    <w:rsid w:val="003146CF"/>
    <w:rsid w:val="003175CD"/>
    <w:rsid w:val="00317E4C"/>
    <w:rsid w:val="00320700"/>
    <w:rsid w:val="00323C95"/>
    <w:rsid w:val="003265EE"/>
    <w:rsid w:val="003306DD"/>
    <w:rsid w:val="0034240D"/>
    <w:rsid w:val="00343560"/>
    <w:rsid w:val="0034375F"/>
    <w:rsid w:val="00360B34"/>
    <w:rsid w:val="0036278E"/>
    <w:rsid w:val="00362AA8"/>
    <w:rsid w:val="00365453"/>
    <w:rsid w:val="00380072"/>
    <w:rsid w:val="0038188F"/>
    <w:rsid w:val="00387547"/>
    <w:rsid w:val="00392BB5"/>
    <w:rsid w:val="00394093"/>
    <w:rsid w:val="00395B62"/>
    <w:rsid w:val="00396C91"/>
    <w:rsid w:val="003A2FC6"/>
    <w:rsid w:val="003A3F66"/>
    <w:rsid w:val="003B3277"/>
    <w:rsid w:val="003B3912"/>
    <w:rsid w:val="003B3C8A"/>
    <w:rsid w:val="003C0148"/>
    <w:rsid w:val="003C62E6"/>
    <w:rsid w:val="003D2EC4"/>
    <w:rsid w:val="003D7D39"/>
    <w:rsid w:val="003E2E64"/>
    <w:rsid w:val="003E495F"/>
    <w:rsid w:val="003E4E21"/>
    <w:rsid w:val="003E7030"/>
    <w:rsid w:val="003F092A"/>
    <w:rsid w:val="003F13AE"/>
    <w:rsid w:val="003F4119"/>
    <w:rsid w:val="003F5038"/>
    <w:rsid w:val="004027EC"/>
    <w:rsid w:val="0040453B"/>
    <w:rsid w:val="00413FD4"/>
    <w:rsid w:val="00415E83"/>
    <w:rsid w:val="00416929"/>
    <w:rsid w:val="00417AF2"/>
    <w:rsid w:val="00422CD4"/>
    <w:rsid w:val="0042593A"/>
    <w:rsid w:val="004312E7"/>
    <w:rsid w:val="0043320C"/>
    <w:rsid w:val="00441ADE"/>
    <w:rsid w:val="00442D39"/>
    <w:rsid w:val="00445906"/>
    <w:rsid w:val="00445A18"/>
    <w:rsid w:val="004473AA"/>
    <w:rsid w:val="00452CFC"/>
    <w:rsid w:val="004550C8"/>
    <w:rsid w:val="00466A36"/>
    <w:rsid w:val="0047490E"/>
    <w:rsid w:val="00474EF2"/>
    <w:rsid w:val="0047647F"/>
    <w:rsid w:val="00476548"/>
    <w:rsid w:val="00476553"/>
    <w:rsid w:val="00481F70"/>
    <w:rsid w:val="00495489"/>
    <w:rsid w:val="004A5C56"/>
    <w:rsid w:val="004B1D14"/>
    <w:rsid w:val="004B2545"/>
    <w:rsid w:val="004B3E0D"/>
    <w:rsid w:val="004B5E87"/>
    <w:rsid w:val="004B79A1"/>
    <w:rsid w:val="004C2657"/>
    <w:rsid w:val="004C29F5"/>
    <w:rsid w:val="004C3178"/>
    <w:rsid w:val="004D146D"/>
    <w:rsid w:val="004D4BF8"/>
    <w:rsid w:val="004E015B"/>
    <w:rsid w:val="004E2709"/>
    <w:rsid w:val="004E3DDE"/>
    <w:rsid w:val="004E7F35"/>
    <w:rsid w:val="004F052E"/>
    <w:rsid w:val="004F363C"/>
    <w:rsid w:val="005000EF"/>
    <w:rsid w:val="00500D56"/>
    <w:rsid w:val="00501D60"/>
    <w:rsid w:val="0050383F"/>
    <w:rsid w:val="005051C2"/>
    <w:rsid w:val="00517CDC"/>
    <w:rsid w:val="005211C7"/>
    <w:rsid w:val="00523192"/>
    <w:rsid w:val="005237E7"/>
    <w:rsid w:val="005256D1"/>
    <w:rsid w:val="00525925"/>
    <w:rsid w:val="00530CEC"/>
    <w:rsid w:val="00532014"/>
    <w:rsid w:val="005338D0"/>
    <w:rsid w:val="00544A7C"/>
    <w:rsid w:val="00545D0D"/>
    <w:rsid w:val="00555141"/>
    <w:rsid w:val="005643A5"/>
    <w:rsid w:val="00571792"/>
    <w:rsid w:val="00572201"/>
    <w:rsid w:val="00577C63"/>
    <w:rsid w:val="0058147D"/>
    <w:rsid w:val="005824B4"/>
    <w:rsid w:val="00582E3B"/>
    <w:rsid w:val="00584D2B"/>
    <w:rsid w:val="00590D3C"/>
    <w:rsid w:val="00594EEC"/>
    <w:rsid w:val="005A5296"/>
    <w:rsid w:val="005B206E"/>
    <w:rsid w:val="005B45E3"/>
    <w:rsid w:val="005B5DBC"/>
    <w:rsid w:val="005C2AC8"/>
    <w:rsid w:val="005C5501"/>
    <w:rsid w:val="005C62A0"/>
    <w:rsid w:val="005C71DD"/>
    <w:rsid w:val="005D1F31"/>
    <w:rsid w:val="005D7CE6"/>
    <w:rsid w:val="005E0EA3"/>
    <w:rsid w:val="005E1DAF"/>
    <w:rsid w:val="005E67A9"/>
    <w:rsid w:val="005F1E20"/>
    <w:rsid w:val="00604436"/>
    <w:rsid w:val="0060492C"/>
    <w:rsid w:val="00605C18"/>
    <w:rsid w:val="00607CC8"/>
    <w:rsid w:val="006153A0"/>
    <w:rsid w:val="00620B02"/>
    <w:rsid w:val="0062217B"/>
    <w:rsid w:val="0062436B"/>
    <w:rsid w:val="006253BD"/>
    <w:rsid w:val="00631A4A"/>
    <w:rsid w:val="00633A77"/>
    <w:rsid w:val="00633E0F"/>
    <w:rsid w:val="00642353"/>
    <w:rsid w:val="00647C77"/>
    <w:rsid w:val="00660D6C"/>
    <w:rsid w:val="00661E1E"/>
    <w:rsid w:val="00672926"/>
    <w:rsid w:val="006735A7"/>
    <w:rsid w:val="006755DF"/>
    <w:rsid w:val="006766BA"/>
    <w:rsid w:val="00676C6C"/>
    <w:rsid w:val="006800F9"/>
    <w:rsid w:val="0068272E"/>
    <w:rsid w:val="00682A28"/>
    <w:rsid w:val="00685CA2"/>
    <w:rsid w:val="00687B73"/>
    <w:rsid w:val="00692E16"/>
    <w:rsid w:val="00693874"/>
    <w:rsid w:val="006965A0"/>
    <w:rsid w:val="006B1008"/>
    <w:rsid w:val="006B4686"/>
    <w:rsid w:val="006B5F67"/>
    <w:rsid w:val="006C358F"/>
    <w:rsid w:val="006C5455"/>
    <w:rsid w:val="006D4E3D"/>
    <w:rsid w:val="006E63DA"/>
    <w:rsid w:val="006E76CB"/>
    <w:rsid w:val="006F07AC"/>
    <w:rsid w:val="006F3221"/>
    <w:rsid w:val="00703FB5"/>
    <w:rsid w:val="007059AC"/>
    <w:rsid w:val="0071620D"/>
    <w:rsid w:val="00717183"/>
    <w:rsid w:val="007432F7"/>
    <w:rsid w:val="00746AD5"/>
    <w:rsid w:val="00761C61"/>
    <w:rsid w:val="00762B2C"/>
    <w:rsid w:val="00764D1A"/>
    <w:rsid w:val="00765827"/>
    <w:rsid w:val="00765833"/>
    <w:rsid w:val="00765DCF"/>
    <w:rsid w:val="0077400B"/>
    <w:rsid w:val="0078634C"/>
    <w:rsid w:val="007A0293"/>
    <w:rsid w:val="007A0D5A"/>
    <w:rsid w:val="007A22BA"/>
    <w:rsid w:val="007A3029"/>
    <w:rsid w:val="007A6624"/>
    <w:rsid w:val="007A784D"/>
    <w:rsid w:val="007B0596"/>
    <w:rsid w:val="007B17B3"/>
    <w:rsid w:val="007C44AA"/>
    <w:rsid w:val="007D1D12"/>
    <w:rsid w:val="007D2533"/>
    <w:rsid w:val="007D34FC"/>
    <w:rsid w:val="007D3C94"/>
    <w:rsid w:val="007E39FB"/>
    <w:rsid w:val="008002BB"/>
    <w:rsid w:val="0080710D"/>
    <w:rsid w:val="0081242D"/>
    <w:rsid w:val="00813DF4"/>
    <w:rsid w:val="00814FA9"/>
    <w:rsid w:val="00815F2D"/>
    <w:rsid w:val="00820BEF"/>
    <w:rsid w:val="008342D6"/>
    <w:rsid w:val="008345F1"/>
    <w:rsid w:val="00837829"/>
    <w:rsid w:val="00845317"/>
    <w:rsid w:val="00847BE5"/>
    <w:rsid w:val="0085310E"/>
    <w:rsid w:val="008576B7"/>
    <w:rsid w:val="00863D53"/>
    <w:rsid w:val="00864B76"/>
    <w:rsid w:val="0087334E"/>
    <w:rsid w:val="0087572E"/>
    <w:rsid w:val="008813B5"/>
    <w:rsid w:val="008818AA"/>
    <w:rsid w:val="008833E3"/>
    <w:rsid w:val="00893950"/>
    <w:rsid w:val="00894B08"/>
    <w:rsid w:val="00895CFF"/>
    <w:rsid w:val="008B243E"/>
    <w:rsid w:val="008B3143"/>
    <w:rsid w:val="008B422C"/>
    <w:rsid w:val="008B4D7E"/>
    <w:rsid w:val="008B5EE6"/>
    <w:rsid w:val="008C0238"/>
    <w:rsid w:val="008C2210"/>
    <w:rsid w:val="008C4A08"/>
    <w:rsid w:val="008E1BDF"/>
    <w:rsid w:val="008E71EE"/>
    <w:rsid w:val="008E7B26"/>
    <w:rsid w:val="008F387D"/>
    <w:rsid w:val="008F50B2"/>
    <w:rsid w:val="009109CD"/>
    <w:rsid w:val="009206F1"/>
    <w:rsid w:val="00922897"/>
    <w:rsid w:val="0092423F"/>
    <w:rsid w:val="009247E9"/>
    <w:rsid w:val="00926D6E"/>
    <w:rsid w:val="00935D51"/>
    <w:rsid w:val="00940A39"/>
    <w:rsid w:val="00945644"/>
    <w:rsid w:val="00952F75"/>
    <w:rsid w:val="0095785A"/>
    <w:rsid w:val="009620AC"/>
    <w:rsid w:val="00967CDA"/>
    <w:rsid w:val="009737F2"/>
    <w:rsid w:val="00973F69"/>
    <w:rsid w:val="00975ABD"/>
    <w:rsid w:val="0097686D"/>
    <w:rsid w:val="00977B20"/>
    <w:rsid w:val="0098459D"/>
    <w:rsid w:val="0099213F"/>
    <w:rsid w:val="009943EA"/>
    <w:rsid w:val="00997378"/>
    <w:rsid w:val="009A0873"/>
    <w:rsid w:val="009A1C30"/>
    <w:rsid w:val="009B0D2F"/>
    <w:rsid w:val="009C12B6"/>
    <w:rsid w:val="009C2409"/>
    <w:rsid w:val="009C2C31"/>
    <w:rsid w:val="009C483E"/>
    <w:rsid w:val="009C4BF9"/>
    <w:rsid w:val="009D25E0"/>
    <w:rsid w:val="009E0E64"/>
    <w:rsid w:val="009E14F3"/>
    <w:rsid w:val="009E3827"/>
    <w:rsid w:val="009E406B"/>
    <w:rsid w:val="009E77DE"/>
    <w:rsid w:val="009F0D9F"/>
    <w:rsid w:val="009F64DD"/>
    <w:rsid w:val="009F7A69"/>
    <w:rsid w:val="00A01011"/>
    <w:rsid w:val="00A01E19"/>
    <w:rsid w:val="00A05FD1"/>
    <w:rsid w:val="00A102EE"/>
    <w:rsid w:val="00A1175B"/>
    <w:rsid w:val="00A145A1"/>
    <w:rsid w:val="00A1694C"/>
    <w:rsid w:val="00A16D3A"/>
    <w:rsid w:val="00A17247"/>
    <w:rsid w:val="00A2093C"/>
    <w:rsid w:val="00A24BC5"/>
    <w:rsid w:val="00A32550"/>
    <w:rsid w:val="00A32F94"/>
    <w:rsid w:val="00A41505"/>
    <w:rsid w:val="00A431E9"/>
    <w:rsid w:val="00A43EC0"/>
    <w:rsid w:val="00A507C4"/>
    <w:rsid w:val="00A53137"/>
    <w:rsid w:val="00A573EC"/>
    <w:rsid w:val="00A626C6"/>
    <w:rsid w:val="00A62C16"/>
    <w:rsid w:val="00A62D7C"/>
    <w:rsid w:val="00A679C6"/>
    <w:rsid w:val="00A70AE3"/>
    <w:rsid w:val="00A8059E"/>
    <w:rsid w:val="00A83618"/>
    <w:rsid w:val="00A90F7A"/>
    <w:rsid w:val="00A91FFA"/>
    <w:rsid w:val="00A9230E"/>
    <w:rsid w:val="00A97CD0"/>
    <w:rsid w:val="00AA440A"/>
    <w:rsid w:val="00AB2934"/>
    <w:rsid w:val="00AB490B"/>
    <w:rsid w:val="00AB5940"/>
    <w:rsid w:val="00AB6347"/>
    <w:rsid w:val="00AD00BB"/>
    <w:rsid w:val="00AD378B"/>
    <w:rsid w:val="00AD3B22"/>
    <w:rsid w:val="00AE0E1C"/>
    <w:rsid w:val="00AF3385"/>
    <w:rsid w:val="00AF6E95"/>
    <w:rsid w:val="00B075EA"/>
    <w:rsid w:val="00B12229"/>
    <w:rsid w:val="00B146A4"/>
    <w:rsid w:val="00B20E8E"/>
    <w:rsid w:val="00B24CC2"/>
    <w:rsid w:val="00B42AAD"/>
    <w:rsid w:val="00B44659"/>
    <w:rsid w:val="00B470FB"/>
    <w:rsid w:val="00B50CC8"/>
    <w:rsid w:val="00B617C7"/>
    <w:rsid w:val="00B63080"/>
    <w:rsid w:val="00B73BD9"/>
    <w:rsid w:val="00B742A0"/>
    <w:rsid w:val="00B7579B"/>
    <w:rsid w:val="00B76105"/>
    <w:rsid w:val="00B82DA3"/>
    <w:rsid w:val="00B91663"/>
    <w:rsid w:val="00B94532"/>
    <w:rsid w:val="00B94F30"/>
    <w:rsid w:val="00BA63AC"/>
    <w:rsid w:val="00BB12E1"/>
    <w:rsid w:val="00BC4947"/>
    <w:rsid w:val="00BD04AE"/>
    <w:rsid w:val="00BD40A7"/>
    <w:rsid w:val="00BD4E16"/>
    <w:rsid w:val="00BD6341"/>
    <w:rsid w:val="00BE3BEF"/>
    <w:rsid w:val="00BE6A62"/>
    <w:rsid w:val="00BE7EAE"/>
    <w:rsid w:val="00BF5D36"/>
    <w:rsid w:val="00C00AC5"/>
    <w:rsid w:val="00C025D2"/>
    <w:rsid w:val="00C02FC3"/>
    <w:rsid w:val="00C03995"/>
    <w:rsid w:val="00C04BA8"/>
    <w:rsid w:val="00C05BC9"/>
    <w:rsid w:val="00C1465D"/>
    <w:rsid w:val="00C17500"/>
    <w:rsid w:val="00C21BFD"/>
    <w:rsid w:val="00C22DAC"/>
    <w:rsid w:val="00C2684C"/>
    <w:rsid w:val="00C3064F"/>
    <w:rsid w:val="00C33492"/>
    <w:rsid w:val="00C35CEA"/>
    <w:rsid w:val="00C37954"/>
    <w:rsid w:val="00C43A54"/>
    <w:rsid w:val="00C459AC"/>
    <w:rsid w:val="00C56FF3"/>
    <w:rsid w:val="00C57EE5"/>
    <w:rsid w:val="00C64696"/>
    <w:rsid w:val="00C7339A"/>
    <w:rsid w:val="00C7499C"/>
    <w:rsid w:val="00C81640"/>
    <w:rsid w:val="00C84480"/>
    <w:rsid w:val="00C86DBE"/>
    <w:rsid w:val="00C876EF"/>
    <w:rsid w:val="00C87AFC"/>
    <w:rsid w:val="00C9156D"/>
    <w:rsid w:val="00C92754"/>
    <w:rsid w:val="00C92DAD"/>
    <w:rsid w:val="00C9317F"/>
    <w:rsid w:val="00C93B30"/>
    <w:rsid w:val="00C96639"/>
    <w:rsid w:val="00CA16CB"/>
    <w:rsid w:val="00CA24CD"/>
    <w:rsid w:val="00CA4C06"/>
    <w:rsid w:val="00CA6A20"/>
    <w:rsid w:val="00CB05CD"/>
    <w:rsid w:val="00CB245F"/>
    <w:rsid w:val="00CB2B1A"/>
    <w:rsid w:val="00CC186A"/>
    <w:rsid w:val="00CD5D17"/>
    <w:rsid w:val="00CD679F"/>
    <w:rsid w:val="00CD777D"/>
    <w:rsid w:val="00CE07C4"/>
    <w:rsid w:val="00CE13D5"/>
    <w:rsid w:val="00CE342B"/>
    <w:rsid w:val="00CE3C6C"/>
    <w:rsid w:val="00CE7210"/>
    <w:rsid w:val="00CF0DF3"/>
    <w:rsid w:val="00CF7104"/>
    <w:rsid w:val="00D00298"/>
    <w:rsid w:val="00D02794"/>
    <w:rsid w:val="00D06D2E"/>
    <w:rsid w:val="00D15439"/>
    <w:rsid w:val="00D21EFE"/>
    <w:rsid w:val="00D251FE"/>
    <w:rsid w:val="00D34C41"/>
    <w:rsid w:val="00D36BDA"/>
    <w:rsid w:val="00D42ABE"/>
    <w:rsid w:val="00D4395F"/>
    <w:rsid w:val="00D46FE1"/>
    <w:rsid w:val="00D625BA"/>
    <w:rsid w:val="00D645CF"/>
    <w:rsid w:val="00D6460D"/>
    <w:rsid w:val="00D666E2"/>
    <w:rsid w:val="00D67D08"/>
    <w:rsid w:val="00D70883"/>
    <w:rsid w:val="00D73983"/>
    <w:rsid w:val="00D768C5"/>
    <w:rsid w:val="00D80C6E"/>
    <w:rsid w:val="00D82115"/>
    <w:rsid w:val="00D87054"/>
    <w:rsid w:val="00D876F4"/>
    <w:rsid w:val="00DA116C"/>
    <w:rsid w:val="00DC2786"/>
    <w:rsid w:val="00DC6ECE"/>
    <w:rsid w:val="00DD0846"/>
    <w:rsid w:val="00DD0CE4"/>
    <w:rsid w:val="00DD56D1"/>
    <w:rsid w:val="00DD687A"/>
    <w:rsid w:val="00DD7D87"/>
    <w:rsid w:val="00DE0008"/>
    <w:rsid w:val="00DE3BDE"/>
    <w:rsid w:val="00DE63FB"/>
    <w:rsid w:val="00DF51DE"/>
    <w:rsid w:val="00DF63E8"/>
    <w:rsid w:val="00DF691E"/>
    <w:rsid w:val="00E00839"/>
    <w:rsid w:val="00E00AD6"/>
    <w:rsid w:val="00E04623"/>
    <w:rsid w:val="00E06ABD"/>
    <w:rsid w:val="00E120F1"/>
    <w:rsid w:val="00E12CB4"/>
    <w:rsid w:val="00E178B2"/>
    <w:rsid w:val="00E22476"/>
    <w:rsid w:val="00E2561A"/>
    <w:rsid w:val="00E25FC8"/>
    <w:rsid w:val="00E2746A"/>
    <w:rsid w:val="00E36743"/>
    <w:rsid w:val="00E37E91"/>
    <w:rsid w:val="00E50A07"/>
    <w:rsid w:val="00E556B5"/>
    <w:rsid w:val="00E567ED"/>
    <w:rsid w:val="00E61325"/>
    <w:rsid w:val="00E63394"/>
    <w:rsid w:val="00E64DC4"/>
    <w:rsid w:val="00E740F1"/>
    <w:rsid w:val="00E767FC"/>
    <w:rsid w:val="00E77ADB"/>
    <w:rsid w:val="00E80C1D"/>
    <w:rsid w:val="00E82417"/>
    <w:rsid w:val="00EA30D6"/>
    <w:rsid w:val="00EB232B"/>
    <w:rsid w:val="00EB34F5"/>
    <w:rsid w:val="00EB60A3"/>
    <w:rsid w:val="00EB68F5"/>
    <w:rsid w:val="00EC0221"/>
    <w:rsid w:val="00EC4503"/>
    <w:rsid w:val="00ED0033"/>
    <w:rsid w:val="00EE0F2A"/>
    <w:rsid w:val="00EE4F20"/>
    <w:rsid w:val="00EE67E8"/>
    <w:rsid w:val="00EE6CC7"/>
    <w:rsid w:val="00EF3E9A"/>
    <w:rsid w:val="00EF3F34"/>
    <w:rsid w:val="00EF5617"/>
    <w:rsid w:val="00EF5AEA"/>
    <w:rsid w:val="00F048EE"/>
    <w:rsid w:val="00F04E9A"/>
    <w:rsid w:val="00F12BBB"/>
    <w:rsid w:val="00F12E0B"/>
    <w:rsid w:val="00F148BF"/>
    <w:rsid w:val="00F151F7"/>
    <w:rsid w:val="00F232BD"/>
    <w:rsid w:val="00F25A87"/>
    <w:rsid w:val="00F26622"/>
    <w:rsid w:val="00F31523"/>
    <w:rsid w:val="00F34324"/>
    <w:rsid w:val="00F34340"/>
    <w:rsid w:val="00F35A9A"/>
    <w:rsid w:val="00F36D55"/>
    <w:rsid w:val="00F3730C"/>
    <w:rsid w:val="00F37C40"/>
    <w:rsid w:val="00F44316"/>
    <w:rsid w:val="00F45273"/>
    <w:rsid w:val="00F55AA3"/>
    <w:rsid w:val="00F56BB4"/>
    <w:rsid w:val="00F65319"/>
    <w:rsid w:val="00F659D9"/>
    <w:rsid w:val="00F67699"/>
    <w:rsid w:val="00F73A9C"/>
    <w:rsid w:val="00F76900"/>
    <w:rsid w:val="00F816BD"/>
    <w:rsid w:val="00F8402D"/>
    <w:rsid w:val="00F8473B"/>
    <w:rsid w:val="00F86355"/>
    <w:rsid w:val="00F87A8A"/>
    <w:rsid w:val="00F924E9"/>
    <w:rsid w:val="00F92C2F"/>
    <w:rsid w:val="00F948E2"/>
    <w:rsid w:val="00F97B0E"/>
    <w:rsid w:val="00FA491C"/>
    <w:rsid w:val="00FA5A6B"/>
    <w:rsid w:val="00FA65E4"/>
    <w:rsid w:val="00FB1EDB"/>
    <w:rsid w:val="00FB44B1"/>
    <w:rsid w:val="00FB54D3"/>
    <w:rsid w:val="00FB553B"/>
    <w:rsid w:val="00FC118C"/>
    <w:rsid w:val="00FC22EF"/>
    <w:rsid w:val="00FC39C8"/>
    <w:rsid w:val="00FC4683"/>
    <w:rsid w:val="00FD05A6"/>
    <w:rsid w:val="00FE4E44"/>
    <w:rsid w:val="00FE6DD3"/>
    <w:rsid w:val="00FF052A"/>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3E2DE"/>
  <w15:docId w15:val="{4913C859-4323-4738-8A01-65780CD5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linha,LIST"/>
    <w:basedOn w:val="Normal"/>
    <w:link w:val="ListParagraphChar"/>
    <w:uiPriority w:val="34"/>
    <w:qFormat/>
    <w:rsid w:val="004C29F5"/>
    <w:pPr>
      <w:ind w:left="720"/>
      <w:contextualSpacing/>
    </w:pPr>
  </w:style>
  <w:style w:type="paragraph" w:customStyle="1" w:styleId="Normal0">
    <w:name w:val="[Normal]"/>
    <w:rsid w:val="004C29F5"/>
    <w:pPr>
      <w:widowControl w:val="0"/>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DefaultParagraphFont"/>
    <w:rsid w:val="00BA63AC"/>
  </w:style>
  <w:style w:type="paragraph" w:styleId="Header">
    <w:name w:val="header"/>
    <w:basedOn w:val="Normal"/>
    <w:link w:val="HeaderChar"/>
    <w:uiPriority w:val="99"/>
    <w:unhideWhenUsed/>
    <w:rsid w:val="00696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5A0"/>
  </w:style>
  <w:style w:type="paragraph" w:styleId="Footer">
    <w:name w:val="footer"/>
    <w:basedOn w:val="Normal"/>
    <w:link w:val="FooterChar"/>
    <w:uiPriority w:val="99"/>
    <w:unhideWhenUsed/>
    <w:rsid w:val="00696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5A0"/>
  </w:style>
  <w:style w:type="character" w:customStyle="1" w:styleId="ListParagraphChar">
    <w:name w:val="List Paragraph Char"/>
    <w:aliases w:val="Bolinha Char,LIST Char"/>
    <w:link w:val="ListParagraph"/>
    <w:uiPriority w:val="34"/>
    <w:locked/>
    <w:rsid w:val="007D3C94"/>
  </w:style>
  <w:style w:type="character" w:styleId="PlaceholderText">
    <w:name w:val="Placeholder Text"/>
    <w:basedOn w:val="DefaultParagraphFont"/>
    <w:uiPriority w:val="99"/>
    <w:semiHidden/>
    <w:rsid w:val="00C22DAC"/>
    <w:rPr>
      <w:color w:val="808080"/>
    </w:rPr>
  </w:style>
  <w:style w:type="paragraph" w:styleId="NormalWeb">
    <w:name w:val="Normal (Web)"/>
    <w:basedOn w:val="Normal"/>
    <w:uiPriority w:val="99"/>
    <w:semiHidden/>
    <w:unhideWhenUsed/>
    <w:rsid w:val="00F232B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BalloonText">
    <w:name w:val="Balloon Text"/>
    <w:basedOn w:val="Normal"/>
    <w:link w:val="BalloonTextChar"/>
    <w:uiPriority w:val="99"/>
    <w:semiHidden/>
    <w:unhideWhenUsed/>
    <w:rsid w:val="002D7EE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7EE1"/>
    <w:rPr>
      <w:rFonts w:ascii="Times New Roman" w:hAnsi="Times New Roman" w:cs="Times New Roman"/>
      <w:sz w:val="18"/>
      <w:szCs w:val="18"/>
    </w:rPr>
  </w:style>
  <w:style w:type="character" w:styleId="CommentReference">
    <w:name w:val="annotation reference"/>
    <w:basedOn w:val="DefaultParagraphFont"/>
    <w:unhideWhenUsed/>
    <w:rsid w:val="009F7A69"/>
    <w:rPr>
      <w:sz w:val="18"/>
      <w:szCs w:val="18"/>
    </w:rPr>
  </w:style>
  <w:style w:type="paragraph" w:styleId="CommentText">
    <w:name w:val="annotation text"/>
    <w:basedOn w:val="Normal"/>
    <w:link w:val="CommentTextChar"/>
    <w:unhideWhenUsed/>
    <w:rsid w:val="009F7A69"/>
    <w:pPr>
      <w:spacing w:line="240" w:lineRule="auto"/>
    </w:pPr>
    <w:rPr>
      <w:sz w:val="24"/>
      <w:szCs w:val="24"/>
    </w:rPr>
  </w:style>
  <w:style w:type="character" w:customStyle="1" w:styleId="CommentTextChar">
    <w:name w:val="Comment Text Char"/>
    <w:basedOn w:val="DefaultParagraphFont"/>
    <w:link w:val="CommentText"/>
    <w:rsid w:val="009F7A69"/>
    <w:rPr>
      <w:sz w:val="24"/>
      <w:szCs w:val="24"/>
    </w:rPr>
  </w:style>
  <w:style w:type="paragraph" w:styleId="CommentSubject">
    <w:name w:val="annotation subject"/>
    <w:basedOn w:val="CommentText"/>
    <w:next w:val="CommentText"/>
    <w:link w:val="CommentSubjectChar"/>
    <w:uiPriority w:val="99"/>
    <w:semiHidden/>
    <w:unhideWhenUsed/>
    <w:rsid w:val="009F7A69"/>
    <w:rPr>
      <w:b/>
      <w:bCs/>
      <w:sz w:val="20"/>
      <w:szCs w:val="20"/>
    </w:rPr>
  </w:style>
  <w:style w:type="character" w:customStyle="1" w:styleId="CommentSubjectChar">
    <w:name w:val="Comment Subject Char"/>
    <w:basedOn w:val="CommentTextChar"/>
    <w:link w:val="CommentSubject"/>
    <w:uiPriority w:val="99"/>
    <w:semiHidden/>
    <w:rsid w:val="009F7A69"/>
    <w:rPr>
      <w:b/>
      <w:bCs/>
      <w:sz w:val="20"/>
      <w:szCs w:val="20"/>
    </w:rPr>
  </w:style>
  <w:style w:type="paragraph" w:styleId="Revision">
    <w:name w:val="Revision"/>
    <w:hidden/>
    <w:uiPriority w:val="99"/>
    <w:semiHidden/>
    <w:rsid w:val="004B1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292">
      <w:bodyDiv w:val="1"/>
      <w:marLeft w:val="0"/>
      <w:marRight w:val="0"/>
      <w:marTop w:val="0"/>
      <w:marBottom w:val="0"/>
      <w:divBdr>
        <w:top w:val="none" w:sz="0" w:space="0" w:color="auto"/>
        <w:left w:val="none" w:sz="0" w:space="0" w:color="auto"/>
        <w:bottom w:val="none" w:sz="0" w:space="0" w:color="auto"/>
        <w:right w:val="none" w:sz="0" w:space="0" w:color="auto"/>
      </w:divBdr>
    </w:div>
    <w:div w:id="343015479">
      <w:bodyDiv w:val="1"/>
      <w:marLeft w:val="0"/>
      <w:marRight w:val="0"/>
      <w:marTop w:val="0"/>
      <w:marBottom w:val="0"/>
      <w:divBdr>
        <w:top w:val="none" w:sz="0" w:space="0" w:color="auto"/>
        <w:left w:val="none" w:sz="0" w:space="0" w:color="auto"/>
        <w:bottom w:val="none" w:sz="0" w:space="0" w:color="auto"/>
        <w:right w:val="none" w:sz="0" w:space="0" w:color="auto"/>
      </w:divBdr>
      <w:divsChild>
        <w:div w:id="1536892567">
          <w:marLeft w:val="0"/>
          <w:marRight w:val="0"/>
          <w:marTop w:val="0"/>
          <w:marBottom w:val="0"/>
          <w:divBdr>
            <w:top w:val="none" w:sz="0" w:space="0" w:color="auto"/>
            <w:left w:val="none" w:sz="0" w:space="0" w:color="auto"/>
            <w:bottom w:val="none" w:sz="0" w:space="0" w:color="auto"/>
            <w:right w:val="none" w:sz="0" w:space="0" w:color="auto"/>
          </w:divBdr>
          <w:divsChild>
            <w:div w:id="1360660760">
              <w:marLeft w:val="0"/>
              <w:marRight w:val="0"/>
              <w:marTop w:val="0"/>
              <w:marBottom w:val="0"/>
              <w:divBdr>
                <w:top w:val="none" w:sz="0" w:space="0" w:color="auto"/>
                <w:left w:val="none" w:sz="0" w:space="0" w:color="auto"/>
                <w:bottom w:val="none" w:sz="0" w:space="0" w:color="auto"/>
                <w:right w:val="none" w:sz="0" w:space="0" w:color="auto"/>
              </w:divBdr>
              <w:divsChild>
                <w:div w:id="1488551106">
                  <w:marLeft w:val="0"/>
                  <w:marRight w:val="0"/>
                  <w:marTop w:val="0"/>
                  <w:marBottom w:val="0"/>
                  <w:divBdr>
                    <w:top w:val="none" w:sz="0" w:space="0" w:color="auto"/>
                    <w:left w:val="none" w:sz="0" w:space="0" w:color="auto"/>
                    <w:bottom w:val="none" w:sz="0" w:space="0" w:color="auto"/>
                    <w:right w:val="none" w:sz="0" w:space="0" w:color="auto"/>
                  </w:divBdr>
                  <w:divsChild>
                    <w:div w:id="5543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7197">
      <w:bodyDiv w:val="1"/>
      <w:marLeft w:val="0"/>
      <w:marRight w:val="0"/>
      <w:marTop w:val="0"/>
      <w:marBottom w:val="0"/>
      <w:divBdr>
        <w:top w:val="none" w:sz="0" w:space="0" w:color="auto"/>
        <w:left w:val="none" w:sz="0" w:space="0" w:color="auto"/>
        <w:bottom w:val="none" w:sz="0" w:space="0" w:color="auto"/>
        <w:right w:val="none" w:sz="0" w:space="0" w:color="auto"/>
      </w:divBdr>
    </w:div>
    <w:div w:id="517625719">
      <w:bodyDiv w:val="1"/>
      <w:marLeft w:val="0"/>
      <w:marRight w:val="0"/>
      <w:marTop w:val="0"/>
      <w:marBottom w:val="0"/>
      <w:divBdr>
        <w:top w:val="none" w:sz="0" w:space="0" w:color="auto"/>
        <w:left w:val="none" w:sz="0" w:space="0" w:color="auto"/>
        <w:bottom w:val="none" w:sz="0" w:space="0" w:color="auto"/>
        <w:right w:val="none" w:sz="0" w:space="0" w:color="auto"/>
      </w:divBdr>
    </w:div>
    <w:div w:id="1074669844">
      <w:bodyDiv w:val="1"/>
      <w:marLeft w:val="0"/>
      <w:marRight w:val="0"/>
      <w:marTop w:val="0"/>
      <w:marBottom w:val="0"/>
      <w:divBdr>
        <w:top w:val="none" w:sz="0" w:space="0" w:color="auto"/>
        <w:left w:val="none" w:sz="0" w:space="0" w:color="auto"/>
        <w:bottom w:val="none" w:sz="0" w:space="0" w:color="auto"/>
        <w:right w:val="none" w:sz="0" w:space="0" w:color="auto"/>
      </w:divBdr>
    </w:div>
    <w:div w:id="1375738601">
      <w:bodyDiv w:val="1"/>
      <w:marLeft w:val="0"/>
      <w:marRight w:val="0"/>
      <w:marTop w:val="0"/>
      <w:marBottom w:val="0"/>
      <w:divBdr>
        <w:top w:val="none" w:sz="0" w:space="0" w:color="auto"/>
        <w:left w:val="none" w:sz="0" w:space="0" w:color="auto"/>
        <w:bottom w:val="none" w:sz="0" w:space="0" w:color="auto"/>
        <w:right w:val="none" w:sz="0" w:space="0" w:color="auto"/>
      </w:divBdr>
      <w:divsChild>
        <w:div w:id="993878825">
          <w:marLeft w:val="0"/>
          <w:marRight w:val="0"/>
          <w:marTop w:val="0"/>
          <w:marBottom w:val="0"/>
          <w:divBdr>
            <w:top w:val="none" w:sz="0" w:space="0" w:color="auto"/>
            <w:left w:val="none" w:sz="0" w:space="0" w:color="auto"/>
            <w:bottom w:val="none" w:sz="0" w:space="0" w:color="auto"/>
            <w:right w:val="none" w:sz="0" w:space="0" w:color="auto"/>
          </w:divBdr>
          <w:divsChild>
            <w:div w:id="823013538">
              <w:marLeft w:val="0"/>
              <w:marRight w:val="0"/>
              <w:marTop w:val="0"/>
              <w:marBottom w:val="0"/>
              <w:divBdr>
                <w:top w:val="none" w:sz="0" w:space="0" w:color="auto"/>
                <w:left w:val="none" w:sz="0" w:space="0" w:color="auto"/>
                <w:bottom w:val="none" w:sz="0" w:space="0" w:color="auto"/>
                <w:right w:val="none" w:sz="0" w:space="0" w:color="auto"/>
              </w:divBdr>
              <w:divsChild>
                <w:div w:id="1743064953">
                  <w:marLeft w:val="0"/>
                  <w:marRight w:val="0"/>
                  <w:marTop w:val="0"/>
                  <w:marBottom w:val="0"/>
                  <w:divBdr>
                    <w:top w:val="none" w:sz="0" w:space="0" w:color="auto"/>
                    <w:left w:val="none" w:sz="0" w:space="0" w:color="auto"/>
                    <w:bottom w:val="none" w:sz="0" w:space="0" w:color="auto"/>
                    <w:right w:val="none" w:sz="0" w:space="0" w:color="auto"/>
                  </w:divBdr>
                  <w:divsChild>
                    <w:div w:id="16081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80339">
      <w:bodyDiv w:val="1"/>
      <w:marLeft w:val="0"/>
      <w:marRight w:val="0"/>
      <w:marTop w:val="0"/>
      <w:marBottom w:val="0"/>
      <w:divBdr>
        <w:top w:val="none" w:sz="0" w:space="0" w:color="auto"/>
        <w:left w:val="none" w:sz="0" w:space="0" w:color="auto"/>
        <w:bottom w:val="none" w:sz="0" w:space="0" w:color="auto"/>
        <w:right w:val="none" w:sz="0" w:space="0" w:color="auto"/>
      </w:divBdr>
    </w:div>
    <w:div w:id="1566796275">
      <w:bodyDiv w:val="1"/>
      <w:marLeft w:val="0"/>
      <w:marRight w:val="0"/>
      <w:marTop w:val="0"/>
      <w:marBottom w:val="0"/>
      <w:divBdr>
        <w:top w:val="none" w:sz="0" w:space="0" w:color="auto"/>
        <w:left w:val="none" w:sz="0" w:space="0" w:color="auto"/>
        <w:bottom w:val="none" w:sz="0" w:space="0" w:color="auto"/>
        <w:right w:val="none" w:sz="0" w:space="0" w:color="auto"/>
      </w:divBdr>
    </w:div>
    <w:div w:id="1594587902">
      <w:bodyDiv w:val="1"/>
      <w:marLeft w:val="0"/>
      <w:marRight w:val="0"/>
      <w:marTop w:val="0"/>
      <w:marBottom w:val="0"/>
      <w:divBdr>
        <w:top w:val="none" w:sz="0" w:space="0" w:color="auto"/>
        <w:left w:val="none" w:sz="0" w:space="0" w:color="auto"/>
        <w:bottom w:val="none" w:sz="0" w:space="0" w:color="auto"/>
        <w:right w:val="none" w:sz="0" w:space="0" w:color="auto"/>
      </w:divBdr>
    </w:div>
    <w:div w:id="1613516986">
      <w:bodyDiv w:val="1"/>
      <w:marLeft w:val="0"/>
      <w:marRight w:val="0"/>
      <w:marTop w:val="0"/>
      <w:marBottom w:val="0"/>
      <w:divBdr>
        <w:top w:val="none" w:sz="0" w:space="0" w:color="auto"/>
        <w:left w:val="none" w:sz="0" w:space="0" w:color="auto"/>
        <w:bottom w:val="none" w:sz="0" w:space="0" w:color="auto"/>
        <w:right w:val="none" w:sz="0" w:space="0" w:color="auto"/>
      </w:divBdr>
    </w:div>
    <w:div w:id="1681538756">
      <w:bodyDiv w:val="1"/>
      <w:marLeft w:val="0"/>
      <w:marRight w:val="0"/>
      <w:marTop w:val="0"/>
      <w:marBottom w:val="0"/>
      <w:divBdr>
        <w:top w:val="none" w:sz="0" w:space="0" w:color="auto"/>
        <w:left w:val="none" w:sz="0" w:space="0" w:color="auto"/>
        <w:bottom w:val="none" w:sz="0" w:space="0" w:color="auto"/>
        <w:right w:val="none" w:sz="0" w:space="0" w:color="auto"/>
      </w:divBdr>
    </w:div>
    <w:div w:id="1863132399">
      <w:bodyDiv w:val="1"/>
      <w:marLeft w:val="0"/>
      <w:marRight w:val="0"/>
      <w:marTop w:val="0"/>
      <w:marBottom w:val="0"/>
      <w:divBdr>
        <w:top w:val="none" w:sz="0" w:space="0" w:color="auto"/>
        <w:left w:val="none" w:sz="0" w:space="0" w:color="auto"/>
        <w:bottom w:val="none" w:sz="0" w:space="0" w:color="auto"/>
        <w:right w:val="none" w:sz="0" w:space="0" w:color="auto"/>
      </w:divBdr>
      <w:divsChild>
        <w:div w:id="246809980">
          <w:marLeft w:val="0"/>
          <w:marRight w:val="0"/>
          <w:marTop w:val="0"/>
          <w:marBottom w:val="0"/>
          <w:divBdr>
            <w:top w:val="none" w:sz="0" w:space="0" w:color="auto"/>
            <w:left w:val="none" w:sz="0" w:space="0" w:color="auto"/>
            <w:bottom w:val="none" w:sz="0" w:space="0" w:color="auto"/>
            <w:right w:val="none" w:sz="0" w:space="0" w:color="auto"/>
          </w:divBdr>
          <w:divsChild>
            <w:div w:id="1590117284">
              <w:marLeft w:val="0"/>
              <w:marRight w:val="0"/>
              <w:marTop w:val="0"/>
              <w:marBottom w:val="0"/>
              <w:divBdr>
                <w:top w:val="none" w:sz="0" w:space="0" w:color="auto"/>
                <w:left w:val="none" w:sz="0" w:space="0" w:color="auto"/>
                <w:bottom w:val="none" w:sz="0" w:space="0" w:color="auto"/>
                <w:right w:val="none" w:sz="0" w:space="0" w:color="auto"/>
              </w:divBdr>
              <w:divsChild>
                <w:div w:id="511921286">
                  <w:marLeft w:val="0"/>
                  <w:marRight w:val="0"/>
                  <w:marTop w:val="0"/>
                  <w:marBottom w:val="0"/>
                  <w:divBdr>
                    <w:top w:val="none" w:sz="0" w:space="0" w:color="auto"/>
                    <w:left w:val="none" w:sz="0" w:space="0" w:color="auto"/>
                    <w:bottom w:val="none" w:sz="0" w:space="0" w:color="auto"/>
                    <w:right w:val="none" w:sz="0" w:space="0" w:color="auto"/>
                  </w:divBdr>
                  <w:divsChild>
                    <w:div w:id="1066413190">
                      <w:marLeft w:val="0"/>
                      <w:marRight w:val="0"/>
                      <w:marTop w:val="0"/>
                      <w:marBottom w:val="0"/>
                      <w:divBdr>
                        <w:top w:val="none" w:sz="0" w:space="0" w:color="auto"/>
                        <w:left w:val="none" w:sz="0" w:space="0" w:color="auto"/>
                        <w:bottom w:val="none" w:sz="0" w:space="0" w:color="auto"/>
                        <w:right w:val="none" w:sz="0" w:space="0" w:color="auto"/>
                      </w:divBdr>
                      <w:divsChild>
                        <w:div w:id="1896113738">
                          <w:marLeft w:val="0"/>
                          <w:marRight w:val="0"/>
                          <w:marTop w:val="0"/>
                          <w:marBottom w:val="0"/>
                          <w:divBdr>
                            <w:top w:val="none" w:sz="0" w:space="0" w:color="auto"/>
                            <w:left w:val="none" w:sz="0" w:space="0" w:color="auto"/>
                            <w:bottom w:val="none" w:sz="0" w:space="0" w:color="auto"/>
                            <w:right w:val="none" w:sz="0" w:space="0" w:color="auto"/>
                          </w:divBdr>
                          <w:divsChild>
                            <w:div w:id="10906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102683">
          <w:marLeft w:val="0"/>
          <w:marRight w:val="0"/>
          <w:marTop w:val="0"/>
          <w:marBottom w:val="0"/>
          <w:divBdr>
            <w:top w:val="none" w:sz="0" w:space="0" w:color="auto"/>
            <w:left w:val="none" w:sz="0" w:space="0" w:color="auto"/>
            <w:bottom w:val="none" w:sz="0" w:space="0" w:color="auto"/>
            <w:right w:val="none" w:sz="0" w:space="0" w:color="auto"/>
          </w:divBdr>
          <w:divsChild>
            <w:div w:id="1077481648">
              <w:marLeft w:val="0"/>
              <w:marRight w:val="0"/>
              <w:marTop w:val="0"/>
              <w:marBottom w:val="0"/>
              <w:divBdr>
                <w:top w:val="none" w:sz="0" w:space="0" w:color="auto"/>
                <w:left w:val="none" w:sz="0" w:space="0" w:color="auto"/>
                <w:bottom w:val="none" w:sz="0" w:space="0" w:color="auto"/>
                <w:right w:val="none" w:sz="0" w:space="0" w:color="auto"/>
              </w:divBdr>
              <w:divsChild>
                <w:div w:id="962884294">
                  <w:marLeft w:val="0"/>
                  <w:marRight w:val="0"/>
                  <w:marTop w:val="0"/>
                  <w:marBottom w:val="0"/>
                  <w:divBdr>
                    <w:top w:val="none" w:sz="0" w:space="0" w:color="auto"/>
                    <w:left w:val="none" w:sz="0" w:space="0" w:color="auto"/>
                    <w:bottom w:val="none" w:sz="0" w:space="0" w:color="auto"/>
                    <w:right w:val="none" w:sz="0" w:space="0" w:color="auto"/>
                  </w:divBdr>
                  <w:divsChild>
                    <w:div w:id="1780830492">
                      <w:marLeft w:val="0"/>
                      <w:marRight w:val="0"/>
                      <w:marTop w:val="0"/>
                      <w:marBottom w:val="0"/>
                      <w:divBdr>
                        <w:top w:val="none" w:sz="0" w:space="0" w:color="auto"/>
                        <w:left w:val="none" w:sz="0" w:space="0" w:color="auto"/>
                        <w:bottom w:val="none" w:sz="0" w:space="0" w:color="auto"/>
                        <w:right w:val="none" w:sz="0" w:space="0" w:color="auto"/>
                      </w:divBdr>
                      <w:divsChild>
                        <w:div w:id="16077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6486">
          <w:marLeft w:val="0"/>
          <w:marRight w:val="0"/>
          <w:marTop w:val="0"/>
          <w:marBottom w:val="0"/>
          <w:divBdr>
            <w:top w:val="none" w:sz="0" w:space="0" w:color="auto"/>
            <w:left w:val="none" w:sz="0" w:space="0" w:color="auto"/>
            <w:bottom w:val="none" w:sz="0" w:space="0" w:color="auto"/>
            <w:right w:val="none" w:sz="0" w:space="0" w:color="auto"/>
          </w:divBdr>
        </w:div>
        <w:div w:id="1162575682">
          <w:marLeft w:val="0"/>
          <w:marRight w:val="0"/>
          <w:marTop w:val="0"/>
          <w:marBottom w:val="0"/>
          <w:divBdr>
            <w:top w:val="none" w:sz="0" w:space="0" w:color="auto"/>
            <w:left w:val="none" w:sz="0" w:space="0" w:color="auto"/>
            <w:bottom w:val="none" w:sz="0" w:space="0" w:color="auto"/>
            <w:right w:val="none" w:sz="0" w:space="0" w:color="auto"/>
          </w:divBdr>
          <w:divsChild>
            <w:div w:id="272639167">
              <w:marLeft w:val="0"/>
              <w:marRight w:val="0"/>
              <w:marTop w:val="0"/>
              <w:marBottom w:val="0"/>
              <w:divBdr>
                <w:top w:val="none" w:sz="0" w:space="0" w:color="auto"/>
                <w:left w:val="none" w:sz="0" w:space="0" w:color="auto"/>
                <w:bottom w:val="none" w:sz="0" w:space="0" w:color="auto"/>
                <w:right w:val="none" w:sz="0" w:space="0" w:color="auto"/>
              </w:divBdr>
              <w:divsChild>
                <w:div w:id="506289412">
                  <w:marLeft w:val="0"/>
                  <w:marRight w:val="0"/>
                  <w:marTop w:val="0"/>
                  <w:marBottom w:val="0"/>
                  <w:divBdr>
                    <w:top w:val="none" w:sz="0" w:space="0" w:color="auto"/>
                    <w:left w:val="none" w:sz="0" w:space="0" w:color="auto"/>
                    <w:bottom w:val="none" w:sz="0" w:space="0" w:color="auto"/>
                    <w:right w:val="none" w:sz="0" w:space="0" w:color="auto"/>
                  </w:divBdr>
                  <w:divsChild>
                    <w:div w:id="18835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9699">
      <w:bodyDiv w:val="1"/>
      <w:marLeft w:val="0"/>
      <w:marRight w:val="0"/>
      <w:marTop w:val="0"/>
      <w:marBottom w:val="0"/>
      <w:divBdr>
        <w:top w:val="none" w:sz="0" w:space="0" w:color="auto"/>
        <w:left w:val="none" w:sz="0" w:space="0" w:color="auto"/>
        <w:bottom w:val="none" w:sz="0" w:space="0" w:color="auto"/>
        <w:right w:val="none" w:sz="0" w:space="0" w:color="auto"/>
      </w:divBdr>
    </w:div>
    <w:div w:id="20502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160F-56B1-6E43-8222-25233E76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11098</Words>
  <Characters>63263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Filipe Junior</cp:lastModifiedBy>
  <cp:revision>95</cp:revision>
  <dcterms:created xsi:type="dcterms:W3CDTF">2025-10-09T10:03:00Z</dcterms:created>
  <dcterms:modified xsi:type="dcterms:W3CDTF">2025-11-18T16:30:00Z</dcterms:modified>
</cp:coreProperties>
</file>